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4"/>
        <w:gridCol w:w="1793"/>
        <w:gridCol w:w="1102"/>
        <w:gridCol w:w="223"/>
        <w:gridCol w:w="136"/>
        <w:gridCol w:w="294"/>
        <w:gridCol w:w="192"/>
        <w:gridCol w:w="219"/>
        <w:gridCol w:w="947"/>
        <w:gridCol w:w="1446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bottom w:val="nil"/>
            </w:tcBorders>
            <w:vAlign w:val="bottom"/>
          </w:tcPr>
          <w:p w14:paraId="0F5D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  <w:t>年株洲市荷塘区公开招聘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  <w:lang w:eastAsia="zh-CN"/>
              </w:rPr>
              <w:t>事业单位工作人员</w:t>
            </w:r>
          </w:p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  <w:t>报名表</w:t>
            </w:r>
          </w:p>
        </w:tc>
      </w:tr>
      <w:tr w14:paraId="2CB167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35D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  <w:t>报考单位：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55A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FF0000"/>
                <w:sz w:val="24"/>
                <w:szCs w:val="24"/>
                <w:u w:val="none"/>
              </w:rPr>
              <w:t>荷塘区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FF0000"/>
                <w:sz w:val="24"/>
                <w:szCs w:val="24"/>
                <w:u w:val="none"/>
                <w:lang w:eastAsia="zh-CN"/>
              </w:rPr>
              <w:t>市场服务中心（示例）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F6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  <w:t>报考岗位：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587D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FF0000"/>
                <w:sz w:val="24"/>
                <w:szCs w:val="24"/>
                <w:u w:val="none"/>
              </w:rPr>
              <w:t>101工作人员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FF0000"/>
                <w:sz w:val="24"/>
                <w:szCs w:val="24"/>
                <w:u w:val="none"/>
                <w:lang w:eastAsia="zh-CN"/>
              </w:rPr>
              <w:t>（示例）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06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  <w:t>准考证号</w:t>
            </w: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u w:val="none"/>
              </w:rPr>
              <w:t>：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61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出生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日期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4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032A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现工作单位及职务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13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7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通讯地址</w:t>
            </w:r>
          </w:p>
        </w:tc>
        <w:tc>
          <w:tcPr>
            <w:tcW w:w="20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63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E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9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16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7167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bookmarkStart w:id="0" w:name="_GoBack"/>
            <w:bookmarkEnd w:id="0"/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0" w:hRule="atLeast"/>
          <w:jc w:val="center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top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</w:tr>
      <w:tr w14:paraId="4BD18E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8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518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</w:t>
            </w:r>
          </w:p>
          <w:p w14:paraId="7C139F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</w:t>
            </w:r>
          </w:p>
        </w:tc>
        <w:tc>
          <w:tcPr>
            <w:tcW w:w="81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0F7BC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应聘人签名：</w:t>
            </w:r>
          </w:p>
          <w:p w14:paraId="3B1FD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u w:val="none"/>
              </w:rPr>
              <w:t>年    月    日</w:t>
            </w:r>
          </w:p>
        </w:tc>
      </w:tr>
      <w:tr w14:paraId="1CF016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9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6B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资格</w:t>
            </w:r>
          </w:p>
          <w:p w14:paraId="3D8929D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初审</w:t>
            </w:r>
          </w:p>
          <w:p w14:paraId="789453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3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经审查，符合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eastAsia="zh-CN"/>
              </w:rPr>
              <w:t>应聘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资格条件。</w:t>
            </w:r>
          </w:p>
          <w:p w14:paraId="5C12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</w:pPr>
          </w:p>
          <w:p w14:paraId="40AB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0" w:firstLineChars="50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eastAsia="zh-CN"/>
              </w:rPr>
              <w:t>初审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人签名：</w:t>
            </w:r>
          </w:p>
          <w:p w14:paraId="4B1F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 </w:t>
            </w:r>
          </w:p>
          <w:p w14:paraId="73A8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   </w:t>
            </w:r>
          </w:p>
          <w:p w14:paraId="56AF8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     </w:t>
            </w:r>
          </w:p>
          <w:p w14:paraId="2D94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年    月    日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 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F0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资格</w:t>
            </w:r>
          </w:p>
          <w:p w14:paraId="02A997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复审</w:t>
            </w:r>
          </w:p>
          <w:p w14:paraId="2D4F0F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经审查，符合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eastAsia="zh-CN"/>
              </w:rPr>
              <w:t>应聘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资格条件。</w:t>
            </w:r>
          </w:p>
          <w:p w14:paraId="6D63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</w:pPr>
          </w:p>
          <w:p w14:paraId="5B51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eastAsia="zh-CN"/>
              </w:rPr>
              <w:t>复审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人签名：</w:t>
            </w:r>
          </w:p>
          <w:p w14:paraId="3500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eastAsia="zh-CN"/>
              </w:rPr>
            </w:pPr>
          </w:p>
          <w:p w14:paraId="0CB2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                </w:t>
            </w:r>
          </w:p>
          <w:p w14:paraId="314C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>（章）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 xml:space="preserve">  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2"/>
              </w:rPr>
              <w:t>年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备注</w:t>
            </w:r>
          </w:p>
        </w:tc>
        <w:tc>
          <w:tcPr>
            <w:tcW w:w="81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</w:pPr>
          </w:p>
        </w:tc>
      </w:tr>
    </w:tbl>
    <w:p w14:paraId="48F713A1">
      <w:pPr>
        <w:rPr>
          <w:rFonts w:hint="default" w:ascii="Times New Roman" w:hAnsi="Times New Roman" w:cs="Times New Roman"/>
          <w:color w:val="FF0000"/>
          <w:sz w:val="36"/>
          <w:szCs w:val="32"/>
        </w:rPr>
      </w:pPr>
    </w:p>
    <w:p w14:paraId="412FC864">
      <w:pPr>
        <w:rPr>
          <w:rFonts w:hint="default" w:ascii="Times New Roman" w:hAnsi="Times New Roman" w:cs="Times New Roman"/>
          <w:color w:val="FF0000"/>
          <w:sz w:val="36"/>
          <w:szCs w:val="32"/>
        </w:rPr>
      </w:pPr>
      <w:r>
        <w:rPr>
          <w:rFonts w:hint="default" w:ascii="Times New Roman" w:hAnsi="Times New Roman" w:cs="Times New Roman"/>
          <w:color w:val="FF0000"/>
          <w:sz w:val="36"/>
          <w:szCs w:val="32"/>
        </w:rPr>
        <w:t>说明：</w:t>
      </w:r>
    </w:p>
    <w:p w14:paraId="3C82B091">
      <w:pPr>
        <w:numPr>
          <w:ilvl w:val="0"/>
          <w:numId w:val="0"/>
        </w:numPr>
        <w:rPr>
          <w:rFonts w:hint="default" w:ascii="Times New Roman" w:hAnsi="Times New Roman" w:cs="Times New Roman"/>
          <w:color w:val="FF0000"/>
          <w:sz w:val="28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4"/>
          <w:lang w:val="en-US" w:eastAsia="zh-CN" w:bidi="ar-SA"/>
        </w:rPr>
        <w:t>1</w:t>
      </w:r>
      <w:r>
        <w:rPr>
          <w:rFonts w:hint="eastAsia" w:ascii="Times New Roman" w:hAnsi="Times New Roman" w:cs="Times New Roman"/>
          <w:color w:val="FF0000"/>
          <w:kern w:val="2"/>
          <w:sz w:val="28"/>
          <w:szCs w:val="24"/>
          <w:lang w:val="en-US" w:eastAsia="zh-CN" w:bidi="ar-SA"/>
        </w:rPr>
        <w:t>.准考证号</w:t>
      </w:r>
      <w:r>
        <w:rPr>
          <w:rFonts w:hint="eastAsia" w:ascii="Times New Roman" w:hAnsi="Times New Roman" w:cs="Times New Roman"/>
          <w:color w:val="FF0000"/>
          <w:sz w:val="28"/>
          <w:szCs w:val="24"/>
          <w:lang w:eastAsia="zh-CN"/>
        </w:rPr>
        <w:t>在资格审查时由工作人员</w:t>
      </w:r>
      <w:r>
        <w:rPr>
          <w:rFonts w:hint="default" w:ascii="Times New Roman" w:hAnsi="Times New Roman" w:cs="Times New Roman"/>
          <w:color w:val="FF0000"/>
          <w:sz w:val="28"/>
          <w:szCs w:val="24"/>
        </w:rPr>
        <w:t>填写</w:t>
      </w:r>
      <w:r>
        <w:rPr>
          <w:rFonts w:hint="default" w:ascii="Times New Roman" w:hAnsi="Times New Roman" w:cs="Times New Roman"/>
          <w:color w:val="FF0000"/>
          <w:sz w:val="28"/>
          <w:szCs w:val="24"/>
          <w:lang w:eastAsia="zh-CN"/>
        </w:rPr>
        <w:t>。</w:t>
      </w:r>
    </w:p>
    <w:p w14:paraId="63F6B039">
      <w:pPr>
        <w:rPr>
          <w:rFonts w:hint="default" w:ascii="Times New Roman" w:hAnsi="Times New Roman" w:cs="Times New Roman"/>
          <w:color w:val="FF0000"/>
          <w:sz w:val="28"/>
          <w:szCs w:val="24"/>
        </w:rPr>
      </w:pPr>
      <w:r>
        <w:rPr>
          <w:rFonts w:hint="default" w:ascii="Times New Roman" w:hAnsi="Times New Roman" w:cs="Times New Roman"/>
          <w:color w:val="FF0000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color w:val="FF0000"/>
          <w:sz w:val="28"/>
          <w:szCs w:val="24"/>
        </w:rPr>
        <w:t>.应聘人员必须如实填写上述内容，如填报虚假信息者，取消考试或聘用资格。</w:t>
      </w:r>
    </w:p>
    <w:p w14:paraId="69001A4E">
      <w:pPr>
        <w:rPr>
          <w:rFonts w:hint="default" w:ascii="Times New Roman" w:hAnsi="Times New Roman" w:cs="Times New Roman"/>
          <w:color w:val="FF0000"/>
          <w:sz w:val="28"/>
          <w:szCs w:val="24"/>
        </w:rPr>
      </w:pPr>
      <w:r>
        <w:rPr>
          <w:rFonts w:hint="default" w:ascii="Times New Roman" w:hAnsi="Times New Roman" w:cs="Times New Roman"/>
          <w:color w:val="FF0000"/>
          <w:sz w:val="28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FF0000"/>
          <w:sz w:val="28"/>
          <w:szCs w:val="24"/>
        </w:rPr>
        <w:t>.应聘人员需准备1寸彩色照片1张，粘贴在报名表上。</w:t>
      </w:r>
    </w:p>
    <w:p w14:paraId="46B215BB">
      <w:pPr>
        <w:rPr>
          <w:rFonts w:hint="default" w:ascii="Times New Roman" w:hAnsi="Times New Roman" w:eastAsia="宋体" w:cs="Times New Roman"/>
          <w:color w:val="FF0000"/>
          <w:sz w:val="28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sz w:val="28"/>
          <w:szCs w:val="24"/>
          <w:lang w:val="en-US" w:eastAsia="zh-CN"/>
        </w:rPr>
        <w:t>4.报考人员的所学专业应严格按照毕业证书填写。</w:t>
      </w:r>
    </w:p>
    <w:p w14:paraId="1516A897">
      <w:pPr>
        <w:rPr>
          <w:rFonts w:hint="default" w:ascii="Times New Roman" w:hAnsi="Times New Roman" w:cs="Times New Roman"/>
          <w:color w:val="FF0000"/>
          <w:sz w:val="28"/>
          <w:szCs w:val="24"/>
        </w:rPr>
      </w:pPr>
      <w:r>
        <w:rPr>
          <w:rFonts w:hint="eastAsia" w:ascii="Times New Roman" w:hAnsi="Times New Roman" w:cs="Times New Roman"/>
          <w:color w:val="FF0000"/>
          <w:sz w:val="28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FF0000"/>
          <w:sz w:val="28"/>
          <w:szCs w:val="24"/>
        </w:rPr>
        <w:t>.个人简历从</w:t>
      </w:r>
      <w:r>
        <w:rPr>
          <w:rFonts w:hint="eastAsia" w:ascii="Times New Roman" w:hAnsi="Times New Roman" w:cs="Times New Roman"/>
          <w:color w:val="FF0000"/>
          <w:sz w:val="28"/>
          <w:szCs w:val="24"/>
          <w:lang w:eastAsia="zh-CN"/>
        </w:rPr>
        <w:t>高中</w:t>
      </w:r>
      <w:r>
        <w:rPr>
          <w:rFonts w:hint="default" w:ascii="Times New Roman" w:hAnsi="Times New Roman" w:cs="Times New Roman"/>
          <w:color w:val="FF0000"/>
          <w:sz w:val="28"/>
          <w:szCs w:val="24"/>
        </w:rPr>
        <w:t>开始填，工作经历按照“XX年X月—XX年X月  XX，单位+职务”格式填写，时间须连贯，若未工作期间，填写“待业”。</w:t>
      </w:r>
    </w:p>
    <w:p w14:paraId="5BBBAEF1">
      <w:pPr>
        <w:rPr>
          <w:rFonts w:hint="default" w:ascii="Times New Roman" w:hAnsi="Times New Roman" w:cs="Times New Roman"/>
          <w:color w:val="FF0000"/>
          <w:sz w:val="28"/>
          <w:szCs w:val="24"/>
        </w:rPr>
      </w:pPr>
      <w:r>
        <w:rPr>
          <w:rFonts w:hint="eastAsia" w:ascii="Times New Roman" w:hAnsi="Times New Roman" w:cs="Times New Roman"/>
          <w:color w:val="FF0000"/>
          <w:sz w:val="28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color w:val="FF0000"/>
          <w:sz w:val="28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color w:val="FF0000"/>
          <w:sz w:val="28"/>
          <w:szCs w:val="24"/>
        </w:rPr>
        <w:t>经审查符合笔试资格条件后，此表由招聘方留存，并由应聘人员现场登记确认。</w:t>
      </w:r>
    </w:p>
    <w:p w14:paraId="3F113683">
      <w:pPr>
        <w:rPr>
          <w:rFonts w:hint="default" w:ascii="Times New Roman" w:hAnsi="Times New Roman" w:cs="Times New Roman"/>
          <w:color w:val="FF0000"/>
          <w:sz w:val="28"/>
          <w:szCs w:val="24"/>
        </w:rPr>
      </w:pPr>
      <w:r>
        <w:rPr>
          <w:rFonts w:hint="eastAsia" w:ascii="Times New Roman" w:hAnsi="Times New Roman" w:cs="Times New Roman"/>
          <w:color w:val="FF0000"/>
          <w:sz w:val="28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color w:val="FF0000"/>
          <w:sz w:val="28"/>
          <w:szCs w:val="24"/>
        </w:rPr>
        <w:t>.如有其他需要说明的情况可另附。</w:t>
      </w:r>
    </w:p>
    <w:p w14:paraId="41581A37">
      <w:pPr>
        <w:rPr>
          <w:rFonts w:hint="default" w:ascii="Times New Roman" w:hAnsi="Times New Roman" w:cs="Times New Roman"/>
          <w:color w:val="FF0000"/>
          <w:sz w:val="28"/>
          <w:szCs w:val="24"/>
        </w:rPr>
      </w:pPr>
      <w:r>
        <w:rPr>
          <w:rFonts w:hint="eastAsia" w:ascii="Times New Roman" w:hAnsi="Times New Roman" w:cs="Times New Roman"/>
          <w:color w:val="FF0000"/>
          <w:sz w:val="28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color w:val="FF0000"/>
          <w:sz w:val="28"/>
          <w:szCs w:val="24"/>
        </w:rPr>
        <w:t>.若有多页，请双面打印此报名表。</w:t>
      </w:r>
    </w:p>
    <w:p w14:paraId="0CA62AB7">
      <w:pPr>
        <w:rPr>
          <w:color w:val="FF0000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4"/>
          <w:lang w:eastAsia="zh-CN"/>
        </w:rPr>
        <w:t>（打印时删除此说明）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ODcxYmMzNmMxNzk2NzI2MGE0OTA2ZDY5NTk2MDEifQ=="/>
  </w:docVars>
  <w:rsids>
    <w:rsidRoot w:val="00000000"/>
    <w:rsid w:val="00841BAD"/>
    <w:rsid w:val="04576065"/>
    <w:rsid w:val="089F7EAE"/>
    <w:rsid w:val="0ABA4C8A"/>
    <w:rsid w:val="0B982391"/>
    <w:rsid w:val="0DFD415E"/>
    <w:rsid w:val="0F9E12AF"/>
    <w:rsid w:val="113A500F"/>
    <w:rsid w:val="11A57F73"/>
    <w:rsid w:val="13763288"/>
    <w:rsid w:val="15CF061B"/>
    <w:rsid w:val="174B4A7A"/>
    <w:rsid w:val="17B943BD"/>
    <w:rsid w:val="17CD6003"/>
    <w:rsid w:val="1E496A77"/>
    <w:rsid w:val="20B73417"/>
    <w:rsid w:val="2197468E"/>
    <w:rsid w:val="28551D89"/>
    <w:rsid w:val="2CE33B70"/>
    <w:rsid w:val="2F2D14C0"/>
    <w:rsid w:val="33D13A8B"/>
    <w:rsid w:val="3455592D"/>
    <w:rsid w:val="36B80A89"/>
    <w:rsid w:val="3F2159C3"/>
    <w:rsid w:val="41B77756"/>
    <w:rsid w:val="42B4611A"/>
    <w:rsid w:val="449A5C5E"/>
    <w:rsid w:val="475720CA"/>
    <w:rsid w:val="479B74B7"/>
    <w:rsid w:val="495A6762"/>
    <w:rsid w:val="4B3234D6"/>
    <w:rsid w:val="4B6C7224"/>
    <w:rsid w:val="4C207F8B"/>
    <w:rsid w:val="50C41BC9"/>
    <w:rsid w:val="50E936B1"/>
    <w:rsid w:val="552C2EC0"/>
    <w:rsid w:val="5D6A1E31"/>
    <w:rsid w:val="67802B9F"/>
    <w:rsid w:val="68C52DB4"/>
    <w:rsid w:val="69E70640"/>
    <w:rsid w:val="6C1F340B"/>
    <w:rsid w:val="6ED8429D"/>
    <w:rsid w:val="70F76E31"/>
    <w:rsid w:val="7B910B24"/>
    <w:rsid w:val="7BC40083"/>
    <w:rsid w:val="7D0673B9"/>
    <w:rsid w:val="7E29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567</Characters>
  <Lines>0</Lines>
  <Paragraphs>0</Paragraphs>
  <TotalTime>7</TotalTime>
  <ScaleCrop>false</ScaleCrop>
  <LinksUpToDate>false</LinksUpToDate>
  <CharactersWithSpaces>806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一个名字</cp:lastModifiedBy>
  <dcterms:modified xsi:type="dcterms:W3CDTF">2026-07-08T06:53:17Z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