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6CFD9C">
      <w:pPr>
        <w:adjustRightInd w:val="0"/>
        <w:snapToGrid w:val="0"/>
        <w:spacing w:line="560" w:lineRule="exact"/>
        <w:rPr>
          <w:rFonts w:ascii="仿宋_GB2312" w:eastAsia="仿宋_GB2312"/>
          <w:sz w:val="32"/>
          <w:szCs w:val="32"/>
        </w:rPr>
      </w:pPr>
      <w:bookmarkStart w:id="0" w:name="_GoBack"/>
      <w:bookmarkEnd w:id="0"/>
      <w:r>
        <w:rPr>
          <w:rFonts w:hint="eastAsia" w:ascii="仿宋_GB2312" w:eastAsia="仿宋_GB2312"/>
          <w:sz w:val="32"/>
          <w:szCs w:val="32"/>
        </w:rPr>
        <w:t>附件</w:t>
      </w:r>
      <w:r>
        <w:rPr>
          <w:rFonts w:ascii="仿宋_GB2312" w:eastAsia="仿宋_GB2312"/>
          <w:sz w:val="32"/>
          <w:szCs w:val="32"/>
        </w:rPr>
        <w:t>2</w:t>
      </w:r>
      <w:r>
        <w:rPr>
          <w:rFonts w:hint="eastAsia" w:ascii="仿宋_GB2312" w:eastAsia="仿宋_GB2312"/>
          <w:sz w:val="32"/>
          <w:szCs w:val="32"/>
        </w:rPr>
        <w:t>：</w:t>
      </w:r>
      <w:r>
        <w:rPr>
          <w:rFonts w:ascii="仿宋_GB2312" w:eastAsia="仿宋_GB2312"/>
          <w:sz w:val="32"/>
          <w:szCs w:val="32"/>
        </w:rPr>
        <w:t>山东水利技师学院代课教师应聘报名表</w:t>
      </w:r>
    </w:p>
    <w:tbl>
      <w:tblPr>
        <w:tblStyle w:val="4"/>
        <w:tblW w:w="5000" w:type="pct"/>
        <w:tblInd w:w="0" w:type="dxa"/>
        <w:tblBorders>
          <w:top w:val="single" w:color="000000" w:themeColor="text1" w:sz="6" w:space="0"/>
          <w:left w:val="single" w:color="000000" w:themeColor="text1" w:sz="6" w:space="0"/>
          <w:bottom w:val="single" w:color="000000" w:themeColor="text1" w:sz="6" w:space="0"/>
          <w:right w:val="single" w:color="000000" w:themeColor="text1" w:sz="6" w:space="0"/>
          <w:insideH w:val="single" w:color="000000" w:themeColor="text1" w:sz="6" w:space="0"/>
          <w:insideV w:val="single" w:color="000000" w:themeColor="text1" w:sz="6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745"/>
        <w:gridCol w:w="1901"/>
        <w:gridCol w:w="2046"/>
        <w:gridCol w:w="1022"/>
        <w:gridCol w:w="1832"/>
      </w:tblGrid>
      <w:tr w14:paraId="13E45C27">
        <w:tblPrEx>
          <w:tblBorders>
            <w:top w:val="single" w:color="000000" w:themeColor="text1" w:sz="6" w:space="0"/>
            <w:left w:val="single" w:color="000000" w:themeColor="text1" w:sz="6" w:space="0"/>
            <w:bottom w:val="single" w:color="000000" w:themeColor="text1" w:sz="6" w:space="0"/>
            <w:right w:val="single" w:color="000000" w:themeColor="text1" w:sz="6" w:space="0"/>
            <w:insideH w:val="single" w:color="000000" w:themeColor="text1" w:sz="6" w:space="0"/>
            <w:insideV w:val="single" w:color="000000" w:themeColor="text1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021" w:type="pct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84A3173">
            <w:pPr>
              <w:widowControl/>
              <w:adjustRightInd w:val="0"/>
              <w:rPr>
                <w:rFonts w:ascii="仿宋_GB2312" w:hAnsi="宋体" w:eastAsia="仿宋_GB2312" w:cs="宋体"/>
                <w:kern w:val="0"/>
                <w:sz w:val="24"/>
                <w:szCs w:val="24"/>
              </w:rPr>
            </w:pPr>
            <w:r>
              <w:rPr>
                <w:rFonts w:ascii="仿宋_GB2312" w:hAnsi="宋体" w:eastAsia="仿宋_GB2312" w:cs="宋体"/>
                <w:kern w:val="0"/>
                <w:sz w:val="24"/>
                <w:szCs w:val="24"/>
              </w:rPr>
              <w:t>姓名</w:t>
            </w:r>
          </w:p>
        </w:tc>
        <w:tc>
          <w:tcPr>
            <w:tcW w:w="1112" w:type="pct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157D234">
            <w:pPr>
              <w:widowControl/>
              <w:adjustRightInd w:val="0"/>
              <w:rPr>
                <w:rFonts w:ascii="仿宋_GB2312" w:hAnsi="宋体" w:eastAsia="仿宋_GB2312" w:cs="宋体"/>
                <w:kern w:val="0"/>
                <w:sz w:val="24"/>
                <w:szCs w:val="24"/>
              </w:rPr>
            </w:pPr>
          </w:p>
        </w:tc>
        <w:tc>
          <w:tcPr>
            <w:tcW w:w="1197" w:type="pct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1281564">
            <w:pPr>
              <w:widowControl/>
              <w:adjustRightInd w:val="0"/>
              <w:rPr>
                <w:rFonts w:ascii="仿宋_GB2312" w:hAnsi="宋体" w:eastAsia="仿宋_GB2312" w:cs="宋体"/>
                <w:kern w:val="0"/>
                <w:sz w:val="24"/>
                <w:szCs w:val="24"/>
              </w:rPr>
            </w:pPr>
            <w:r>
              <w:rPr>
                <w:rFonts w:ascii="仿宋_GB2312" w:hAnsi="宋体" w:eastAsia="仿宋_GB2312" w:cs="宋体"/>
                <w:kern w:val="0"/>
                <w:sz w:val="24"/>
                <w:szCs w:val="24"/>
              </w:rPr>
              <w:t>性别</w:t>
            </w:r>
          </w:p>
        </w:tc>
        <w:tc>
          <w:tcPr>
            <w:tcW w:w="1670" w:type="pct"/>
            <w:gridSpan w:val="2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9C98AF4">
            <w:pPr>
              <w:widowControl/>
              <w:adjustRightInd w:val="0"/>
              <w:rPr>
                <w:rFonts w:ascii="仿宋_GB2312" w:hAnsi="宋体" w:eastAsia="仿宋_GB2312" w:cs="宋体"/>
                <w:kern w:val="0"/>
                <w:sz w:val="24"/>
                <w:szCs w:val="24"/>
              </w:rPr>
            </w:pPr>
          </w:p>
        </w:tc>
      </w:tr>
      <w:tr w14:paraId="6C0FC438">
        <w:tblPrEx>
          <w:tblBorders>
            <w:top w:val="single" w:color="000000" w:themeColor="text1" w:sz="6" w:space="0"/>
            <w:left w:val="single" w:color="000000" w:themeColor="text1" w:sz="6" w:space="0"/>
            <w:bottom w:val="single" w:color="000000" w:themeColor="text1" w:sz="6" w:space="0"/>
            <w:right w:val="single" w:color="000000" w:themeColor="text1" w:sz="6" w:space="0"/>
            <w:insideH w:val="single" w:color="000000" w:themeColor="text1" w:sz="6" w:space="0"/>
            <w:insideV w:val="single" w:color="000000" w:themeColor="text1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021" w:type="pct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AB00FC5">
            <w:pPr>
              <w:widowControl/>
              <w:adjustRightInd w:val="0"/>
              <w:rPr>
                <w:rFonts w:ascii="仿宋_GB2312" w:hAnsi="宋体" w:eastAsia="仿宋_GB2312" w:cs="宋体"/>
                <w:kern w:val="0"/>
                <w:sz w:val="24"/>
                <w:szCs w:val="24"/>
              </w:rPr>
            </w:pPr>
            <w:r>
              <w:rPr>
                <w:rFonts w:ascii="仿宋_GB2312" w:hAnsi="宋体" w:eastAsia="仿宋_GB2312" w:cs="宋体"/>
                <w:kern w:val="0"/>
                <w:sz w:val="24"/>
                <w:szCs w:val="24"/>
              </w:rPr>
              <w:t>出生年月</w:t>
            </w:r>
          </w:p>
        </w:tc>
        <w:tc>
          <w:tcPr>
            <w:tcW w:w="1112" w:type="pct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F59DCF9">
            <w:pPr>
              <w:widowControl/>
              <w:adjustRightInd w:val="0"/>
              <w:rPr>
                <w:rFonts w:ascii="仿宋_GB2312" w:hAnsi="宋体" w:eastAsia="仿宋_GB2312" w:cs="宋体"/>
                <w:kern w:val="0"/>
                <w:sz w:val="24"/>
                <w:szCs w:val="24"/>
              </w:rPr>
            </w:pPr>
          </w:p>
        </w:tc>
        <w:tc>
          <w:tcPr>
            <w:tcW w:w="1197" w:type="pct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57EFF39">
            <w:pPr>
              <w:widowControl/>
              <w:adjustRightInd w:val="0"/>
              <w:rPr>
                <w:rFonts w:ascii="仿宋_GB2312" w:hAnsi="宋体" w:eastAsia="仿宋_GB2312" w:cs="宋体"/>
                <w:kern w:val="0"/>
                <w:sz w:val="24"/>
                <w:szCs w:val="24"/>
              </w:rPr>
            </w:pPr>
            <w:r>
              <w:rPr>
                <w:rFonts w:ascii="仿宋_GB2312" w:hAnsi="宋体" w:eastAsia="仿宋_GB2312" w:cs="宋体"/>
                <w:kern w:val="0"/>
                <w:sz w:val="24"/>
                <w:szCs w:val="24"/>
              </w:rPr>
              <w:t>政治面貌</w:t>
            </w:r>
          </w:p>
        </w:tc>
        <w:tc>
          <w:tcPr>
            <w:tcW w:w="1670" w:type="pct"/>
            <w:gridSpan w:val="2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411DB1C">
            <w:pPr>
              <w:widowControl/>
              <w:adjustRightInd w:val="0"/>
              <w:rPr>
                <w:rFonts w:ascii="仿宋_GB2312" w:hAnsi="宋体" w:eastAsia="仿宋_GB2312" w:cs="宋体"/>
                <w:kern w:val="0"/>
                <w:sz w:val="24"/>
                <w:szCs w:val="24"/>
              </w:rPr>
            </w:pPr>
          </w:p>
        </w:tc>
      </w:tr>
      <w:tr w14:paraId="124F90E6">
        <w:tblPrEx>
          <w:tblBorders>
            <w:top w:val="single" w:color="000000" w:themeColor="text1" w:sz="6" w:space="0"/>
            <w:left w:val="single" w:color="000000" w:themeColor="text1" w:sz="6" w:space="0"/>
            <w:bottom w:val="single" w:color="000000" w:themeColor="text1" w:sz="6" w:space="0"/>
            <w:right w:val="single" w:color="000000" w:themeColor="text1" w:sz="6" w:space="0"/>
            <w:insideH w:val="single" w:color="000000" w:themeColor="text1" w:sz="6" w:space="0"/>
            <w:insideV w:val="single" w:color="000000" w:themeColor="text1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021" w:type="pct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3E78CB5">
            <w:pPr>
              <w:widowControl/>
              <w:adjustRightInd w:val="0"/>
              <w:rPr>
                <w:rFonts w:ascii="仿宋_GB2312" w:hAnsi="宋体" w:eastAsia="仿宋_GB2312" w:cs="宋体"/>
                <w:kern w:val="0"/>
                <w:sz w:val="24"/>
                <w:szCs w:val="24"/>
              </w:rPr>
            </w:pPr>
            <w:r>
              <w:rPr>
                <w:rFonts w:ascii="仿宋_GB2312" w:hAnsi="宋体" w:eastAsia="仿宋_GB2312" w:cs="宋体"/>
                <w:kern w:val="0"/>
                <w:sz w:val="24"/>
                <w:szCs w:val="24"/>
              </w:rPr>
              <w:t>身份证号</w:t>
            </w:r>
          </w:p>
        </w:tc>
        <w:tc>
          <w:tcPr>
            <w:tcW w:w="1112" w:type="pct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50DD90A">
            <w:pPr>
              <w:widowControl/>
              <w:adjustRightInd w:val="0"/>
              <w:rPr>
                <w:rFonts w:ascii="仿宋_GB2312" w:hAnsi="宋体" w:eastAsia="仿宋_GB2312" w:cs="宋体"/>
                <w:kern w:val="0"/>
                <w:sz w:val="24"/>
                <w:szCs w:val="24"/>
              </w:rPr>
            </w:pPr>
          </w:p>
        </w:tc>
        <w:tc>
          <w:tcPr>
            <w:tcW w:w="1197" w:type="pct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F4C33F2">
            <w:pPr>
              <w:widowControl/>
              <w:adjustRightInd w:val="0"/>
              <w:rPr>
                <w:rFonts w:ascii="仿宋_GB2312" w:hAnsi="宋体" w:eastAsia="仿宋_GB2312" w:cs="宋体"/>
                <w:kern w:val="0"/>
                <w:sz w:val="24"/>
                <w:szCs w:val="24"/>
              </w:rPr>
            </w:pPr>
            <w:r>
              <w:rPr>
                <w:rFonts w:ascii="仿宋_GB2312" w:hAnsi="宋体" w:eastAsia="仿宋_GB2312" w:cs="宋体"/>
                <w:kern w:val="0"/>
                <w:sz w:val="24"/>
                <w:szCs w:val="24"/>
              </w:rPr>
              <w:t>联系电话</w:t>
            </w:r>
          </w:p>
        </w:tc>
        <w:tc>
          <w:tcPr>
            <w:tcW w:w="1670" w:type="pct"/>
            <w:gridSpan w:val="2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971802F">
            <w:pPr>
              <w:widowControl/>
              <w:adjustRightInd w:val="0"/>
              <w:rPr>
                <w:rFonts w:ascii="仿宋_GB2312" w:hAnsi="宋体" w:eastAsia="仿宋_GB2312" w:cs="宋体"/>
                <w:kern w:val="0"/>
                <w:sz w:val="24"/>
                <w:szCs w:val="24"/>
              </w:rPr>
            </w:pPr>
          </w:p>
        </w:tc>
      </w:tr>
      <w:tr w14:paraId="2FC15275">
        <w:tblPrEx>
          <w:tblBorders>
            <w:top w:val="single" w:color="000000" w:themeColor="text1" w:sz="6" w:space="0"/>
            <w:left w:val="single" w:color="000000" w:themeColor="text1" w:sz="6" w:space="0"/>
            <w:bottom w:val="single" w:color="000000" w:themeColor="text1" w:sz="6" w:space="0"/>
            <w:right w:val="single" w:color="000000" w:themeColor="text1" w:sz="6" w:space="0"/>
            <w:insideH w:val="single" w:color="000000" w:themeColor="text1" w:sz="6" w:space="0"/>
            <w:insideV w:val="single" w:color="000000" w:themeColor="text1" w:sz="6" w:space="0"/>
          </w:tblBorders>
        </w:tblPrEx>
        <w:tc>
          <w:tcPr>
            <w:tcW w:w="1021" w:type="pct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1768AEB">
            <w:pPr>
              <w:widowControl/>
              <w:adjustRightInd w:val="0"/>
              <w:rPr>
                <w:rFonts w:ascii="仿宋_GB2312" w:hAnsi="宋体" w:eastAsia="仿宋_GB2312" w:cs="宋体"/>
                <w:kern w:val="0"/>
                <w:sz w:val="24"/>
                <w:szCs w:val="24"/>
              </w:rPr>
            </w:pPr>
            <w:r>
              <w:rPr>
                <w:rFonts w:ascii="仿宋_GB2312" w:hAnsi="宋体" w:eastAsia="仿宋_GB2312" w:cs="宋体"/>
                <w:kern w:val="0"/>
                <w:sz w:val="24"/>
                <w:szCs w:val="24"/>
              </w:rPr>
              <w:t>电子邮箱</w:t>
            </w:r>
          </w:p>
        </w:tc>
        <w:tc>
          <w:tcPr>
            <w:tcW w:w="1112" w:type="pct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BBC182A">
            <w:pPr>
              <w:widowControl/>
              <w:adjustRightInd w:val="0"/>
              <w:rPr>
                <w:rFonts w:ascii="仿宋_GB2312" w:hAnsi="宋体" w:eastAsia="仿宋_GB2312" w:cs="宋体"/>
                <w:kern w:val="0"/>
                <w:sz w:val="24"/>
                <w:szCs w:val="24"/>
              </w:rPr>
            </w:pPr>
          </w:p>
        </w:tc>
        <w:tc>
          <w:tcPr>
            <w:tcW w:w="1197" w:type="pct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9F7BEFA">
            <w:pPr>
              <w:widowControl/>
              <w:adjustRightInd w:val="0"/>
              <w:rPr>
                <w:rFonts w:ascii="仿宋_GB2312" w:hAnsi="宋体" w:eastAsia="仿宋_GB2312" w:cs="宋体"/>
                <w:kern w:val="0"/>
                <w:sz w:val="24"/>
                <w:szCs w:val="24"/>
              </w:rPr>
            </w:pPr>
            <w:r>
              <w:rPr>
                <w:rFonts w:ascii="仿宋_GB2312" w:hAnsi="宋体" w:eastAsia="仿宋_GB2312" w:cs="宋体"/>
                <w:kern w:val="0"/>
                <w:sz w:val="24"/>
                <w:szCs w:val="24"/>
              </w:rPr>
              <w:t>现居住地址</w:t>
            </w:r>
          </w:p>
        </w:tc>
        <w:tc>
          <w:tcPr>
            <w:tcW w:w="1670" w:type="pct"/>
            <w:gridSpan w:val="2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0664DBE">
            <w:pPr>
              <w:widowControl/>
              <w:adjustRightInd w:val="0"/>
              <w:rPr>
                <w:rFonts w:ascii="仿宋_GB2312" w:hAnsi="宋体" w:eastAsia="仿宋_GB2312" w:cs="宋体"/>
                <w:kern w:val="0"/>
                <w:sz w:val="24"/>
                <w:szCs w:val="24"/>
              </w:rPr>
            </w:pPr>
          </w:p>
        </w:tc>
      </w:tr>
      <w:tr w14:paraId="17627C5F">
        <w:tblPrEx>
          <w:tblBorders>
            <w:top w:val="single" w:color="000000" w:themeColor="text1" w:sz="6" w:space="0"/>
            <w:left w:val="single" w:color="000000" w:themeColor="text1" w:sz="6" w:space="0"/>
            <w:bottom w:val="single" w:color="000000" w:themeColor="text1" w:sz="6" w:space="0"/>
            <w:right w:val="single" w:color="000000" w:themeColor="text1" w:sz="6" w:space="0"/>
            <w:insideH w:val="single" w:color="000000" w:themeColor="text1" w:sz="6" w:space="0"/>
            <w:insideV w:val="single" w:color="000000" w:themeColor="text1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021" w:type="pct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6852394">
            <w:pPr>
              <w:widowControl/>
              <w:adjustRightInd w:val="0"/>
              <w:rPr>
                <w:rFonts w:ascii="仿宋_GB2312" w:hAnsi="宋体" w:eastAsia="仿宋_GB2312" w:cs="宋体"/>
                <w:kern w:val="0"/>
                <w:sz w:val="24"/>
                <w:szCs w:val="24"/>
              </w:rPr>
            </w:pPr>
            <w:r>
              <w:rPr>
                <w:rFonts w:ascii="仿宋_GB2312" w:hAnsi="宋体" w:eastAsia="仿宋_GB2312" w:cs="宋体"/>
                <w:kern w:val="0"/>
                <w:sz w:val="24"/>
                <w:szCs w:val="24"/>
              </w:rPr>
              <w:t>最高学历</w:t>
            </w:r>
          </w:p>
        </w:tc>
        <w:tc>
          <w:tcPr>
            <w:tcW w:w="1112" w:type="pct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CB2ACC5">
            <w:pPr>
              <w:widowControl/>
              <w:adjustRightInd w:val="0"/>
              <w:rPr>
                <w:rFonts w:ascii="仿宋_GB2312" w:hAnsi="宋体" w:eastAsia="仿宋_GB2312" w:cs="宋体"/>
                <w:kern w:val="0"/>
                <w:sz w:val="24"/>
                <w:szCs w:val="24"/>
              </w:rPr>
            </w:pPr>
          </w:p>
        </w:tc>
        <w:tc>
          <w:tcPr>
            <w:tcW w:w="1197" w:type="pct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D9AF0C2">
            <w:pPr>
              <w:widowControl/>
              <w:adjustRightInd w:val="0"/>
              <w:rPr>
                <w:rFonts w:ascii="仿宋_GB2312" w:hAnsi="宋体" w:eastAsia="仿宋_GB2312" w:cs="宋体"/>
                <w:kern w:val="0"/>
                <w:sz w:val="24"/>
                <w:szCs w:val="24"/>
              </w:rPr>
            </w:pPr>
            <w:r>
              <w:rPr>
                <w:rFonts w:ascii="仿宋_GB2312" w:hAnsi="宋体" w:eastAsia="仿宋_GB2312" w:cs="宋体"/>
                <w:kern w:val="0"/>
                <w:sz w:val="24"/>
                <w:szCs w:val="24"/>
              </w:rPr>
              <w:t>毕业院校及专业</w:t>
            </w:r>
          </w:p>
        </w:tc>
        <w:tc>
          <w:tcPr>
            <w:tcW w:w="1670" w:type="pct"/>
            <w:gridSpan w:val="2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C133198">
            <w:pPr>
              <w:widowControl/>
              <w:adjustRightInd w:val="0"/>
              <w:rPr>
                <w:rFonts w:ascii="仿宋_GB2312" w:hAnsi="宋体" w:eastAsia="仿宋_GB2312" w:cs="宋体"/>
                <w:kern w:val="0"/>
                <w:sz w:val="24"/>
                <w:szCs w:val="24"/>
              </w:rPr>
            </w:pPr>
          </w:p>
        </w:tc>
      </w:tr>
      <w:tr w14:paraId="6DCCC805">
        <w:tblPrEx>
          <w:tblBorders>
            <w:top w:val="single" w:color="000000" w:themeColor="text1" w:sz="6" w:space="0"/>
            <w:left w:val="single" w:color="000000" w:themeColor="text1" w:sz="6" w:space="0"/>
            <w:bottom w:val="single" w:color="000000" w:themeColor="text1" w:sz="6" w:space="0"/>
            <w:right w:val="single" w:color="000000" w:themeColor="text1" w:sz="6" w:space="0"/>
            <w:insideH w:val="single" w:color="000000" w:themeColor="text1" w:sz="6" w:space="0"/>
            <w:insideV w:val="single" w:color="000000" w:themeColor="text1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021" w:type="pct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84A0E6C">
            <w:pPr>
              <w:widowControl/>
              <w:adjustRightInd w:val="0"/>
              <w:rPr>
                <w:rFonts w:ascii="仿宋_GB2312" w:hAnsi="宋体" w:eastAsia="仿宋_GB2312" w:cs="宋体"/>
                <w:kern w:val="0"/>
                <w:sz w:val="24"/>
                <w:szCs w:val="24"/>
              </w:rPr>
            </w:pPr>
            <w:r>
              <w:rPr>
                <w:rFonts w:ascii="仿宋_GB2312" w:hAnsi="宋体" w:eastAsia="仿宋_GB2312" w:cs="宋体"/>
                <w:kern w:val="0"/>
                <w:sz w:val="24"/>
                <w:szCs w:val="24"/>
              </w:rPr>
              <w:t>专业技术职称</w:t>
            </w:r>
          </w:p>
        </w:tc>
        <w:tc>
          <w:tcPr>
            <w:tcW w:w="1112" w:type="pct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C180AC5">
            <w:pPr>
              <w:widowControl/>
              <w:adjustRightInd w:val="0"/>
              <w:rPr>
                <w:rFonts w:ascii="仿宋_GB2312" w:hAnsi="宋体" w:eastAsia="仿宋_GB2312" w:cs="宋体"/>
                <w:kern w:val="0"/>
                <w:sz w:val="24"/>
                <w:szCs w:val="24"/>
              </w:rPr>
            </w:pPr>
          </w:p>
        </w:tc>
        <w:tc>
          <w:tcPr>
            <w:tcW w:w="1197" w:type="pct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161F0A0">
            <w:pPr>
              <w:widowControl/>
              <w:adjustRightInd w:val="0"/>
              <w:rPr>
                <w:rFonts w:ascii="仿宋_GB2312" w:hAnsi="宋体" w:eastAsia="仿宋_GB2312" w:cs="宋体"/>
                <w:kern w:val="0"/>
                <w:sz w:val="24"/>
                <w:szCs w:val="24"/>
              </w:rPr>
            </w:pPr>
            <w:r>
              <w:rPr>
                <w:rFonts w:ascii="仿宋_GB2312" w:hAnsi="宋体" w:eastAsia="仿宋_GB2312" w:cs="宋体"/>
                <w:kern w:val="0"/>
                <w:sz w:val="24"/>
                <w:szCs w:val="24"/>
              </w:rPr>
              <w:t>职业技能等级</w:t>
            </w:r>
          </w:p>
        </w:tc>
        <w:tc>
          <w:tcPr>
            <w:tcW w:w="1670" w:type="pct"/>
            <w:gridSpan w:val="2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558E16B">
            <w:pPr>
              <w:widowControl/>
              <w:adjustRightInd w:val="0"/>
              <w:rPr>
                <w:rFonts w:ascii="仿宋_GB2312" w:hAnsi="宋体" w:eastAsia="仿宋_GB2312" w:cs="宋体"/>
                <w:kern w:val="0"/>
                <w:sz w:val="24"/>
                <w:szCs w:val="24"/>
              </w:rPr>
            </w:pPr>
          </w:p>
        </w:tc>
      </w:tr>
      <w:tr w14:paraId="5F9E6101">
        <w:tblPrEx>
          <w:tblBorders>
            <w:top w:val="single" w:color="000000" w:themeColor="text1" w:sz="6" w:space="0"/>
            <w:left w:val="single" w:color="000000" w:themeColor="text1" w:sz="6" w:space="0"/>
            <w:bottom w:val="single" w:color="000000" w:themeColor="text1" w:sz="6" w:space="0"/>
            <w:right w:val="single" w:color="000000" w:themeColor="text1" w:sz="6" w:space="0"/>
            <w:insideH w:val="single" w:color="000000" w:themeColor="text1" w:sz="6" w:space="0"/>
            <w:insideV w:val="single" w:color="000000" w:themeColor="text1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021" w:type="pct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4225549">
            <w:pPr>
              <w:widowControl/>
              <w:adjustRightInd w:val="0"/>
              <w:rPr>
                <w:rFonts w:ascii="仿宋_GB2312" w:hAnsi="宋体" w:eastAsia="仿宋_GB2312" w:cs="宋体"/>
                <w:kern w:val="0"/>
                <w:sz w:val="24"/>
                <w:szCs w:val="24"/>
              </w:rPr>
            </w:pPr>
            <w:r>
              <w:rPr>
                <w:rFonts w:ascii="仿宋_GB2312" w:hAnsi="宋体" w:eastAsia="仿宋_GB2312" w:cs="宋体"/>
                <w:kern w:val="0"/>
                <w:sz w:val="24"/>
                <w:szCs w:val="24"/>
              </w:rPr>
              <w:t>教师资格证类型及编号</w:t>
            </w:r>
          </w:p>
        </w:tc>
        <w:tc>
          <w:tcPr>
            <w:tcW w:w="3979" w:type="pct"/>
            <w:gridSpan w:val="4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42EB9E6">
            <w:pPr>
              <w:widowControl/>
              <w:adjustRightInd w:val="0"/>
              <w:rPr>
                <w:rFonts w:ascii="仿宋_GB2312" w:hAnsi="宋体" w:eastAsia="仿宋_GB2312" w:cs="宋体"/>
                <w:kern w:val="0"/>
                <w:sz w:val="24"/>
                <w:szCs w:val="24"/>
              </w:rPr>
            </w:pPr>
          </w:p>
        </w:tc>
      </w:tr>
      <w:tr w14:paraId="2C222232">
        <w:tblPrEx>
          <w:tblBorders>
            <w:top w:val="single" w:color="000000" w:themeColor="text1" w:sz="6" w:space="0"/>
            <w:left w:val="single" w:color="000000" w:themeColor="text1" w:sz="6" w:space="0"/>
            <w:bottom w:val="single" w:color="000000" w:themeColor="text1" w:sz="6" w:space="0"/>
            <w:right w:val="single" w:color="000000" w:themeColor="text1" w:sz="6" w:space="0"/>
            <w:insideH w:val="single" w:color="000000" w:themeColor="text1" w:sz="6" w:space="0"/>
            <w:insideV w:val="single" w:color="000000" w:themeColor="text1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021" w:type="pct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9FC42E5">
            <w:pPr>
              <w:widowControl/>
              <w:adjustRightInd w:val="0"/>
              <w:jc w:val="center"/>
              <w:rPr>
                <w:rFonts w:ascii="仿宋_GB2312" w:hAnsi="宋体" w:eastAsia="仿宋_GB2312" w:cs="宋体"/>
                <w:kern w:val="0"/>
                <w:sz w:val="24"/>
                <w:szCs w:val="24"/>
              </w:rPr>
            </w:pPr>
            <w:r>
              <w:rPr>
                <w:rFonts w:ascii="仿宋_GB2312" w:hAnsi="宋体" w:eastAsia="仿宋_GB2312" w:cs="宋体"/>
                <w:kern w:val="0"/>
                <w:sz w:val="24"/>
                <w:szCs w:val="24"/>
              </w:rPr>
              <w:t>工作经历（可附页）</w:t>
            </w:r>
          </w:p>
        </w:tc>
        <w:tc>
          <w:tcPr>
            <w:tcW w:w="1112" w:type="pct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D9F3BBC">
            <w:pPr>
              <w:widowControl/>
              <w:adjustRightInd w:val="0"/>
              <w:jc w:val="center"/>
              <w:rPr>
                <w:rFonts w:ascii="仿宋_GB2312" w:hAnsi="宋体" w:eastAsia="仿宋_GB2312" w:cs="宋体"/>
                <w:kern w:val="0"/>
                <w:sz w:val="24"/>
                <w:szCs w:val="24"/>
              </w:rPr>
            </w:pPr>
            <w:r>
              <w:rPr>
                <w:rFonts w:ascii="仿宋_GB2312" w:hAnsi="宋体" w:eastAsia="仿宋_GB2312" w:cs="宋体"/>
                <w:kern w:val="0"/>
                <w:sz w:val="24"/>
                <w:szCs w:val="24"/>
              </w:rPr>
              <w:t>起止时间</w:t>
            </w:r>
          </w:p>
        </w:tc>
        <w:tc>
          <w:tcPr>
            <w:tcW w:w="1197" w:type="pct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0C36E65">
            <w:pPr>
              <w:widowControl/>
              <w:adjustRightInd w:val="0"/>
              <w:jc w:val="center"/>
              <w:rPr>
                <w:rFonts w:ascii="仿宋_GB2312" w:hAnsi="宋体" w:eastAsia="仿宋_GB2312" w:cs="宋体"/>
                <w:kern w:val="0"/>
                <w:sz w:val="24"/>
                <w:szCs w:val="24"/>
              </w:rPr>
            </w:pPr>
            <w:r>
              <w:rPr>
                <w:rFonts w:ascii="仿宋_GB2312" w:hAnsi="宋体" w:eastAsia="仿宋_GB2312" w:cs="宋体"/>
                <w:kern w:val="0"/>
                <w:sz w:val="24"/>
                <w:szCs w:val="24"/>
              </w:rPr>
              <w:t>工作单位</w:t>
            </w:r>
          </w:p>
        </w:tc>
        <w:tc>
          <w:tcPr>
            <w:tcW w:w="1670" w:type="pct"/>
            <w:gridSpan w:val="2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46EDD08">
            <w:pPr>
              <w:widowControl/>
              <w:adjustRightInd w:val="0"/>
              <w:jc w:val="center"/>
              <w:rPr>
                <w:rFonts w:ascii="仿宋_GB2312" w:hAnsi="宋体" w:eastAsia="仿宋_GB2312" w:cs="宋体"/>
                <w:kern w:val="0"/>
                <w:sz w:val="24"/>
                <w:szCs w:val="24"/>
              </w:rPr>
            </w:pPr>
            <w:r>
              <w:rPr>
                <w:rFonts w:ascii="仿宋_GB2312" w:hAnsi="宋体" w:eastAsia="仿宋_GB2312" w:cs="宋体"/>
                <w:kern w:val="0"/>
                <w:sz w:val="24"/>
                <w:szCs w:val="24"/>
              </w:rPr>
              <w:t>岗位及主要工作内容</w:t>
            </w:r>
          </w:p>
        </w:tc>
      </w:tr>
      <w:tr w14:paraId="241BCB33">
        <w:tblPrEx>
          <w:tblBorders>
            <w:top w:val="single" w:color="000000" w:themeColor="text1" w:sz="6" w:space="0"/>
            <w:left w:val="single" w:color="000000" w:themeColor="text1" w:sz="6" w:space="0"/>
            <w:bottom w:val="single" w:color="000000" w:themeColor="text1" w:sz="6" w:space="0"/>
            <w:right w:val="single" w:color="000000" w:themeColor="text1" w:sz="6" w:space="0"/>
            <w:insideH w:val="single" w:color="000000" w:themeColor="text1" w:sz="6" w:space="0"/>
            <w:insideV w:val="single" w:color="000000" w:themeColor="text1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021" w:type="pct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486AB09">
            <w:pPr>
              <w:widowControl/>
              <w:adjustRightInd w:val="0"/>
              <w:rPr>
                <w:rFonts w:ascii="仿宋_GB2312" w:hAnsi="宋体" w:eastAsia="仿宋_GB2312" w:cs="宋体"/>
                <w:kern w:val="0"/>
                <w:sz w:val="24"/>
                <w:szCs w:val="24"/>
              </w:rPr>
            </w:pPr>
          </w:p>
        </w:tc>
        <w:tc>
          <w:tcPr>
            <w:tcW w:w="1112" w:type="pct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D5C4E10">
            <w:pPr>
              <w:widowControl/>
              <w:adjustRightInd w:val="0"/>
              <w:rPr>
                <w:rFonts w:ascii="仿宋_GB2312" w:hAnsi="宋体" w:eastAsia="仿宋_GB2312" w:cs="宋体"/>
                <w:kern w:val="0"/>
                <w:sz w:val="24"/>
                <w:szCs w:val="24"/>
              </w:rPr>
            </w:pPr>
          </w:p>
        </w:tc>
        <w:tc>
          <w:tcPr>
            <w:tcW w:w="1197" w:type="pct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92B94D4">
            <w:pPr>
              <w:widowControl/>
              <w:adjustRightInd w:val="0"/>
              <w:rPr>
                <w:rFonts w:ascii="仿宋_GB2312" w:hAnsi="宋体" w:eastAsia="仿宋_GB2312" w:cs="宋体"/>
                <w:kern w:val="0"/>
                <w:sz w:val="24"/>
                <w:szCs w:val="24"/>
              </w:rPr>
            </w:pPr>
          </w:p>
        </w:tc>
        <w:tc>
          <w:tcPr>
            <w:tcW w:w="1670" w:type="pct"/>
            <w:gridSpan w:val="2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7F95AC4">
            <w:pPr>
              <w:widowControl/>
              <w:adjustRightInd w:val="0"/>
              <w:rPr>
                <w:rFonts w:ascii="仿宋_GB2312" w:hAnsi="宋体" w:eastAsia="仿宋_GB2312" w:cs="宋体"/>
                <w:kern w:val="0"/>
                <w:sz w:val="24"/>
                <w:szCs w:val="24"/>
              </w:rPr>
            </w:pPr>
          </w:p>
        </w:tc>
      </w:tr>
      <w:tr w14:paraId="26858EF4">
        <w:tblPrEx>
          <w:tblBorders>
            <w:top w:val="single" w:color="000000" w:themeColor="text1" w:sz="6" w:space="0"/>
            <w:left w:val="single" w:color="000000" w:themeColor="text1" w:sz="6" w:space="0"/>
            <w:bottom w:val="single" w:color="000000" w:themeColor="text1" w:sz="6" w:space="0"/>
            <w:right w:val="single" w:color="000000" w:themeColor="text1" w:sz="6" w:space="0"/>
            <w:insideH w:val="single" w:color="000000" w:themeColor="text1" w:sz="6" w:space="0"/>
            <w:insideV w:val="single" w:color="000000" w:themeColor="text1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021" w:type="pct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94F2DA1">
            <w:pPr>
              <w:widowControl/>
              <w:adjustRightInd w:val="0"/>
              <w:rPr>
                <w:rFonts w:ascii="仿宋_GB2312" w:hAnsi="宋体" w:eastAsia="仿宋_GB2312" w:cs="宋体"/>
                <w:kern w:val="0"/>
                <w:sz w:val="24"/>
                <w:szCs w:val="24"/>
              </w:rPr>
            </w:pPr>
          </w:p>
        </w:tc>
        <w:tc>
          <w:tcPr>
            <w:tcW w:w="1112" w:type="pct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D966BFA">
            <w:pPr>
              <w:widowControl/>
              <w:adjustRightInd w:val="0"/>
              <w:rPr>
                <w:rFonts w:ascii="仿宋_GB2312" w:hAnsi="宋体" w:eastAsia="仿宋_GB2312" w:cs="宋体"/>
                <w:kern w:val="0"/>
                <w:sz w:val="24"/>
                <w:szCs w:val="24"/>
              </w:rPr>
            </w:pPr>
          </w:p>
        </w:tc>
        <w:tc>
          <w:tcPr>
            <w:tcW w:w="1197" w:type="pct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EB944A4">
            <w:pPr>
              <w:widowControl/>
              <w:adjustRightInd w:val="0"/>
              <w:rPr>
                <w:rFonts w:ascii="仿宋_GB2312" w:hAnsi="宋体" w:eastAsia="仿宋_GB2312" w:cs="宋体"/>
                <w:kern w:val="0"/>
                <w:sz w:val="24"/>
                <w:szCs w:val="24"/>
              </w:rPr>
            </w:pPr>
          </w:p>
        </w:tc>
        <w:tc>
          <w:tcPr>
            <w:tcW w:w="1670" w:type="pct"/>
            <w:gridSpan w:val="2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48B13DB">
            <w:pPr>
              <w:widowControl/>
              <w:adjustRightInd w:val="0"/>
              <w:rPr>
                <w:rFonts w:ascii="仿宋_GB2312" w:hAnsi="宋体" w:eastAsia="仿宋_GB2312" w:cs="宋体"/>
                <w:kern w:val="0"/>
                <w:sz w:val="24"/>
                <w:szCs w:val="24"/>
              </w:rPr>
            </w:pPr>
          </w:p>
        </w:tc>
      </w:tr>
      <w:tr w14:paraId="71C1C9A0">
        <w:tblPrEx>
          <w:tblBorders>
            <w:top w:val="single" w:color="000000" w:themeColor="text1" w:sz="6" w:space="0"/>
            <w:left w:val="single" w:color="000000" w:themeColor="text1" w:sz="6" w:space="0"/>
            <w:bottom w:val="single" w:color="000000" w:themeColor="text1" w:sz="6" w:space="0"/>
            <w:right w:val="single" w:color="000000" w:themeColor="text1" w:sz="6" w:space="0"/>
            <w:insideH w:val="single" w:color="000000" w:themeColor="text1" w:sz="6" w:space="0"/>
            <w:insideV w:val="single" w:color="000000" w:themeColor="text1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021" w:type="pct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CC9EAAC">
            <w:pPr>
              <w:widowControl/>
              <w:adjustRightInd w:val="0"/>
              <w:rPr>
                <w:rFonts w:ascii="仿宋_GB2312" w:hAnsi="宋体" w:eastAsia="仿宋_GB2312" w:cs="宋体"/>
                <w:kern w:val="0"/>
                <w:sz w:val="24"/>
                <w:szCs w:val="24"/>
              </w:rPr>
            </w:pPr>
          </w:p>
        </w:tc>
        <w:tc>
          <w:tcPr>
            <w:tcW w:w="1112" w:type="pct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93CC5FE">
            <w:pPr>
              <w:widowControl/>
              <w:adjustRightInd w:val="0"/>
              <w:rPr>
                <w:rFonts w:ascii="仿宋_GB2312" w:hAnsi="宋体" w:eastAsia="仿宋_GB2312" w:cs="宋体"/>
                <w:kern w:val="0"/>
                <w:sz w:val="24"/>
                <w:szCs w:val="24"/>
              </w:rPr>
            </w:pPr>
          </w:p>
        </w:tc>
        <w:tc>
          <w:tcPr>
            <w:tcW w:w="1197" w:type="pct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B845E57">
            <w:pPr>
              <w:widowControl/>
              <w:adjustRightInd w:val="0"/>
              <w:rPr>
                <w:rFonts w:ascii="仿宋_GB2312" w:hAnsi="宋体" w:eastAsia="仿宋_GB2312" w:cs="宋体"/>
                <w:kern w:val="0"/>
                <w:sz w:val="24"/>
                <w:szCs w:val="24"/>
              </w:rPr>
            </w:pPr>
          </w:p>
        </w:tc>
        <w:tc>
          <w:tcPr>
            <w:tcW w:w="1670" w:type="pct"/>
            <w:gridSpan w:val="2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0240ADF">
            <w:pPr>
              <w:widowControl/>
              <w:adjustRightInd w:val="0"/>
              <w:rPr>
                <w:rFonts w:ascii="仿宋_GB2312" w:hAnsi="宋体" w:eastAsia="仿宋_GB2312" w:cs="宋体"/>
                <w:kern w:val="0"/>
                <w:sz w:val="24"/>
                <w:szCs w:val="24"/>
              </w:rPr>
            </w:pPr>
          </w:p>
        </w:tc>
      </w:tr>
      <w:tr w14:paraId="78F90E4C">
        <w:tblPrEx>
          <w:tblBorders>
            <w:top w:val="single" w:color="000000" w:themeColor="text1" w:sz="6" w:space="0"/>
            <w:left w:val="single" w:color="000000" w:themeColor="text1" w:sz="6" w:space="0"/>
            <w:bottom w:val="single" w:color="000000" w:themeColor="text1" w:sz="6" w:space="0"/>
            <w:right w:val="single" w:color="000000" w:themeColor="text1" w:sz="6" w:space="0"/>
            <w:insideH w:val="single" w:color="000000" w:themeColor="text1" w:sz="6" w:space="0"/>
            <w:insideV w:val="single" w:color="000000" w:themeColor="text1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021" w:type="pct"/>
            <w:vMerge w:val="restart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260FD4E">
            <w:pPr>
              <w:widowControl/>
              <w:adjustRightInd w:val="0"/>
              <w:rPr>
                <w:rFonts w:ascii="仿宋_GB2312" w:hAnsi="宋体" w:eastAsia="仿宋_GB2312" w:cs="宋体"/>
                <w:kern w:val="0"/>
                <w:sz w:val="24"/>
                <w:szCs w:val="24"/>
              </w:rPr>
            </w:pPr>
            <w:r>
              <w:rPr>
                <w:rFonts w:ascii="仿宋_GB2312" w:hAnsi="宋体" w:eastAsia="仿宋_GB2312" w:cs="宋体"/>
                <w:kern w:val="0"/>
                <w:sz w:val="24"/>
                <w:szCs w:val="24"/>
              </w:rPr>
              <w:t>授课意向</w:t>
            </w:r>
          </w:p>
        </w:tc>
        <w:tc>
          <w:tcPr>
            <w:tcW w:w="1112" w:type="pct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DE26EAE">
            <w:pPr>
              <w:widowControl/>
              <w:adjustRightInd w:val="0"/>
              <w:rPr>
                <w:rFonts w:ascii="仿宋_GB2312" w:hAnsi="宋体" w:eastAsia="仿宋_GB2312" w:cs="宋体"/>
                <w:kern w:val="0"/>
                <w:sz w:val="24"/>
                <w:szCs w:val="24"/>
              </w:rPr>
            </w:pPr>
            <w:r>
              <w:rPr>
                <w:rFonts w:ascii="仿宋_GB2312" w:hAnsi="宋体" w:eastAsia="仿宋_GB2312" w:cs="宋体"/>
                <w:kern w:val="0"/>
                <w:sz w:val="24"/>
                <w:szCs w:val="24"/>
              </w:rPr>
              <w:t>应聘课程名称</w:t>
            </w:r>
          </w:p>
        </w:tc>
        <w:tc>
          <w:tcPr>
            <w:tcW w:w="1197" w:type="pct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2BCDEC8">
            <w:pPr>
              <w:widowControl/>
              <w:adjustRightInd w:val="0"/>
              <w:rPr>
                <w:rFonts w:ascii="仿宋_GB2312" w:hAnsi="宋体" w:eastAsia="仿宋_GB2312" w:cs="宋体"/>
                <w:kern w:val="0"/>
                <w:sz w:val="24"/>
                <w:szCs w:val="24"/>
              </w:rPr>
            </w:pPr>
          </w:p>
        </w:tc>
        <w:tc>
          <w:tcPr>
            <w:tcW w:w="598" w:type="pct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2BB62C5">
            <w:pPr>
              <w:widowControl/>
              <w:adjustRightInd w:val="0"/>
              <w:rPr>
                <w:rFonts w:ascii="仿宋_GB2312" w:hAnsi="宋体" w:eastAsia="仿宋_GB2312" w:cs="宋体"/>
                <w:kern w:val="0"/>
                <w:sz w:val="24"/>
                <w:szCs w:val="24"/>
              </w:rPr>
            </w:pPr>
            <w:r>
              <w:rPr>
                <w:rFonts w:ascii="仿宋_GB2312" w:hAnsi="宋体" w:eastAsia="仿宋_GB2312" w:cs="宋体"/>
                <w:kern w:val="0"/>
                <w:sz w:val="24"/>
                <w:szCs w:val="24"/>
              </w:rPr>
              <w:t>可承担周课时</w:t>
            </w:r>
          </w:p>
        </w:tc>
        <w:tc>
          <w:tcPr>
            <w:tcW w:w="1072" w:type="pct"/>
            <w:vAlign w:val="center"/>
          </w:tcPr>
          <w:p w14:paraId="09C8D752">
            <w:pPr>
              <w:widowControl/>
              <w:adjustRightInd w:val="0"/>
              <w:rPr>
                <w:rFonts w:ascii="仿宋_GB2312" w:hAnsi="宋体" w:eastAsia="仿宋_GB2312" w:cs="宋体"/>
                <w:kern w:val="0"/>
                <w:sz w:val="24"/>
                <w:szCs w:val="24"/>
              </w:rPr>
            </w:pPr>
          </w:p>
        </w:tc>
      </w:tr>
      <w:tr w14:paraId="400AA9B6">
        <w:tblPrEx>
          <w:tblBorders>
            <w:top w:val="single" w:color="000000" w:themeColor="text1" w:sz="6" w:space="0"/>
            <w:left w:val="single" w:color="000000" w:themeColor="text1" w:sz="6" w:space="0"/>
            <w:bottom w:val="single" w:color="000000" w:themeColor="text1" w:sz="6" w:space="0"/>
            <w:right w:val="single" w:color="000000" w:themeColor="text1" w:sz="6" w:space="0"/>
            <w:insideH w:val="single" w:color="000000" w:themeColor="text1" w:sz="6" w:space="0"/>
            <w:insideV w:val="single" w:color="000000" w:themeColor="text1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021" w:type="pct"/>
            <w:vMerge w:val="continue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5A66B94">
            <w:pPr>
              <w:widowControl/>
              <w:adjustRightInd w:val="0"/>
              <w:rPr>
                <w:rFonts w:ascii="仿宋_GB2312" w:hAnsi="宋体" w:eastAsia="仿宋_GB2312" w:cs="宋体"/>
                <w:kern w:val="0"/>
                <w:sz w:val="24"/>
                <w:szCs w:val="24"/>
              </w:rPr>
            </w:pPr>
          </w:p>
        </w:tc>
        <w:tc>
          <w:tcPr>
            <w:tcW w:w="1112" w:type="pct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C79CAE1">
            <w:pPr>
              <w:widowControl/>
              <w:adjustRightInd w:val="0"/>
              <w:rPr>
                <w:rFonts w:ascii="仿宋_GB2312" w:hAnsi="宋体" w:eastAsia="仿宋_GB2312" w:cs="宋体"/>
                <w:kern w:val="0"/>
                <w:sz w:val="24"/>
                <w:szCs w:val="24"/>
              </w:rPr>
            </w:pPr>
            <w:r>
              <w:rPr>
                <w:rFonts w:ascii="仿宋_GB2312" w:hAnsi="宋体" w:eastAsia="仿宋_GB2312" w:cs="宋体"/>
                <w:kern w:val="0"/>
                <w:sz w:val="24"/>
                <w:szCs w:val="24"/>
              </w:rPr>
              <w:t>可授课时段</w:t>
            </w:r>
          </w:p>
        </w:tc>
        <w:tc>
          <w:tcPr>
            <w:tcW w:w="1197" w:type="pct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76909D5">
            <w:pPr>
              <w:widowControl/>
              <w:adjustRightInd w:val="0"/>
              <w:rPr>
                <w:rFonts w:ascii="仿宋_GB2312" w:hAnsi="宋体" w:eastAsia="仿宋_GB2312" w:cs="宋体"/>
                <w:kern w:val="0"/>
                <w:sz w:val="24"/>
                <w:szCs w:val="24"/>
              </w:rPr>
            </w:pPr>
          </w:p>
        </w:tc>
        <w:tc>
          <w:tcPr>
            <w:tcW w:w="598" w:type="pct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3AB0008">
            <w:pPr>
              <w:widowControl/>
              <w:adjustRightInd w:val="0"/>
              <w:rPr>
                <w:rFonts w:ascii="仿宋_GB2312" w:hAnsi="宋体" w:eastAsia="仿宋_GB2312" w:cs="宋体"/>
                <w:kern w:val="0"/>
                <w:sz w:val="24"/>
                <w:szCs w:val="24"/>
              </w:rPr>
            </w:pPr>
            <w:r>
              <w:rPr>
                <w:rFonts w:ascii="仿宋_GB2312" w:hAnsi="宋体" w:eastAsia="仿宋_GB2312" w:cs="宋体"/>
                <w:kern w:val="0"/>
                <w:sz w:val="24"/>
                <w:szCs w:val="24"/>
              </w:rPr>
              <w:t>其他授课说明</w:t>
            </w:r>
          </w:p>
        </w:tc>
        <w:tc>
          <w:tcPr>
            <w:tcW w:w="1072" w:type="pct"/>
            <w:vAlign w:val="center"/>
          </w:tcPr>
          <w:p w14:paraId="722CE99A">
            <w:pPr>
              <w:widowControl/>
              <w:adjustRightInd w:val="0"/>
              <w:rPr>
                <w:rFonts w:ascii="仿宋_GB2312" w:hAnsi="宋体" w:eastAsia="仿宋_GB2312" w:cs="宋体"/>
                <w:kern w:val="0"/>
                <w:sz w:val="24"/>
                <w:szCs w:val="24"/>
              </w:rPr>
            </w:pPr>
          </w:p>
        </w:tc>
      </w:tr>
      <w:tr w14:paraId="20386977">
        <w:tblPrEx>
          <w:tblBorders>
            <w:top w:val="single" w:color="000000" w:themeColor="text1" w:sz="6" w:space="0"/>
            <w:left w:val="single" w:color="000000" w:themeColor="text1" w:sz="6" w:space="0"/>
            <w:bottom w:val="single" w:color="000000" w:themeColor="text1" w:sz="6" w:space="0"/>
            <w:right w:val="single" w:color="000000" w:themeColor="text1" w:sz="6" w:space="0"/>
            <w:insideH w:val="single" w:color="000000" w:themeColor="text1" w:sz="6" w:space="0"/>
            <w:insideV w:val="single" w:color="000000" w:themeColor="text1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021" w:type="pct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41D9331">
            <w:pPr>
              <w:widowControl/>
              <w:adjustRightInd w:val="0"/>
              <w:rPr>
                <w:rFonts w:ascii="仿宋_GB2312" w:hAnsi="宋体" w:eastAsia="仿宋_GB2312" w:cs="宋体"/>
                <w:kern w:val="0"/>
                <w:sz w:val="24"/>
                <w:szCs w:val="24"/>
              </w:rPr>
            </w:pPr>
            <w:r>
              <w:rPr>
                <w:rFonts w:ascii="仿宋_GB2312" w:hAnsi="宋体" w:eastAsia="仿宋_GB2312" w:cs="宋体"/>
                <w:kern w:val="0"/>
                <w:sz w:val="24"/>
                <w:szCs w:val="24"/>
              </w:rPr>
              <w:t>业绩成果（获奖、教科研、技能竞赛等）</w:t>
            </w:r>
          </w:p>
        </w:tc>
        <w:tc>
          <w:tcPr>
            <w:tcW w:w="3979" w:type="pct"/>
            <w:gridSpan w:val="4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DA4A41B">
            <w:pPr>
              <w:widowControl/>
              <w:adjustRightInd w:val="0"/>
              <w:rPr>
                <w:rFonts w:ascii="仿宋_GB2312" w:hAnsi="宋体" w:eastAsia="仿宋_GB2312" w:cs="宋体"/>
                <w:kern w:val="0"/>
                <w:sz w:val="24"/>
                <w:szCs w:val="24"/>
              </w:rPr>
            </w:pPr>
          </w:p>
        </w:tc>
      </w:tr>
      <w:tr w14:paraId="698607E4">
        <w:tblPrEx>
          <w:tblBorders>
            <w:top w:val="single" w:color="000000" w:themeColor="text1" w:sz="6" w:space="0"/>
            <w:left w:val="single" w:color="000000" w:themeColor="text1" w:sz="6" w:space="0"/>
            <w:bottom w:val="single" w:color="000000" w:themeColor="text1" w:sz="6" w:space="0"/>
            <w:right w:val="single" w:color="000000" w:themeColor="text1" w:sz="6" w:space="0"/>
            <w:insideH w:val="single" w:color="000000" w:themeColor="text1" w:sz="6" w:space="0"/>
            <w:insideV w:val="single" w:color="000000" w:themeColor="text1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00" w:hRule="atLeast"/>
        </w:trPr>
        <w:tc>
          <w:tcPr>
            <w:tcW w:w="1021" w:type="pct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F32C2EA">
            <w:pPr>
              <w:widowControl/>
              <w:adjustRightInd w:val="0"/>
              <w:rPr>
                <w:rFonts w:ascii="仿宋_GB2312" w:hAnsi="宋体" w:eastAsia="仿宋_GB2312" w:cs="宋体"/>
                <w:kern w:val="0"/>
                <w:sz w:val="24"/>
                <w:szCs w:val="24"/>
              </w:rPr>
            </w:pPr>
            <w:r>
              <w:rPr>
                <w:rFonts w:ascii="仿宋_GB2312" w:hAnsi="宋体" w:eastAsia="仿宋_GB2312" w:cs="宋体"/>
                <w:kern w:val="0"/>
                <w:sz w:val="24"/>
                <w:szCs w:val="24"/>
              </w:rPr>
              <w:t>诚信承诺</w:t>
            </w:r>
          </w:p>
        </w:tc>
        <w:tc>
          <w:tcPr>
            <w:tcW w:w="3979" w:type="pct"/>
            <w:gridSpan w:val="4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96C45D4">
            <w:pPr>
              <w:widowControl/>
              <w:adjustRightInd w:val="0"/>
              <w:rPr>
                <w:rFonts w:ascii="仿宋_GB2312" w:hAnsi="宋体" w:eastAsia="仿宋_GB2312" w:cs="宋体"/>
                <w:kern w:val="0"/>
                <w:sz w:val="24"/>
                <w:szCs w:val="24"/>
              </w:rPr>
            </w:pPr>
            <w:r>
              <w:rPr>
                <w:rFonts w:ascii="仿宋_GB2312" w:hAnsi="宋体" w:eastAsia="仿宋_GB2312" w:cs="宋体"/>
                <w:kern w:val="0"/>
                <w:sz w:val="24"/>
                <w:szCs w:val="24"/>
              </w:rPr>
              <w:t>本人承诺以上所填信息及提交材料全部真实有效，符合学院代课教师聘用条件。若有不实，自愿承担全部责任并接受取消应聘、聘用资格的处理。</w:t>
            </w:r>
          </w:p>
          <w:p w14:paraId="59BFA00B">
            <w:pPr>
              <w:widowControl/>
              <w:adjustRightInd w:val="0"/>
              <w:rPr>
                <w:rFonts w:ascii="仿宋_GB2312" w:hAnsi="宋体" w:eastAsia="仿宋_GB2312" w:cs="宋体"/>
                <w:kern w:val="0"/>
                <w:sz w:val="24"/>
                <w:szCs w:val="24"/>
              </w:rPr>
            </w:pPr>
          </w:p>
          <w:p w14:paraId="276BB185">
            <w:pPr>
              <w:widowControl/>
              <w:adjustRightInd w:val="0"/>
              <w:rPr>
                <w:rFonts w:ascii="仿宋_GB2312" w:hAnsi="宋体" w:eastAsia="仿宋_GB2312" w:cs="宋体"/>
                <w:kern w:val="0"/>
                <w:sz w:val="24"/>
                <w:szCs w:val="24"/>
              </w:rPr>
            </w:pPr>
            <w:r>
              <w:rPr>
                <w:rFonts w:ascii="仿宋_GB2312" w:hAnsi="宋体" w:eastAsia="仿宋_GB2312" w:cs="宋体"/>
                <w:kern w:val="0"/>
                <w:sz w:val="24"/>
                <w:szCs w:val="24"/>
              </w:rPr>
              <w:t>本人签字：         日期：      年    月   日</w:t>
            </w:r>
          </w:p>
        </w:tc>
      </w:tr>
    </w:tbl>
    <w:p w14:paraId="55E9A818">
      <w:pPr>
        <w:adjustRightInd w:val="0"/>
        <w:snapToGrid w:val="0"/>
        <w:spacing w:line="560" w:lineRule="exact"/>
        <w:rPr>
          <w:rFonts w:ascii="仿宋_GB2312" w:eastAsia="仿宋_GB2312"/>
          <w:sz w:val="32"/>
          <w:szCs w:val="32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00007A87" w:usb1="80000000" w:usb2="00000008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楷体_GB2312">
    <w:panose1 w:val="02010609030101010101"/>
    <w:charset w:val="86"/>
    <w:family w:val="roman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">
    <w:altName w:val="宋体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">
    <w:altName w:val="C059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059">
    <w:panose1 w:val="00000500000000000000"/>
    <w:charset w:val="00"/>
    <w:family w:val="auto"/>
    <w:pitch w:val="default"/>
    <w:sig w:usb0="00000287" w:usb1="00000800" w:usb2="00000000" w:usb3="00000000" w:csb0="6000009F" w:csb1="00000000"/>
  </w:font>
  <w:font w:name="MathJax_Vector">
    <w:panose1 w:val="02000603000000000000"/>
    <w:charset w:val="00"/>
    <w:family w:val="auto"/>
    <w:pitch w:val="default"/>
    <w:sig w:usb0="00000001" w:usb1="00000020" w:usb2="00000000" w:usb3="00000000" w:csb0="00000001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247F456">
    <w:pPr>
      <w:pStyle w:val="2"/>
      <w:jc w:val="center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3337A28">
                          <w:pPr>
                            <w:pStyle w:val="2"/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3337A28">
                    <w:pPr>
                      <w:pStyle w:val="2"/>
                      <w:rPr>
                        <w:rFonts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  <w:p w14:paraId="6D754402"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782"/>
    <w:rsid w:val="00000782"/>
    <w:rsid w:val="000340BA"/>
    <w:rsid w:val="000938D5"/>
    <w:rsid w:val="000F77AE"/>
    <w:rsid w:val="00116F71"/>
    <w:rsid w:val="00135CF9"/>
    <w:rsid w:val="001E4D2B"/>
    <w:rsid w:val="00257F47"/>
    <w:rsid w:val="002F7265"/>
    <w:rsid w:val="003F063D"/>
    <w:rsid w:val="00403D7F"/>
    <w:rsid w:val="00491F2F"/>
    <w:rsid w:val="005605A6"/>
    <w:rsid w:val="005717F4"/>
    <w:rsid w:val="00591E65"/>
    <w:rsid w:val="005939D7"/>
    <w:rsid w:val="005A24F0"/>
    <w:rsid w:val="005C47A5"/>
    <w:rsid w:val="00602A2D"/>
    <w:rsid w:val="00674F2C"/>
    <w:rsid w:val="006D3858"/>
    <w:rsid w:val="00813E81"/>
    <w:rsid w:val="00875486"/>
    <w:rsid w:val="00877D19"/>
    <w:rsid w:val="00913306"/>
    <w:rsid w:val="00950A45"/>
    <w:rsid w:val="00984CD2"/>
    <w:rsid w:val="009E6C46"/>
    <w:rsid w:val="00A03271"/>
    <w:rsid w:val="00A61C79"/>
    <w:rsid w:val="00A907E1"/>
    <w:rsid w:val="00B72F72"/>
    <w:rsid w:val="00BA6A7D"/>
    <w:rsid w:val="00C47E8B"/>
    <w:rsid w:val="00C86004"/>
    <w:rsid w:val="00D0047F"/>
    <w:rsid w:val="00D97347"/>
    <w:rsid w:val="00DB7FB6"/>
    <w:rsid w:val="00DC2FBC"/>
    <w:rsid w:val="00ED3F9E"/>
    <w:rsid w:val="00F0400F"/>
    <w:rsid w:val="00FD1289"/>
    <w:rsid w:val="00FD7EA0"/>
    <w:rsid w:val="1232455F"/>
    <w:rsid w:val="3FF9E014"/>
    <w:rsid w:val="45C1250B"/>
    <w:rsid w:val="534B52CF"/>
    <w:rsid w:val="63BB90A4"/>
    <w:rsid w:val="6BFF0113"/>
    <w:rsid w:val="72D667D5"/>
    <w:rsid w:val="7DF311DD"/>
    <w:rsid w:val="7DFFBADE"/>
    <w:rsid w:val="7FB5E995"/>
    <w:rsid w:val="7FDDBB5E"/>
    <w:rsid w:val="BED685DC"/>
    <w:rsid w:val="DF5D8156"/>
    <w:rsid w:val="FFDFC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Hyperlink"/>
    <w:basedOn w:val="5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7">
    <w:name w:val="未处理的提及1"/>
    <w:basedOn w:val="5"/>
    <w:semiHidden/>
    <w:unhideWhenUsed/>
    <w:qFormat/>
    <w:uiPriority w:val="99"/>
    <w:rPr>
      <w:color w:val="605E5C"/>
      <w:shd w:val="clear" w:color="auto" w:fill="E1DFDD"/>
    </w:rPr>
  </w:style>
  <w:style w:type="character" w:customStyle="1" w:styleId="8">
    <w:name w:val="页眉 字符"/>
    <w:basedOn w:val="5"/>
    <w:link w:val="3"/>
    <w:qFormat/>
    <w:uiPriority w:val="99"/>
    <w:rPr>
      <w:sz w:val="18"/>
      <w:szCs w:val="18"/>
    </w:rPr>
  </w:style>
  <w:style w:type="character" w:customStyle="1" w:styleId="9">
    <w:name w:val="页脚 字符"/>
    <w:basedOn w:val="5"/>
    <w:link w:val="2"/>
    <w:qFormat/>
    <w:uiPriority w:val="99"/>
    <w:rPr>
      <w:sz w:val="18"/>
      <w:szCs w:val="18"/>
    </w:rPr>
  </w:style>
  <w:style w:type="character" w:customStyle="1" w:styleId="10">
    <w:name w:val="font31"/>
    <w:basedOn w:val="5"/>
    <w:qFormat/>
    <w:uiPriority w:val="0"/>
    <w:rPr>
      <w:rFonts w:hint="eastAsia" w:ascii="仿宋_GB2312" w:eastAsia="仿宋_GB2312" w:cs="仿宋_GB2312"/>
      <w:color w:val="000000"/>
      <w:sz w:val="32"/>
      <w:szCs w:val="3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431</Words>
  <Characters>2461</Characters>
  <Lines>20</Lines>
  <Paragraphs>5</Paragraphs>
  <TotalTime>58</TotalTime>
  <ScaleCrop>false</ScaleCrop>
  <LinksUpToDate>false</LinksUpToDate>
  <CharactersWithSpaces>2887</CharactersWithSpaces>
  <Application>WPS Office_12.8.2.1119_F1E327BC-269C-435d-A152-05C5408002CA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2026-07-02T09:43:00Z</dcterms:created>
  <dc:creator>Administrator</dc:creator>
  <cp:lastModifiedBy>一直薇笑</cp:lastModifiedBy>
  <dcterms:modified xsi:type="dcterms:W3CDTF">2026-07-13T15:24:12Z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eyJoZGlkIjoiYjM1ZWUwNjBhZmNhMWMzZjAzYWUwYWQwNzIzMzYyZmQiLCJ1c2VySWQiOiI0MzQ0NzU0NjAifQ==</vt:lpwstr>
  </property>
  <property fmtid="{D5CDD505-2E9C-101B-9397-08002B2CF9AE}" pid="3" name="KSOProductBuildVer">
    <vt:lpwstr>2052-12.8.2.1119</vt:lpwstr>
  </property>
  <property fmtid="{D5CDD505-2E9C-101B-9397-08002B2CF9AE}" pid="4" name="ICV">
    <vt:lpwstr>256C4DBE62AFB5B39192546A3203765A_43</vt:lpwstr>
  </property>
</Properties>
</file>