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6C4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附件1：雷波县202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年公开招聘医疗卫生辅助岗岗位和条件一览表</w:t>
      </w:r>
    </w:p>
    <w:bookmarkEnd w:id="0"/>
    <w:tbl>
      <w:tblPr>
        <w:tblStyle w:val="2"/>
        <w:tblW w:w="54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884"/>
        <w:gridCol w:w="746"/>
        <w:gridCol w:w="1442"/>
        <w:gridCol w:w="737"/>
        <w:gridCol w:w="870"/>
        <w:gridCol w:w="969"/>
        <w:gridCol w:w="2553"/>
        <w:gridCol w:w="2819"/>
        <w:gridCol w:w="917"/>
        <w:gridCol w:w="1360"/>
        <w:gridCol w:w="528"/>
      </w:tblGrid>
      <w:tr w14:paraId="7766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A8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雷波县2026年公开招聘医疗卫生辅助岗岗位和条件一览表</w:t>
            </w:r>
          </w:p>
        </w:tc>
      </w:tr>
      <w:tr w14:paraId="45A4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F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E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0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8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D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  范围</w:t>
            </w:r>
          </w:p>
        </w:tc>
        <w:tc>
          <w:tcPr>
            <w:tcW w:w="20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37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2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D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4460E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1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D7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68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9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4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67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B3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2E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A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2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A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39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39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87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8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19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雷波县人民医院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08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1A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38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513437001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2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2B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DA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9E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大专：护理520201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本科：护理学101101K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研究生：不限（但本科阶段应符合本岗位本科的专业要求）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A7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具有护士及以上资格证（参加2026年护士资格考试的需取得考试合格成绩并提供成绩单）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E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A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45D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0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E3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雷波县妇幼保健院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32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48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77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513437002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A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10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92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94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大专：医学检验技术520501</w:t>
            </w:r>
          </w:p>
          <w:p w14:paraId="4BCE2B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本科：医学检验技术101001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研究生：不限（但本科阶段应符合本岗位本科的专业要求）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E6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8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D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B70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C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DB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雷波县锦城镇社区卫生服务中心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C6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C6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14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513437003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7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09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07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4B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大专：护理520201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本科：护理学101101K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研究生：不限（但本科阶段应符合本岗位本科的专业要求）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3F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具有护士及以上资格证（参加2026年护士资格考试的需取得考试合格成绩并提供成绩单）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1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4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《卫生公共基础》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ED4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28EF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2026-06-23T00:47:09Z</dcterms:created>
  <dc:creator>Administrator</dc:creator>
  <cp:lastModifiedBy>Administrator</cp:lastModifiedBy>
  <dcterms:modified xsi:type="dcterms:W3CDTF">2026-06-23T00:48:01Z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eyJoZGlkIjoiMmE5NjNjNzEyMDMyMTgzMDViYTE4NGI5ZDM4MmQwZTEiLCJ1c2VySWQiOiIxMTUyMzE1ODIzIn0=</vt:lpwstr>
  </property>
  <property fmtid="{D5CDD505-2E9C-101B-9397-08002B2CF9AE}" pid="4" name="ICV">
    <vt:lpwstr>0612E73C818B457D9CD63FB3A85459CE_12</vt:lpwstr>
  </property>
</Properties>
</file>