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1E75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铜陵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义安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区信访局、不动产中心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公开招聘编外聘用人员岗位表</w:t>
      </w:r>
    </w:p>
    <w:tbl>
      <w:tblPr>
        <w:tblStyle w:val="2"/>
        <w:tblW w:w="13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372"/>
        <w:gridCol w:w="1325"/>
        <w:gridCol w:w="1117"/>
        <w:gridCol w:w="1516"/>
        <w:gridCol w:w="4644"/>
        <w:gridCol w:w="1132"/>
        <w:gridCol w:w="922"/>
      </w:tblGrid>
      <w:tr w14:paraId="79FC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4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37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C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5D42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32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C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7510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1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6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招聘数</w:t>
            </w:r>
          </w:p>
        </w:tc>
        <w:tc>
          <w:tcPr>
            <w:tcW w:w="729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1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岗位资格条件</w:t>
            </w:r>
          </w:p>
        </w:tc>
        <w:tc>
          <w:tcPr>
            <w:tcW w:w="92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8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824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0C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14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957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038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5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F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B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区信访局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7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辅助管理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F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260101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B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D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5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汉语言文学、会计学、网络与新媒体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F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C8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5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7C3D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区不动产</w:t>
            </w:r>
          </w:p>
          <w:p w14:paraId="261C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  <w:p w14:paraId="7937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5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辅助管理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2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260102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2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A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4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3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法律事务、中文、计算机应用技术、大数据技术、大数据与财务管理 、大数据与会计、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国土资源调查与管理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、地籍测绘与土地管理</w:t>
            </w:r>
          </w:p>
          <w:p w14:paraId="61303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汉语言文学 、汉语言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会计学、财务管理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计算机科学与技术、软件工程、信息安全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房地产开发与管理、信息管理与信息系统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土地资源管理、自然资源登记与管理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3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2F1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</w:tr>
      <w:tr w14:paraId="2123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43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6650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E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7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260103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F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8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9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6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7F0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  <w:tr w14:paraId="61FE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43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3FBB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A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3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260104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8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7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1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8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094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</w:tr>
      <w:tr w14:paraId="7B72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432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0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3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7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260105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F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C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9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8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FB3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</w:tbl>
    <w:p w14:paraId="3F2DEC10"/>
    <w:sectPr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526BD"/>
    <w:rsid w:val="04E456EF"/>
    <w:rsid w:val="1835662E"/>
    <w:rsid w:val="1876405C"/>
    <w:rsid w:val="2306545D"/>
    <w:rsid w:val="28E15BF3"/>
    <w:rsid w:val="2D236108"/>
    <w:rsid w:val="33D526BD"/>
    <w:rsid w:val="3A1424E5"/>
    <w:rsid w:val="442846EC"/>
    <w:rsid w:val="445C353B"/>
    <w:rsid w:val="4F846D3D"/>
    <w:rsid w:val="603040BD"/>
    <w:rsid w:val="60997690"/>
    <w:rsid w:val="6B6F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309</Characters>
  <Lines>0</Lines>
  <Paragraphs>0</Paragraphs>
  <TotalTime>4</TotalTime>
  <ScaleCrop>false</ScaleCrop>
  <LinksUpToDate>false</LinksUpToDate>
  <CharactersWithSpaces>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2025-09-30T07:11:00Z</dcterms:created>
  <dc:creator>小怪兽</dc:creator>
  <cp:lastModifiedBy>小怪兽</cp:lastModifiedBy>
  <dcterms:modified xsi:type="dcterms:W3CDTF">2026-06-17T01:33:26Z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65E691C5B0C34856B67D60D6882F9230_11</vt:lpwstr>
  </property>
  <property fmtid="{D5CDD505-2E9C-101B-9397-08002B2CF9AE}" pid="4" name="KSOTemplateDocerSaveRecord">
    <vt:lpwstr>eyJoZGlkIjoiYTZmODliZjQ0ZmQzMmY5ZDEzNzFlMDIyMjEyMjZlNTAiLCJ1c2VySWQiOiIyMTE1NTM0NjUifQ==</vt:lpwstr>
  </property>
</Properties>
</file>