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FA7C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3AD1F8F9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FD83A5D"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1BFCE56B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06EC146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38F05BF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5677660E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70C497E9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77D349F4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685CCB71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6E6E3443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705C46B5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  <w:bookmarkStart w:id="0" w:name="_GoBack"/>
      <w:bookmarkEnd w:id="0"/>
    </w:p>
    <w:p w14:paraId="19B665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FCC0C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1EACB2E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1EACB2E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C14D78D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2025-07-16T09:34:35Z</dcterms:created>
  <dc:creator>2024</dc:creator>
  <cp:lastModifiedBy>俞燕</cp:lastModifiedBy>
  <dcterms:modified xsi:type="dcterms:W3CDTF">2025-07-16T09:34:52Z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eyJoZGlkIjoiMzgyNmM3ODgwYjQzZjM0OTMxNWQyMWM0OTU0Yjc0NDkiLCJ1c2VySWQiOiIzODEzNDI2OTcifQ==</vt:lpwstr>
  </property>
  <property fmtid="{D5CDD505-2E9C-101B-9397-08002B2CF9AE}" pid="4" name="ICV">
    <vt:lpwstr>73289A37FF3045EFA888C5BED36CEB22_12</vt:lpwstr>
  </property>
</Properties>
</file>