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F3F2C">
      <w:pPr>
        <w:spacing w:before="101" w:line="230" w:lineRule="auto"/>
        <w:rPr>
          <w:rFonts w:hint="default" w:ascii="Times New Roman" w:hAnsi="Times New Roman" w:eastAsia="Times New Roman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spacing w:val="-36"/>
          <w:sz w:val="31"/>
          <w:szCs w:val="31"/>
        </w:rPr>
        <w:t xml:space="preserve"> </w:t>
      </w:r>
    </w:p>
    <w:p w14:paraId="1C095C2C">
      <w:pPr>
        <w:spacing w:before="100" w:line="187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</w:rPr>
        <w:t>川北医学院 2026 年公开考核招聘工作人员岗位和条件要求一览表</w:t>
      </w:r>
    </w:p>
    <w:p w14:paraId="7B4D0139">
      <w:pPr>
        <w:spacing w:before="101"/>
        <w:rPr>
          <w:rFonts w:hint="default" w:ascii="Times New Roman" w:hAnsi="Times New Roman" w:cs="Times New Roman"/>
        </w:rPr>
      </w:pPr>
    </w:p>
    <w:tbl>
      <w:tblPr>
        <w:tblStyle w:val="7"/>
        <w:tblW w:w="153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469"/>
        <w:gridCol w:w="1215"/>
        <w:gridCol w:w="1334"/>
        <w:gridCol w:w="571"/>
        <w:gridCol w:w="960"/>
        <w:gridCol w:w="873"/>
        <w:gridCol w:w="1716"/>
        <w:gridCol w:w="5123"/>
        <w:gridCol w:w="624"/>
      </w:tblGrid>
      <w:tr w14:paraId="1C810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9EC6E">
            <w:pPr>
              <w:pStyle w:val="8"/>
              <w:spacing w:line="475" w:lineRule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  <w:p w14:paraId="45CD49FA">
            <w:pPr>
              <w:spacing w:before="78" w:line="225" w:lineRule="auto"/>
              <w:ind w:left="272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4"/>
                <w:szCs w:val="24"/>
              </w:rPr>
              <w:t>招聘单位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4EF68">
            <w:pPr>
              <w:spacing w:before="152" w:line="221" w:lineRule="auto"/>
              <w:ind w:left="86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4"/>
                <w:szCs w:val="24"/>
              </w:rPr>
              <w:t>招聘岗位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A3182">
            <w:pPr>
              <w:pStyle w:val="8"/>
              <w:spacing w:line="475" w:lineRule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  <w:p w14:paraId="4E71EF07">
            <w:pPr>
              <w:spacing w:before="78" w:line="224" w:lineRule="auto"/>
              <w:ind w:left="225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4"/>
                <w:sz w:val="24"/>
                <w:szCs w:val="24"/>
              </w:rPr>
              <w:t>岗位编码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3BA7D">
            <w:pPr>
              <w:pStyle w:val="8"/>
              <w:spacing w:line="257" w:lineRule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  <w:p w14:paraId="4916B739">
            <w:pPr>
              <w:spacing w:before="78" w:line="344" w:lineRule="auto"/>
              <w:ind w:left="43" w:right="46" w:firstLine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0"/>
                <w:sz w:val="24"/>
                <w:szCs w:val="24"/>
              </w:rPr>
              <w:t>招聘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4"/>
                <w:szCs w:val="24"/>
              </w:rPr>
              <w:t>人数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C04E2">
            <w:pPr>
              <w:pStyle w:val="8"/>
              <w:spacing w:line="258" w:lineRule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  <w:p w14:paraId="46D1BE03">
            <w:pPr>
              <w:spacing w:before="78" w:line="338" w:lineRule="auto"/>
              <w:ind w:left="141" w:right="118" w:hanging="14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7"/>
                <w:sz w:val="24"/>
                <w:szCs w:val="24"/>
              </w:rPr>
              <w:t>招聘对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2"/>
                <w:sz w:val="24"/>
                <w:szCs w:val="24"/>
              </w:rPr>
              <w:t>象范围</w:t>
            </w:r>
          </w:p>
        </w:tc>
        <w:tc>
          <w:tcPr>
            <w:tcW w:w="8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C50CE">
            <w:pPr>
              <w:spacing w:before="152" w:line="221" w:lineRule="auto"/>
              <w:ind w:left="359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4"/>
                <w:sz w:val="24"/>
                <w:szCs w:val="24"/>
              </w:rPr>
              <w:t>其他条件要求</w:t>
            </w:r>
          </w:p>
        </w:tc>
      </w:tr>
      <w:tr w14:paraId="67308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FECB1">
            <w:pPr>
              <w:pStyle w:val="8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A352C">
            <w:pPr>
              <w:pStyle w:val="8"/>
              <w:spacing w:line="247" w:lineRule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  <w:p w14:paraId="45BE883F">
            <w:pPr>
              <w:spacing w:before="78" w:line="224" w:lineRule="auto"/>
              <w:ind w:left="293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4"/>
                <w:sz w:val="24"/>
                <w:szCs w:val="24"/>
              </w:rPr>
              <w:t>岗位类别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FBB55">
            <w:pPr>
              <w:pStyle w:val="8"/>
              <w:spacing w:line="247" w:lineRule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  <w:p w14:paraId="0F1EF54B">
            <w:pPr>
              <w:spacing w:before="78" w:line="224" w:lineRule="auto"/>
              <w:ind w:left="166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4"/>
                <w:sz w:val="24"/>
                <w:szCs w:val="24"/>
              </w:rPr>
              <w:t>岗位名称</w:t>
            </w: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FBAFC">
            <w:pPr>
              <w:pStyle w:val="8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67543">
            <w:pPr>
              <w:pStyle w:val="8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B9200">
            <w:pPr>
              <w:pStyle w:val="8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1A0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  <w:p w14:paraId="68A607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8"/>
                <w:sz w:val="24"/>
                <w:szCs w:val="24"/>
              </w:rPr>
              <w:t>年龄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B2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4"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8"/>
                <w:sz w:val="24"/>
                <w:szCs w:val="24"/>
              </w:rPr>
              <w:t>或学位</w:t>
            </w:r>
          </w:p>
        </w:tc>
        <w:tc>
          <w:tcPr>
            <w:tcW w:w="5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D85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  <w:p w14:paraId="4DA2D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4"/>
                <w:szCs w:val="24"/>
              </w:rPr>
              <w:t>专业条件要求</w:t>
            </w:r>
          </w:p>
        </w:tc>
        <w:tc>
          <w:tcPr>
            <w:tcW w:w="624" w:type="dxa"/>
            <w:tcBorders>
              <w:left w:val="single" w:color="auto" w:sz="4" w:space="0"/>
            </w:tcBorders>
            <w:vAlign w:val="top"/>
          </w:tcPr>
          <w:p w14:paraId="6794B7D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  <w:p w14:paraId="69E269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9"/>
                <w:sz w:val="24"/>
                <w:szCs w:val="24"/>
              </w:rPr>
              <w:t>其他</w:t>
            </w:r>
          </w:p>
        </w:tc>
      </w:tr>
      <w:tr w14:paraId="64DE0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489" w:type="dxa"/>
            <w:tcBorders>
              <w:top w:val="single" w:color="auto" w:sz="4" w:space="0"/>
            </w:tcBorders>
            <w:vAlign w:val="top"/>
          </w:tcPr>
          <w:p w14:paraId="3DAB4741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  <w:p w14:paraId="3722D6A3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  <w:p w14:paraId="30706A32">
            <w:pPr>
              <w:pStyle w:val="8"/>
              <w:spacing w:line="241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4517671">
            <w:pPr>
              <w:spacing w:before="78" w:line="224" w:lineRule="auto"/>
              <w:ind w:left="15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川北医学院</w:t>
            </w:r>
          </w:p>
        </w:tc>
        <w:tc>
          <w:tcPr>
            <w:tcW w:w="1469" w:type="dxa"/>
            <w:tcBorders>
              <w:top w:val="single" w:color="auto" w:sz="4" w:space="0"/>
            </w:tcBorders>
            <w:vAlign w:val="top"/>
          </w:tcPr>
          <w:p w14:paraId="5C273FB0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  <w:p w14:paraId="2A55C0DC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  <w:p w14:paraId="3493D0C6">
            <w:pPr>
              <w:pStyle w:val="8"/>
              <w:spacing w:line="241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F48CB27">
            <w:pPr>
              <w:spacing w:before="78" w:line="224" w:lineRule="auto"/>
              <w:ind w:left="1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专业技术岗</w:t>
            </w:r>
          </w:p>
        </w:tc>
        <w:tc>
          <w:tcPr>
            <w:tcW w:w="1215" w:type="dxa"/>
            <w:tcBorders>
              <w:top w:val="single" w:color="auto" w:sz="4" w:space="0"/>
            </w:tcBorders>
            <w:vAlign w:val="top"/>
          </w:tcPr>
          <w:p w14:paraId="699F9AB5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  <w:p w14:paraId="687C7E05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  <w:p w14:paraId="171B1362">
            <w:pPr>
              <w:pStyle w:val="8"/>
              <w:spacing w:line="241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E98CEC7">
            <w:pPr>
              <w:spacing w:before="78" w:line="225" w:lineRule="auto"/>
              <w:ind w:left="14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专任教师</w:t>
            </w:r>
          </w:p>
        </w:tc>
        <w:tc>
          <w:tcPr>
            <w:tcW w:w="1334" w:type="dxa"/>
            <w:tcBorders>
              <w:top w:val="single" w:color="auto" w:sz="4" w:space="0"/>
            </w:tcBorders>
            <w:vAlign w:val="top"/>
          </w:tcPr>
          <w:p w14:paraId="35006092">
            <w:pPr>
              <w:pStyle w:val="8"/>
              <w:spacing w:line="25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1742D65D">
            <w:pPr>
              <w:pStyle w:val="8"/>
              <w:spacing w:line="25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C4AEA5B">
            <w:pPr>
              <w:pStyle w:val="8"/>
              <w:spacing w:line="25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9A4C957">
            <w:pPr>
              <w:spacing w:before="69" w:line="188" w:lineRule="auto"/>
              <w:ind w:lef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KH202601</w:t>
            </w:r>
          </w:p>
        </w:tc>
        <w:tc>
          <w:tcPr>
            <w:tcW w:w="571" w:type="dxa"/>
            <w:tcBorders>
              <w:top w:val="single" w:color="auto" w:sz="4" w:space="0"/>
            </w:tcBorders>
            <w:vAlign w:val="top"/>
          </w:tcPr>
          <w:p w14:paraId="30D737EA">
            <w:pPr>
              <w:pStyle w:val="8"/>
              <w:spacing w:line="25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689ED85">
            <w:pPr>
              <w:pStyle w:val="8"/>
              <w:spacing w:line="25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830E357">
            <w:pPr>
              <w:pStyle w:val="8"/>
              <w:spacing w:line="25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CA696C1">
            <w:pPr>
              <w:spacing w:before="69" w:line="188" w:lineRule="auto"/>
              <w:ind w:left="17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6FD6387D">
            <w:pPr>
              <w:pStyle w:val="8"/>
              <w:spacing w:line="253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FB7337E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F92E1C8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6D494B5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75F0D7A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313AC45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F119045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13B6C3F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2D07D63">
            <w:pPr>
              <w:spacing w:before="71" w:line="219" w:lineRule="auto"/>
              <w:ind w:left="165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2"/>
                <w:szCs w:val="22"/>
              </w:rPr>
              <w:t>面向全</w:t>
            </w:r>
          </w:p>
          <w:p w14:paraId="79215B5E">
            <w:pPr>
              <w:spacing w:before="98" w:line="214" w:lineRule="auto"/>
              <w:ind w:left="175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2"/>
                <w:szCs w:val="22"/>
              </w:rPr>
              <w:t>国招聘</w:t>
            </w:r>
          </w:p>
          <w:p w14:paraId="0D5D2EF6">
            <w:pPr>
              <w:spacing w:before="103" w:line="217" w:lineRule="auto"/>
              <w:ind w:left="109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2"/>
                <w:szCs w:val="22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2"/>
                <w:szCs w:val="22"/>
              </w:rPr>
              <w:t>年</w:t>
            </w:r>
          </w:p>
          <w:p w14:paraId="6CE7D84A">
            <w:pPr>
              <w:spacing w:before="102" w:line="302" w:lineRule="auto"/>
              <w:ind w:left="197" w:right="106" w:hanging="67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2"/>
                <w:szCs w:val="22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6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2"/>
                <w:szCs w:val="22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2"/>
                <w:szCs w:val="22"/>
              </w:rPr>
              <w:t>日前取</w:t>
            </w:r>
          </w:p>
          <w:p w14:paraId="66672476">
            <w:pPr>
              <w:spacing w:before="1" w:line="216" w:lineRule="auto"/>
              <w:ind w:left="159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2"/>
                <w:szCs w:val="22"/>
              </w:rPr>
              <w:t>得普通</w:t>
            </w:r>
          </w:p>
          <w:p w14:paraId="0725BF58">
            <w:pPr>
              <w:spacing w:before="102" w:line="214" w:lineRule="auto"/>
              <w:ind w:left="165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2"/>
                <w:szCs w:val="22"/>
              </w:rPr>
              <w:t>高等教</w:t>
            </w:r>
          </w:p>
          <w:p w14:paraId="702B071A">
            <w:pPr>
              <w:spacing w:before="105" w:line="214" w:lineRule="auto"/>
              <w:ind w:left="159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2"/>
                <w:szCs w:val="22"/>
              </w:rPr>
              <w:t>育研究</w:t>
            </w:r>
          </w:p>
          <w:p w14:paraId="7158519B">
            <w:pPr>
              <w:spacing w:before="104" w:line="217" w:lineRule="auto"/>
              <w:ind w:left="170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2"/>
                <w:szCs w:val="22"/>
              </w:rPr>
              <w:t>生学历</w:t>
            </w:r>
          </w:p>
          <w:p w14:paraId="47F23BF1">
            <w:pPr>
              <w:spacing w:before="102" w:line="217" w:lineRule="auto"/>
              <w:ind w:left="161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2"/>
                <w:szCs w:val="22"/>
              </w:rPr>
              <w:t>和相应</w:t>
            </w:r>
          </w:p>
          <w:p w14:paraId="6B817ADB">
            <w:pPr>
              <w:spacing w:before="102" w:line="214" w:lineRule="auto"/>
              <w:ind w:left="159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2"/>
                <w:szCs w:val="22"/>
              </w:rPr>
              <w:t>博士学</w:t>
            </w:r>
          </w:p>
          <w:p w14:paraId="385AA1EC">
            <w:pPr>
              <w:spacing w:before="103" w:line="257" w:lineRule="auto"/>
              <w:ind w:left="273" w:right="147" w:hanging="121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2"/>
                <w:szCs w:val="22"/>
              </w:rPr>
              <w:t>位的毕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2"/>
                <w:szCs w:val="22"/>
              </w:rPr>
              <w:t>业生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793BAEFC">
            <w:pPr>
              <w:pStyle w:val="8"/>
              <w:spacing w:line="253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9A01087">
            <w:pPr>
              <w:pStyle w:val="8"/>
              <w:spacing w:line="253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F023FBC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04F72AD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2529C3A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B3A0CEA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DD64E84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EF3E559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F8FC02B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5328D47">
            <w:pPr>
              <w:pStyle w:val="8"/>
              <w:spacing w:line="25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D0BE2C6">
            <w:pPr>
              <w:spacing w:before="78" w:line="281" w:lineRule="auto"/>
              <w:ind w:left="123" w:right="114" w:hanging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法定退休年龄之前</w:t>
            </w:r>
          </w:p>
          <w:p w14:paraId="7884386C">
            <w:pPr>
              <w:spacing w:before="78" w:line="281" w:lineRule="auto"/>
              <w:ind w:left="123" w:right="114" w:hanging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</w:tcBorders>
            <w:vAlign w:val="top"/>
          </w:tcPr>
          <w:p w14:paraId="48BBDCD9">
            <w:pPr>
              <w:pStyle w:val="8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2ED68D91">
            <w:pPr>
              <w:pStyle w:val="8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0C29280E">
            <w:pPr>
              <w:pStyle w:val="8"/>
              <w:spacing w:line="241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46BBCF77">
            <w:pPr>
              <w:spacing w:before="78" w:line="226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博士研究生</w:t>
            </w:r>
          </w:p>
        </w:tc>
        <w:tc>
          <w:tcPr>
            <w:tcW w:w="5123" w:type="dxa"/>
            <w:tcBorders>
              <w:top w:val="single" w:color="auto" w:sz="4" w:space="0"/>
            </w:tcBorders>
            <w:vAlign w:val="top"/>
          </w:tcPr>
          <w:p w14:paraId="2939EC1F">
            <w:pPr>
              <w:spacing w:before="84" w:line="263" w:lineRule="auto"/>
              <w:ind w:left="110" w:right="104" w:firstLine="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基础医学* 、临床医学* 、口腔医学*、公共卫生与预防医学* 、中医学* 、中医* 、中西医结合* 、药学* 、中药学*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中药*、中药药剂学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特种医学*、医学技术*、法医学*、护理学*、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护理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社会医学与卫生事业管理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24" w:type="dxa"/>
            <w:vAlign w:val="top"/>
          </w:tcPr>
          <w:p w14:paraId="2211DEB5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70D9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489" w:type="dxa"/>
            <w:vAlign w:val="top"/>
          </w:tcPr>
          <w:p w14:paraId="00412009">
            <w:pPr>
              <w:pStyle w:val="8"/>
              <w:spacing w:line="36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704A1C5">
            <w:pPr>
              <w:spacing w:before="78" w:line="224" w:lineRule="auto"/>
              <w:ind w:left="15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川北医学院</w:t>
            </w:r>
          </w:p>
        </w:tc>
        <w:tc>
          <w:tcPr>
            <w:tcW w:w="1469" w:type="dxa"/>
            <w:vAlign w:val="top"/>
          </w:tcPr>
          <w:p w14:paraId="242E9C04">
            <w:pPr>
              <w:pStyle w:val="8"/>
              <w:spacing w:line="36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4FFA983">
            <w:pPr>
              <w:spacing w:before="78" w:line="224" w:lineRule="auto"/>
              <w:ind w:left="1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专业技术岗</w:t>
            </w:r>
          </w:p>
        </w:tc>
        <w:tc>
          <w:tcPr>
            <w:tcW w:w="1215" w:type="dxa"/>
            <w:vAlign w:val="top"/>
          </w:tcPr>
          <w:p w14:paraId="7A07AD0D">
            <w:pPr>
              <w:pStyle w:val="8"/>
              <w:spacing w:line="36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79F3240">
            <w:pPr>
              <w:spacing w:before="78" w:line="225" w:lineRule="auto"/>
              <w:ind w:left="14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专任教师</w:t>
            </w:r>
          </w:p>
        </w:tc>
        <w:tc>
          <w:tcPr>
            <w:tcW w:w="1334" w:type="dxa"/>
            <w:vAlign w:val="top"/>
          </w:tcPr>
          <w:p w14:paraId="30879BAB">
            <w:pPr>
              <w:pStyle w:val="8"/>
              <w:spacing w:line="41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A81BB9E">
            <w:pPr>
              <w:spacing w:before="69" w:line="188" w:lineRule="auto"/>
              <w:ind w:lef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KH202602</w:t>
            </w:r>
          </w:p>
        </w:tc>
        <w:tc>
          <w:tcPr>
            <w:tcW w:w="571" w:type="dxa"/>
            <w:vAlign w:val="top"/>
          </w:tcPr>
          <w:p w14:paraId="53303395">
            <w:pPr>
              <w:pStyle w:val="8"/>
              <w:spacing w:line="414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A76C979">
            <w:pPr>
              <w:spacing w:before="69" w:line="188" w:lineRule="auto"/>
              <w:ind w:left="22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5E4EB8B9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37D2C140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16" w:type="dxa"/>
            <w:vAlign w:val="top"/>
          </w:tcPr>
          <w:p w14:paraId="40E9065F">
            <w:pPr>
              <w:pStyle w:val="8"/>
              <w:spacing w:line="363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38059DE7">
            <w:pPr>
              <w:spacing w:before="78" w:line="226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博士研究生</w:t>
            </w:r>
          </w:p>
        </w:tc>
        <w:tc>
          <w:tcPr>
            <w:tcW w:w="5123" w:type="dxa"/>
            <w:vAlign w:val="top"/>
          </w:tcPr>
          <w:p w14:paraId="484B06F4">
            <w:pPr>
              <w:spacing w:before="83" w:line="254" w:lineRule="auto"/>
              <w:ind w:left="132" w:right="104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法学* 、政治学* 、社会学* 、民族学* 、马克思主义理论* 、中共党史党建学*、哲学* 、中国史*、世界史*</w:t>
            </w:r>
          </w:p>
        </w:tc>
        <w:tc>
          <w:tcPr>
            <w:tcW w:w="624" w:type="dxa"/>
            <w:vAlign w:val="top"/>
          </w:tcPr>
          <w:p w14:paraId="056878E6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9969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489" w:type="dxa"/>
            <w:vAlign w:val="top"/>
          </w:tcPr>
          <w:p w14:paraId="30497475">
            <w:pPr>
              <w:pStyle w:val="8"/>
              <w:spacing w:line="241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4BFFA6A">
            <w:pPr>
              <w:pStyle w:val="8"/>
              <w:spacing w:line="241" w:lineRule="auto"/>
              <w:rPr>
                <w:rFonts w:hint="default" w:ascii="Times New Roman" w:hAnsi="Times New Roman" w:eastAsia="仿宋_GB2312" w:cs="Times New Roman"/>
              </w:rPr>
            </w:pPr>
          </w:p>
          <w:p w14:paraId="141FFE3F">
            <w:pPr>
              <w:pStyle w:val="8"/>
              <w:spacing w:line="241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BCC5ED4">
            <w:pPr>
              <w:spacing w:before="78" w:line="224" w:lineRule="auto"/>
              <w:ind w:left="15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川北医学院</w:t>
            </w:r>
          </w:p>
        </w:tc>
        <w:tc>
          <w:tcPr>
            <w:tcW w:w="1469" w:type="dxa"/>
            <w:vAlign w:val="top"/>
          </w:tcPr>
          <w:p w14:paraId="783D6392">
            <w:pPr>
              <w:pStyle w:val="8"/>
              <w:spacing w:line="241" w:lineRule="auto"/>
              <w:rPr>
                <w:rFonts w:hint="default" w:ascii="Times New Roman" w:hAnsi="Times New Roman" w:eastAsia="仿宋_GB2312" w:cs="Times New Roman"/>
              </w:rPr>
            </w:pPr>
          </w:p>
          <w:p w14:paraId="182EE3DA">
            <w:pPr>
              <w:pStyle w:val="8"/>
              <w:spacing w:line="241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4E93712">
            <w:pPr>
              <w:pStyle w:val="8"/>
              <w:spacing w:line="241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8ED847C">
            <w:pPr>
              <w:spacing w:before="78" w:line="224" w:lineRule="auto"/>
              <w:ind w:left="1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专业技术岗</w:t>
            </w:r>
          </w:p>
        </w:tc>
        <w:tc>
          <w:tcPr>
            <w:tcW w:w="1215" w:type="dxa"/>
            <w:vAlign w:val="top"/>
          </w:tcPr>
          <w:p w14:paraId="7D6F4567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  <w:p w14:paraId="2479B061">
            <w:pPr>
              <w:pStyle w:val="8"/>
              <w:spacing w:line="241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C26C0BB">
            <w:pPr>
              <w:pStyle w:val="8"/>
              <w:spacing w:line="241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5C5E82A">
            <w:pPr>
              <w:spacing w:before="78" w:line="225" w:lineRule="auto"/>
              <w:ind w:left="14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专任教师</w:t>
            </w:r>
          </w:p>
        </w:tc>
        <w:tc>
          <w:tcPr>
            <w:tcW w:w="1334" w:type="dxa"/>
            <w:vAlign w:val="top"/>
          </w:tcPr>
          <w:p w14:paraId="1111DEC3">
            <w:pPr>
              <w:pStyle w:val="8"/>
              <w:spacing w:line="25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A651E6E">
            <w:pPr>
              <w:pStyle w:val="8"/>
              <w:spacing w:line="25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CCE41CD">
            <w:pPr>
              <w:pStyle w:val="8"/>
              <w:spacing w:line="25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1CFA4F5">
            <w:pPr>
              <w:spacing w:before="69" w:line="188" w:lineRule="auto"/>
              <w:ind w:lef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KH202603</w:t>
            </w:r>
          </w:p>
        </w:tc>
        <w:tc>
          <w:tcPr>
            <w:tcW w:w="571" w:type="dxa"/>
            <w:vAlign w:val="top"/>
          </w:tcPr>
          <w:p w14:paraId="1EE8A61B">
            <w:pPr>
              <w:pStyle w:val="8"/>
              <w:spacing w:line="25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B1AA66E">
            <w:pPr>
              <w:pStyle w:val="8"/>
              <w:spacing w:line="25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EE224AE">
            <w:pPr>
              <w:pStyle w:val="8"/>
              <w:spacing w:line="25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BD84034">
            <w:pPr>
              <w:spacing w:before="69" w:line="188" w:lineRule="auto"/>
              <w:ind w:left="23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7F5B69D6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0EBBF17A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16" w:type="dxa"/>
            <w:vAlign w:val="top"/>
          </w:tcPr>
          <w:p w14:paraId="3019C6F0">
            <w:pPr>
              <w:pStyle w:val="8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343BF8C6">
            <w:pPr>
              <w:pStyle w:val="8"/>
              <w:spacing w:line="241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5DB11655">
            <w:pPr>
              <w:pStyle w:val="8"/>
              <w:spacing w:line="241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7C4DFA8D">
            <w:pPr>
              <w:spacing w:before="78" w:line="226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博士研究生</w:t>
            </w:r>
          </w:p>
        </w:tc>
        <w:tc>
          <w:tcPr>
            <w:tcW w:w="5123" w:type="dxa"/>
            <w:vAlign w:val="top"/>
          </w:tcPr>
          <w:p w14:paraId="092454CC">
            <w:pPr>
              <w:spacing w:before="84" w:line="263" w:lineRule="auto"/>
              <w:ind w:left="107" w:right="24" w:firstLine="1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管理科学与工程* 、工商管理学*、工商管理*、会计*、公共管理学*、公共管理*、信息资源管理*、图书情报*、理论经济学*、应用经济学*、统计学*、社会工作*、新闻传播学* 、军事思想与军事历史*</w:t>
            </w:r>
          </w:p>
        </w:tc>
        <w:tc>
          <w:tcPr>
            <w:tcW w:w="624" w:type="dxa"/>
            <w:vAlign w:val="top"/>
          </w:tcPr>
          <w:p w14:paraId="4B04F94A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0E7D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89" w:type="dxa"/>
            <w:vAlign w:val="center"/>
          </w:tcPr>
          <w:p w14:paraId="53EA4163">
            <w:pPr>
              <w:spacing w:before="78" w:line="224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川北医学院</w:t>
            </w:r>
          </w:p>
        </w:tc>
        <w:tc>
          <w:tcPr>
            <w:tcW w:w="1469" w:type="dxa"/>
            <w:vAlign w:val="center"/>
          </w:tcPr>
          <w:p w14:paraId="5F9FD302">
            <w:pPr>
              <w:spacing w:before="78" w:line="224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专业技术岗</w:t>
            </w:r>
          </w:p>
        </w:tc>
        <w:tc>
          <w:tcPr>
            <w:tcW w:w="1215" w:type="dxa"/>
            <w:vAlign w:val="center"/>
          </w:tcPr>
          <w:p w14:paraId="4B585BB2">
            <w:pPr>
              <w:spacing w:before="78" w:line="225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专任教师</w:t>
            </w:r>
          </w:p>
        </w:tc>
        <w:tc>
          <w:tcPr>
            <w:tcW w:w="1334" w:type="dxa"/>
            <w:vAlign w:val="center"/>
          </w:tcPr>
          <w:p w14:paraId="2D9C496A">
            <w:pPr>
              <w:spacing w:before="69" w:line="188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KH202604</w:t>
            </w:r>
          </w:p>
        </w:tc>
        <w:tc>
          <w:tcPr>
            <w:tcW w:w="571" w:type="dxa"/>
            <w:vAlign w:val="center"/>
          </w:tcPr>
          <w:p w14:paraId="0355A3B1">
            <w:pPr>
              <w:spacing w:before="69" w:line="188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 w14:paraId="3A5DC216">
            <w:pPr>
              <w:pStyle w:val="8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center"/>
          </w:tcPr>
          <w:p w14:paraId="32D909E1">
            <w:pPr>
              <w:pStyle w:val="8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16" w:type="dxa"/>
            <w:vAlign w:val="center"/>
          </w:tcPr>
          <w:p w14:paraId="29F562D6">
            <w:pPr>
              <w:spacing w:before="78" w:line="226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博士研究生</w:t>
            </w:r>
          </w:p>
        </w:tc>
        <w:tc>
          <w:tcPr>
            <w:tcW w:w="5123" w:type="dxa"/>
            <w:vAlign w:val="center"/>
          </w:tcPr>
          <w:p w14:paraId="16376EAF">
            <w:pPr>
              <w:spacing w:before="84" w:line="263" w:lineRule="auto"/>
              <w:ind w:left="107" w:right="24" w:firstLine="1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心理学* 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应用心理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体育学* 、体育*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育学*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*</w:t>
            </w:r>
          </w:p>
        </w:tc>
        <w:tc>
          <w:tcPr>
            <w:tcW w:w="624" w:type="dxa"/>
            <w:vAlign w:val="top"/>
          </w:tcPr>
          <w:p w14:paraId="1AA0302A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C106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489" w:type="dxa"/>
            <w:vAlign w:val="top"/>
          </w:tcPr>
          <w:p w14:paraId="1D721DC6">
            <w:pPr>
              <w:pStyle w:val="8"/>
              <w:spacing w:line="37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1775A593">
            <w:pPr>
              <w:spacing w:before="78" w:line="224" w:lineRule="auto"/>
              <w:ind w:left="15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川北医学院</w:t>
            </w:r>
          </w:p>
        </w:tc>
        <w:tc>
          <w:tcPr>
            <w:tcW w:w="1469" w:type="dxa"/>
            <w:vAlign w:val="top"/>
          </w:tcPr>
          <w:p w14:paraId="5DF8F4D1">
            <w:pPr>
              <w:pStyle w:val="8"/>
              <w:spacing w:line="37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333F8E3">
            <w:pPr>
              <w:spacing w:before="78" w:line="224" w:lineRule="auto"/>
              <w:ind w:left="1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专业技术岗</w:t>
            </w:r>
          </w:p>
        </w:tc>
        <w:tc>
          <w:tcPr>
            <w:tcW w:w="1215" w:type="dxa"/>
            <w:vAlign w:val="top"/>
          </w:tcPr>
          <w:p w14:paraId="0F86F78A">
            <w:pPr>
              <w:pStyle w:val="8"/>
              <w:spacing w:line="37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5C70BEAF">
            <w:pPr>
              <w:spacing w:before="78" w:line="225" w:lineRule="auto"/>
              <w:ind w:left="14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专任教师</w:t>
            </w:r>
          </w:p>
        </w:tc>
        <w:tc>
          <w:tcPr>
            <w:tcW w:w="1334" w:type="dxa"/>
            <w:vAlign w:val="top"/>
          </w:tcPr>
          <w:p w14:paraId="33D2E3B6">
            <w:pPr>
              <w:pStyle w:val="8"/>
              <w:spacing w:line="425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8C21F9A">
            <w:pPr>
              <w:spacing w:before="69" w:line="188" w:lineRule="auto"/>
              <w:ind w:lef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KH202605</w:t>
            </w:r>
          </w:p>
        </w:tc>
        <w:tc>
          <w:tcPr>
            <w:tcW w:w="571" w:type="dxa"/>
            <w:vAlign w:val="top"/>
          </w:tcPr>
          <w:p w14:paraId="2766FB36">
            <w:pPr>
              <w:pStyle w:val="8"/>
              <w:spacing w:line="425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AC08E1B">
            <w:pPr>
              <w:spacing w:before="69" w:line="188" w:lineRule="auto"/>
              <w:ind w:left="22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0099BDB8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73" w:type="dxa"/>
            <w:vMerge w:val="continue"/>
            <w:tcBorders>
              <w:top w:val="nil"/>
            </w:tcBorders>
            <w:vAlign w:val="top"/>
          </w:tcPr>
          <w:p w14:paraId="06FBE37F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16" w:type="dxa"/>
            <w:vAlign w:val="top"/>
          </w:tcPr>
          <w:p w14:paraId="27FBD273">
            <w:pPr>
              <w:pStyle w:val="8"/>
              <w:spacing w:line="377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2B50F50E">
            <w:pPr>
              <w:spacing w:before="78" w:line="226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博士研究生</w:t>
            </w:r>
          </w:p>
        </w:tc>
        <w:tc>
          <w:tcPr>
            <w:tcW w:w="5123" w:type="dxa"/>
            <w:vAlign w:val="top"/>
          </w:tcPr>
          <w:p w14:paraId="1F04BA8F">
            <w:pPr>
              <w:pStyle w:val="8"/>
              <w:spacing w:line="37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4597182">
            <w:pPr>
              <w:spacing w:before="78" w:line="224" w:lineRule="auto"/>
              <w:ind w:left="14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翻译*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中国语言文学* 、外国语言文学* </w:t>
            </w:r>
          </w:p>
        </w:tc>
        <w:tc>
          <w:tcPr>
            <w:tcW w:w="624" w:type="dxa"/>
            <w:vAlign w:val="top"/>
          </w:tcPr>
          <w:p w14:paraId="4078EB61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1370FD3F">
      <w:pPr>
        <w:rPr>
          <w:rFonts w:hint="default" w:ascii="Times New Roman" w:hAnsi="Times New Roman" w:eastAsia="仿宋_GB2312" w:cs="Times New Roman"/>
          <w:sz w:val="21"/>
        </w:rPr>
      </w:pPr>
    </w:p>
    <w:p w14:paraId="23DFF19F"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footerReference r:id="rId5" w:type="default"/>
          <w:footerReference r:id="rId6" w:type="even"/>
          <w:pgSz w:w="16839" w:h="11906"/>
          <w:pgMar w:top="1012" w:right="729" w:bottom="839" w:left="949" w:header="0" w:footer="960" w:gutter="0"/>
          <w:pgNumType w:fmt="numberInDash" w:start="21"/>
          <w:cols w:space="720" w:num="1"/>
        </w:sectPr>
      </w:pPr>
    </w:p>
    <w:p w14:paraId="54B28473">
      <w:pPr>
        <w:spacing w:before="164"/>
        <w:rPr>
          <w:rFonts w:hint="default" w:ascii="Times New Roman" w:hAnsi="Times New Roman" w:eastAsia="仿宋_GB2312" w:cs="Times New Roman"/>
        </w:rPr>
      </w:pPr>
    </w:p>
    <w:tbl>
      <w:tblPr>
        <w:tblStyle w:val="7"/>
        <w:tblW w:w="15192" w:type="dxa"/>
        <w:tblInd w:w="18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377"/>
        <w:gridCol w:w="1215"/>
        <w:gridCol w:w="1334"/>
        <w:gridCol w:w="571"/>
        <w:gridCol w:w="1183"/>
        <w:gridCol w:w="885"/>
        <w:gridCol w:w="1548"/>
        <w:gridCol w:w="4938"/>
        <w:gridCol w:w="742"/>
      </w:tblGrid>
      <w:tr w14:paraId="49877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399" w:type="dxa"/>
            <w:vAlign w:val="top"/>
          </w:tcPr>
          <w:p w14:paraId="7CBBB6B3">
            <w:pPr>
              <w:pStyle w:val="8"/>
              <w:spacing w:line="406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9496A5B">
            <w:pPr>
              <w:spacing w:before="78" w:line="224" w:lineRule="auto"/>
              <w:ind w:left="15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川北医学院</w:t>
            </w:r>
          </w:p>
        </w:tc>
        <w:tc>
          <w:tcPr>
            <w:tcW w:w="1377" w:type="dxa"/>
            <w:vAlign w:val="top"/>
          </w:tcPr>
          <w:p w14:paraId="07C14EA1">
            <w:pPr>
              <w:pStyle w:val="8"/>
              <w:spacing w:line="406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B733D8C">
            <w:pPr>
              <w:spacing w:before="78" w:line="224" w:lineRule="auto"/>
              <w:ind w:left="1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专业技术岗</w:t>
            </w:r>
          </w:p>
        </w:tc>
        <w:tc>
          <w:tcPr>
            <w:tcW w:w="1215" w:type="dxa"/>
            <w:vAlign w:val="top"/>
          </w:tcPr>
          <w:p w14:paraId="3079C4FF">
            <w:pPr>
              <w:pStyle w:val="8"/>
              <w:spacing w:line="405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580977F">
            <w:pPr>
              <w:spacing w:before="78" w:line="225" w:lineRule="auto"/>
              <w:ind w:left="14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专任教师</w:t>
            </w:r>
          </w:p>
        </w:tc>
        <w:tc>
          <w:tcPr>
            <w:tcW w:w="1334" w:type="dxa"/>
            <w:vAlign w:val="top"/>
          </w:tcPr>
          <w:p w14:paraId="25C2DEE4">
            <w:pPr>
              <w:pStyle w:val="8"/>
              <w:spacing w:line="453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CB7BF1C">
            <w:pPr>
              <w:spacing w:before="69" w:line="188" w:lineRule="auto"/>
              <w:ind w:lef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KH202606</w:t>
            </w:r>
          </w:p>
        </w:tc>
        <w:tc>
          <w:tcPr>
            <w:tcW w:w="571" w:type="dxa"/>
            <w:vAlign w:val="top"/>
          </w:tcPr>
          <w:p w14:paraId="352B00EC">
            <w:pPr>
              <w:pStyle w:val="8"/>
              <w:spacing w:line="453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50D5E74">
            <w:pPr>
              <w:spacing w:before="69" w:line="188" w:lineRule="auto"/>
              <w:ind w:left="1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1183" w:type="dxa"/>
            <w:vMerge w:val="restart"/>
            <w:tcBorders>
              <w:bottom w:val="nil"/>
            </w:tcBorders>
            <w:vAlign w:val="top"/>
          </w:tcPr>
          <w:p w14:paraId="72B7B5F3">
            <w:pPr>
              <w:spacing w:before="108" w:line="302" w:lineRule="auto"/>
              <w:ind w:left="152" w:right="147" w:firstLine="10"/>
              <w:jc w:val="both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2"/>
                <w:szCs w:val="22"/>
              </w:rPr>
              <w:t>并完全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2"/>
                <w:szCs w:val="22"/>
              </w:rPr>
              <w:t>符合本表相关岗位要求和公告中其他要求的人员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vAlign w:val="top"/>
          </w:tcPr>
          <w:p w14:paraId="1F0632A1">
            <w:pPr>
              <w:pStyle w:val="8"/>
              <w:spacing w:line="276" w:lineRule="auto"/>
              <w:rPr>
                <w:rFonts w:hint="default" w:ascii="Times New Roman" w:hAnsi="Times New Roman" w:eastAsia="仿宋_GB2312" w:cs="Times New Roman"/>
              </w:rPr>
            </w:pPr>
          </w:p>
          <w:p w14:paraId="5979787A">
            <w:pPr>
              <w:pStyle w:val="8"/>
              <w:spacing w:line="27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568A971">
            <w:pPr>
              <w:pStyle w:val="8"/>
              <w:spacing w:line="27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27CF3B9">
            <w:pPr>
              <w:pStyle w:val="8"/>
              <w:spacing w:line="27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A7387D6">
            <w:pPr>
              <w:pStyle w:val="8"/>
              <w:spacing w:line="27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B9B5DDD">
            <w:pPr>
              <w:pStyle w:val="8"/>
              <w:spacing w:line="27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FF69A0B">
            <w:pPr>
              <w:spacing w:before="78" w:line="281" w:lineRule="auto"/>
              <w:ind w:left="123" w:right="114" w:hanging="1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法定退休年龄之前</w:t>
            </w:r>
          </w:p>
          <w:p w14:paraId="15506C92">
            <w:pPr>
              <w:spacing w:before="78" w:line="281" w:lineRule="auto"/>
              <w:ind w:left="123" w:right="114" w:hanging="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4FA66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博士研究生</w:t>
            </w:r>
          </w:p>
        </w:tc>
        <w:tc>
          <w:tcPr>
            <w:tcW w:w="4938" w:type="dxa"/>
            <w:vAlign w:val="center"/>
          </w:tcPr>
          <w:p w14:paraId="0B35119A">
            <w:pPr>
              <w:spacing w:before="78" w:line="223" w:lineRule="auto"/>
              <w:ind w:left="12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数学* 、物理学* 、化学* 、生物学*</w:t>
            </w:r>
          </w:p>
        </w:tc>
        <w:tc>
          <w:tcPr>
            <w:tcW w:w="742" w:type="dxa"/>
            <w:vAlign w:val="top"/>
          </w:tcPr>
          <w:p w14:paraId="4F333BAE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1763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2" w:hRule="atLeast"/>
        </w:trPr>
        <w:tc>
          <w:tcPr>
            <w:tcW w:w="1399" w:type="dxa"/>
            <w:vAlign w:val="top"/>
          </w:tcPr>
          <w:p w14:paraId="0ACE5677">
            <w:pPr>
              <w:pStyle w:val="8"/>
              <w:spacing w:line="28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E73483E">
            <w:pPr>
              <w:pStyle w:val="8"/>
              <w:spacing w:line="28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309556F">
            <w:pPr>
              <w:pStyle w:val="8"/>
              <w:spacing w:line="28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1C0B9911">
            <w:pPr>
              <w:pStyle w:val="8"/>
              <w:spacing w:line="28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74BA6B1">
            <w:pPr>
              <w:pStyle w:val="8"/>
              <w:spacing w:line="28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7440492">
            <w:pPr>
              <w:spacing w:before="78" w:line="224" w:lineRule="auto"/>
              <w:ind w:left="15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川北医学院</w:t>
            </w:r>
          </w:p>
        </w:tc>
        <w:tc>
          <w:tcPr>
            <w:tcW w:w="1377" w:type="dxa"/>
            <w:vAlign w:val="top"/>
          </w:tcPr>
          <w:p w14:paraId="3C428580">
            <w:pPr>
              <w:pStyle w:val="8"/>
              <w:spacing w:line="28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ED88201">
            <w:pPr>
              <w:pStyle w:val="8"/>
              <w:spacing w:line="28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25BFA22">
            <w:pPr>
              <w:pStyle w:val="8"/>
              <w:spacing w:line="28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B6C3923">
            <w:pPr>
              <w:pStyle w:val="8"/>
              <w:spacing w:line="28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C7A1670">
            <w:pPr>
              <w:pStyle w:val="8"/>
              <w:spacing w:line="28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53C561F">
            <w:pPr>
              <w:spacing w:before="78" w:line="224" w:lineRule="auto"/>
              <w:ind w:left="1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专业技术岗</w:t>
            </w:r>
          </w:p>
        </w:tc>
        <w:tc>
          <w:tcPr>
            <w:tcW w:w="1215" w:type="dxa"/>
            <w:vAlign w:val="top"/>
          </w:tcPr>
          <w:p w14:paraId="46A8AE23">
            <w:pPr>
              <w:pStyle w:val="8"/>
              <w:spacing w:line="28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C506591">
            <w:pPr>
              <w:pStyle w:val="8"/>
              <w:spacing w:line="28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BBBB75D">
            <w:pPr>
              <w:pStyle w:val="8"/>
              <w:spacing w:line="28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D29B061">
            <w:pPr>
              <w:pStyle w:val="8"/>
              <w:spacing w:line="28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DDC9F77">
            <w:pPr>
              <w:pStyle w:val="8"/>
              <w:spacing w:line="28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5E04A776">
            <w:pPr>
              <w:spacing w:before="78" w:line="225" w:lineRule="auto"/>
              <w:ind w:left="14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专任教师</w:t>
            </w:r>
          </w:p>
        </w:tc>
        <w:tc>
          <w:tcPr>
            <w:tcW w:w="1334" w:type="dxa"/>
            <w:vAlign w:val="top"/>
          </w:tcPr>
          <w:p w14:paraId="244E8E68">
            <w:pPr>
              <w:pStyle w:val="8"/>
              <w:spacing w:line="24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1E051D5">
            <w:pPr>
              <w:pStyle w:val="8"/>
              <w:spacing w:line="24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692AF59">
            <w:pPr>
              <w:pStyle w:val="8"/>
              <w:spacing w:line="24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E93AAB2">
            <w:pPr>
              <w:pStyle w:val="8"/>
              <w:spacing w:line="24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FD72E17">
            <w:pPr>
              <w:pStyle w:val="8"/>
              <w:spacing w:line="24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378A2FD">
            <w:pPr>
              <w:pStyle w:val="8"/>
              <w:spacing w:line="24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6FCC573">
            <w:pPr>
              <w:spacing w:before="69" w:line="188" w:lineRule="auto"/>
              <w:ind w:lef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KH202607</w:t>
            </w:r>
          </w:p>
        </w:tc>
        <w:tc>
          <w:tcPr>
            <w:tcW w:w="571" w:type="dxa"/>
            <w:vAlign w:val="top"/>
          </w:tcPr>
          <w:p w14:paraId="19D93B0C">
            <w:pPr>
              <w:pStyle w:val="8"/>
              <w:spacing w:line="24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5C767DC8">
            <w:pPr>
              <w:pStyle w:val="8"/>
              <w:spacing w:line="24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D73648F">
            <w:pPr>
              <w:pStyle w:val="8"/>
              <w:spacing w:line="24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CE7A422">
            <w:pPr>
              <w:pStyle w:val="8"/>
              <w:spacing w:line="249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070789B">
            <w:pPr>
              <w:pStyle w:val="8"/>
              <w:spacing w:line="249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329DD01">
            <w:pPr>
              <w:pStyle w:val="8"/>
              <w:spacing w:line="249" w:lineRule="auto"/>
              <w:rPr>
                <w:rFonts w:hint="default" w:ascii="Times New Roman" w:hAnsi="Times New Roman" w:eastAsia="仿宋_GB2312" w:cs="Times New Roman"/>
              </w:rPr>
            </w:pPr>
          </w:p>
          <w:p w14:paraId="1EECAAF2">
            <w:pPr>
              <w:spacing w:before="69" w:line="185" w:lineRule="auto"/>
              <w:ind w:left="23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  <w:vMerge w:val="continue"/>
            <w:tcBorders>
              <w:top w:val="nil"/>
            </w:tcBorders>
            <w:vAlign w:val="top"/>
          </w:tcPr>
          <w:p w14:paraId="74EA60B4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 w14:paraId="52A9BBAA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48" w:type="dxa"/>
            <w:vAlign w:val="top"/>
          </w:tcPr>
          <w:p w14:paraId="5EB8FD55">
            <w:pPr>
              <w:pStyle w:val="8"/>
              <w:spacing w:line="28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356CB2B">
            <w:pPr>
              <w:pStyle w:val="8"/>
              <w:spacing w:line="28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F414223">
            <w:pPr>
              <w:pStyle w:val="8"/>
              <w:spacing w:line="287" w:lineRule="auto"/>
              <w:rPr>
                <w:rFonts w:hint="default" w:ascii="Times New Roman" w:hAnsi="Times New Roman" w:eastAsia="仿宋_GB2312" w:cs="Times New Roman"/>
              </w:rPr>
            </w:pPr>
          </w:p>
          <w:p w14:paraId="1480AD41">
            <w:pPr>
              <w:pStyle w:val="8"/>
              <w:spacing w:line="28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7BBC521F">
            <w:pPr>
              <w:pStyle w:val="8"/>
              <w:spacing w:line="28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66EF46B">
            <w:pPr>
              <w:spacing w:before="78" w:line="226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博士研究生</w:t>
            </w:r>
          </w:p>
        </w:tc>
        <w:tc>
          <w:tcPr>
            <w:tcW w:w="4938" w:type="dxa"/>
            <w:vAlign w:val="top"/>
          </w:tcPr>
          <w:p w14:paraId="54FB0C00">
            <w:pPr>
              <w:spacing w:before="84" w:line="269" w:lineRule="auto"/>
              <w:ind w:left="107" w:right="24" w:firstLine="16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生物医学工程* 、生物工程* 、材料科学与工程*、电子科学与技术*、计算机科学与技术*、智能科学与技术*、纳米科学与工程*、力学* 、机械工程* 、机械*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光学工程* 、仪器科学与技术* 、动力工程及工程热物理* 、电气工程* 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电气工程专业、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电子科学与技术* 、信息与通信工程* 、控制科学与工程* 、化学工程与技术* 、生物与医药* 、电子信息* 、食品科学与工程*、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食品营养学专业、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兽医学* 、兽医*、核科学与技术*</w:t>
            </w:r>
          </w:p>
        </w:tc>
        <w:tc>
          <w:tcPr>
            <w:tcW w:w="742" w:type="dxa"/>
            <w:vAlign w:val="top"/>
          </w:tcPr>
          <w:p w14:paraId="5EA0D29B">
            <w:pPr>
              <w:pStyle w:val="8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B8BD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92" w:type="dxa"/>
            <w:gridSpan w:val="10"/>
            <w:vAlign w:val="top"/>
          </w:tcPr>
          <w:p w14:paraId="2BEFD886">
            <w:pPr>
              <w:spacing w:before="157" w:line="229" w:lineRule="auto"/>
              <w:ind w:left="7058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合计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60 人</w:t>
            </w:r>
          </w:p>
        </w:tc>
      </w:tr>
    </w:tbl>
    <w:p w14:paraId="0EB5CA29">
      <w:pPr>
        <w:pStyle w:val="2"/>
        <w:spacing w:before="116" w:line="224" w:lineRule="auto"/>
        <w:ind w:left="707" w:leftChars="114" w:hanging="468" w:hangingChars="200"/>
        <w:rPr>
          <w:rFonts w:hint="default" w:ascii="Times New Roman" w:hAnsi="Times New Roman" w:eastAsia="仿宋_GB2312" w:cs="Times New Roman"/>
          <w:spacing w:val="-5"/>
        </w:rPr>
      </w:pPr>
      <w:r>
        <w:rPr>
          <w:rFonts w:hint="default" w:ascii="Times New Roman" w:hAnsi="Times New Roman" w:eastAsia="仿宋_GB2312" w:cs="Times New Roman"/>
          <w:spacing w:val="-3"/>
        </w:rPr>
        <w:t>注：1.本表各岗位相关的其他条件及要求请见本公告正文</w:t>
      </w:r>
      <w:r>
        <w:rPr>
          <w:rFonts w:hint="default" w:ascii="Times New Roman" w:hAnsi="Times New Roman" w:eastAsia="仿宋_GB2312" w:cs="Times New Roman"/>
          <w:spacing w:val="-3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3"/>
        </w:rPr>
        <w:t>2.报考者本人有效学位证所载学位应与拟报考</w:t>
      </w:r>
      <w:r>
        <w:rPr>
          <w:rFonts w:hint="default" w:ascii="Times New Roman" w:hAnsi="Times New Roman" w:eastAsia="仿宋_GB2312" w:cs="Times New Roman"/>
          <w:spacing w:val="-4"/>
        </w:rPr>
        <w:t>岗位的“</w:t>
      </w:r>
      <w:r>
        <w:rPr>
          <w:rFonts w:hint="default" w:ascii="Times New Roman" w:hAnsi="Times New Roman" w:eastAsia="仿宋_GB2312" w:cs="Times New Roman"/>
          <w:spacing w:val="-36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学位”</w:t>
      </w:r>
      <w:r>
        <w:rPr>
          <w:rFonts w:hint="default" w:ascii="Times New Roman" w:hAnsi="Times New Roman" w:eastAsia="仿宋_GB2312" w:cs="Times New Roman"/>
          <w:spacing w:val="-39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资格要求相符；</w:t>
      </w:r>
      <w:r>
        <w:rPr>
          <w:rFonts w:hint="default" w:ascii="Times New Roman" w:hAnsi="Times New Roman" w:eastAsia="仿宋_GB2312" w:cs="Times New Roman"/>
          <w:spacing w:val="-2"/>
        </w:rPr>
        <w:t>报考者本人有效的毕业证所载学历和专业名称，应与拟报考岗位的“</w:t>
      </w:r>
      <w:r>
        <w:rPr>
          <w:rFonts w:hint="default" w:ascii="Times New Roman" w:hAnsi="Times New Roman" w:eastAsia="仿宋_GB2312" w:cs="Times New Roman"/>
          <w:spacing w:val="-39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学历或学位”和“</w:t>
      </w:r>
      <w:r>
        <w:rPr>
          <w:rFonts w:hint="default" w:ascii="Times New Roman" w:hAnsi="Times New Roman" w:eastAsia="仿宋_GB2312" w:cs="Times New Roman"/>
          <w:spacing w:val="-39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专业条件要求”</w:t>
      </w:r>
      <w:r>
        <w:rPr>
          <w:rFonts w:hint="default" w:ascii="Times New Roman" w:hAnsi="Times New Roman" w:eastAsia="仿宋_GB2312" w:cs="Times New Roman"/>
          <w:spacing w:val="-36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两栏分别相符。3.专业条件要</w:t>
      </w:r>
      <w:r>
        <w:rPr>
          <w:rFonts w:hint="default" w:ascii="Times New Roman" w:hAnsi="Times New Roman" w:eastAsia="仿宋_GB2312" w:cs="Times New Roman"/>
        </w:rPr>
        <w:t>求参考教育部制订的研究生专业目录设置，学科专业要</w:t>
      </w:r>
      <w:r>
        <w:rPr>
          <w:rFonts w:hint="default" w:ascii="Times New Roman" w:hAnsi="Times New Roman" w:eastAsia="仿宋_GB2312" w:cs="Times New Roman"/>
          <w:spacing w:val="-1"/>
        </w:rPr>
        <w:t>求中“*”表示在研究生专业目录中为一级学科及下属专业</w:t>
      </w:r>
      <w:r>
        <w:rPr>
          <w:rFonts w:hint="default" w:ascii="Times New Roman" w:hAnsi="Times New Roman" w:eastAsia="仿宋_GB2312" w:cs="Times New Roman"/>
          <w:spacing w:val="-5"/>
        </w:rPr>
        <w:t>。</w:t>
      </w:r>
    </w:p>
    <w:p w14:paraId="77FF7F44">
      <w:pPr>
        <w:bidi w:val="0"/>
        <w:rPr>
          <w:rFonts w:hint="default"/>
        </w:rPr>
      </w:pPr>
    </w:p>
    <w:p w14:paraId="4E1D9996">
      <w:pPr>
        <w:bidi w:val="0"/>
        <w:rPr>
          <w:rFonts w:hint="default"/>
        </w:rPr>
      </w:pPr>
    </w:p>
    <w:p w14:paraId="101B4361">
      <w:pPr>
        <w:bidi w:val="0"/>
        <w:rPr>
          <w:rFonts w:hint="default"/>
        </w:rPr>
      </w:pPr>
    </w:p>
    <w:p w14:paraId="13A5B480">
      <w:pPr>
        <w:bidi w:val="0"/>
        <w:rPr>
          <w:rFonts w:hint="default"/>
        </w:rPr>
      </w:pPr>
    </w:p>
    <w:p w14:paraId="034C892A">
      <w:pPr>
        <w:bidi w:val="0"/>
        <w:rPr>
          <w:rFonts w:hint="default"/>
        </w:rPr>
      </w:pPr>
    </w:p>
    <w:p w14:paraId="678A2D31">
      <w:pPr>
        <w:bidi w:val="0"/>
        <w:rPr>
          <w:rFonts w:hint="default"/>
        </w:rPr>
      </w:pPr>
    </w:p>
    <w:p w14:paraId="6FF642E7">
      <w:pPr>
        <w:bidi w:val="0"/>
        <w:rPr>
          <w:rFonts w:hint="default"/>
        </w:rPr>
      </w:pPr>
    </w:p>
    <w:p w14:paraId="62259DE5">
      <w:pPr>
        <w:bidi w:val="0"/>
        <w:rPr>
          <w:rFonts w:hint="default"/>
        </w:rPr>
      </w:pPr>
    </w:p>
    <w:p w14:paraId="3C0D317A">
      <w:pPr>
        <w:bidi w:val="0"/>
        <w:rPr>
          <w:rFonts w:hint="default"/>
        </w:rPr>
      </w:pPr>
    </w:p>
    <w:p w14:paraId="40600314">
      <w:pPr>
        <w:bidi w:val="0"/>
        <w:rPr>
          <w:rFonts w:hint="default"/>
        </w:rPr>
      </w:pPr>
    </w:p>
    <w:p w14:paraId="7EB93C57">
      <w:pPr>
        <w:bidi w:val="0"/>
        <w:rPr>
          <w:rFonts w:hint="default"/>
        </w:rPr>
      </w:pPr>
    </w:p>
    <w:p w14:paraId="032C38A5">
      <w:pPr>
        <w:bidi w:val="0"/>
        <w:rPr>
          <w:rFonts w:hint="default"/>
        </w:rPr>
      </w:pPr>
    </w:p>
    <w:p w14:paraId="7D56CD77">
      <w:pPr>
        <w:bidi w:val="0"/>
        <w:rPr>
          <w:rFonts w:hint="default"/>
        </w:rPr>
      </w:pPr>
    </w:p>
    <w:p w14:paraId="69D7BB99">
      <w:pPr>
        <w:bidi w:val="0"/>
        <w:rPr>
          <w:rFonts w:hint="default"/>
        </w:rPr>
      </w:pPr>
    </w:p>
    <w:p w14:paraId="2B30E122">
      <w:pPr>
        <w:bidi w:val="0"/>
        <w:rPr>
          <w:rFonts w:hint="default"/>
        </w:rPr>
      </w:pPr>
    </w:p>
    <w:p w14:paraId="6F5BF64F">
      <w:pPr>
        <w:tabs>
          <w:tab w:val="left" w:pos="616"/>
        </w:tabs>
        <w:bidi w:val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ab/>
      </w:r>
    </w:p>
    <w:p w14:paraId="7D27F768">
      <w:pPr>
        <w:bidi w:val="0"/>
        <w:jc w:val="left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7" w:type="default"/>
      <w:footerReference r:id="rId8" w:type="even"/>
      <w:pgSz w:w="16839" w:h="11906"/>
      <w:pgMar w:top="1012" w:right="729" w:bottom="594" w:left="729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4C5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35965" cy="12433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965" cy="1243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DBE7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7.9pt;width:57.95pt;mso-position-horizontal:right;mso-position-horizontal-relative:margin;z-index:251659264;mso-width-relative:page;mso-height-relative:page;" filled="f" stroked="f" coordsize="21600,21600" o:gfxdata="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L/O0m1AAAAAUBAAAPAAAAAAAAAAEAIAAAACIAAABkcnMvZG93bnJldi54&#10;bWxQSwECFAAUAAAACACHTuJAOfds1T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7DBE7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26B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25112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25112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31D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9041765</wp:posOffset>
              </wp:positionH>
              <wp:positionV relativeFrom="paragraph">
                <wp:posOffset>-528320</wp:posOffset>
              </wp:positionV>
              <wp:extent cx="735965" cy="124333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965" cy="1243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C29B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11.95pt;margin-top:-41.6pt;height:97.9pt;width:57.95pt;mso-position-horizontal-relative:margin;z-index:251661312;mso-width-relative:page;mso-height-relative:page;" filled="f" stroked="f" coordsize="21600,21600" o:gfxdata="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N1vCzZAAAADQEAAA8AAAAAAAAAAQAgAAAAIgAAAGRycy9kb3du&#10;cmV2LnhtbFBLAQIUABQAAAAIAIdO4kBy1GgkNwIAAGI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3CC29B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6DF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-57785</wp:posOffset>
              </wp:positionH>
              <wp:positionV relativeFrom="paragraph">
                <wp:posOffset>-474345</wp:posOffset>
              </wp:positionV>
              <wp:extent cx="9824720" cy="7112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4720" cy="71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407D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.55pt;margin-top:-37.35pt;height:56pt;width:773.6pt;mso-position-horizontal-relative:margin;z-index:251662336;mso-width-relative:page;mso-height-relative:page;" filled="f" stroked="f" coordsize="21600,21600" o:gfxdata="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KDcyH2QAAAAoBAAAPAAAAAAAAAAEAIAAAACIAAABkcnMvZG93&#10;bnJldi54bWxQSwECFAAUAAAACACHTuJAfSyBGjgCAABi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FE407DC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3A71C0"/>
    <w:rsid w:val="29D92715"/>
    <w:rsid w:val="2CC21A7B"/>
    <w:rsid w:val="2E58222F"/>
    <w:rsid w:val="387B1605"/>
    <w:rsid w:val="48203A94"/>
    <w:rsid w:val="628A1D76"/>
    <w:rsid w:val="7A502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990</Words>
  <Characters>1055</Characters>
  <TotalTime>1</TotalTime>
  <ScaleCrop>false</ScaleCrop>
  <LinksUpToDate>false</LinksUpToDate>
  <CharactersWithSpaces>1108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2026-06-01T10:00:00Z</dcterms:created>
  <dc:creator>la la land</dc:creator>
  <cp:lastModifiedBy>la la land</cp:lastModifiedBy>
  <cp:lastPrinted>2026-06-25T08:32:00Z</cp:lastPrinted>
  <dcterms:modified xsi:type="dcterms:W3CDTF">2026-06-29T07:31:07Z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2026-06-11T08:44:58Z</vt:filetime>
  </property>
  <property fmtid="{D5CDD505-2E9C-101B-9397-08002B2CF9AE}" pid="4" name="KSOTemplateDocerSaveRecord">
    <vt:lpwstr>eyJoZGlkIjoiMjljN2ZmNWJiMmVhMmJkZGMxMjc4NGYwZjBkZGMxZTciLCJ1c2VySWQiOiI5NjI4NDk4MjgifQ==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0AD7B2A6A94848B79E2A48D64CC04B9B_12</vt:lpwstr>
  </property>
</Properties>
</file>