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000D">
      <w:pPr>
        <w:spacing w:before="480" w:after="480" w:line="288" w:lineRule="auto"/>
        <w:ind w:left="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爱琴海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餐饮门店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招聘</w:t>
      </w:r>
    </w:p>
    <w:p w14:paraId="3E6D960C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淮南市爱琴海餐饮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门店业务拓展、日常经营发展需要，现安徽皖信人力资源管理有限公司面向社会公开招聘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外包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岗位人员。有关事项公告如下：</w:t>
      </w:r>
    </w:p>
    <w:p w14:paraId="63FEEAB4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heading_1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、招聘岗位及人数</w:t>
      </w:r>
      <w:bookmarkEnd w:id="0"/>
    </w:p>
    <w:p w14:paraId="00C8E82B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餐饮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门店店长：1-2名</w:t>
      </w:r>
    </w:p>
    <w:p w14:paraId="6EE4E304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餐饮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门店服务员：4-5名</w:t>
      </w:r>
      <w:bookmarkStart w:id="8" w:name="_GoBack"/>
      <w:bookmarkEnd w:id="8"/>
    </w:p>
    <w:p w14:paraId="559E4053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1" w:name="heading_2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、通用任职要求</w:t>
      </w:r>
      <w:bookmarkEnd w:id="1"/>
    </w:p>
    <w:p w14:paraId="2D81C802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年龄：20-40周岁，身体健康，无传染性疾病，能适应餐饮行业工作节奏；</w:t>
      </w:r>
    </w:p>
    <w:p w14:paraId="48F20447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学历：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服务员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初中及以上学历，有无相关工作经验均可，有餐饮从业经验者优先录用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店长高中及以上学历，需要3年以上餐饮门店管理经验或5年以上大型连锁餐饮门店从业经验优先；</w:t>
      </w:r>
    </w:p>
    <w:p w14:paraId="2E400A2F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基础技能：熟练掌握基本电脑操作，能够独立完成收银操作；</w:t>
      </w:r>
    </w:p>
    <w:p w14:paraId="748EB292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个人素养：工作认真负责、吃苦耐劳，服从门店管理，待人热情，有良好的服务意识和团队协作能力。</w:t>
      </w:r>
    </w:p>
    <w:p w14:paraId="0503A7E3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2" w:name="heading_3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、岗位职责</w:t>
      </w:r>
      <w:bookmarkEnd w:id="2"/>
    </w:p>
    <w:p w14:paraId="4B188160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3" w:name="heading_4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（一）店长岗位职责</w:t>
      </w:r>
      <w:bookmarkEnd w:id="3"/>
    </w:p>
    <w:p w14:paraId="5504471E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门店运营管理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全面负责门店运营，制定月度销售目标并组织落实,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合理安排员工排班，监督店内卫生、服务、出餐全流程，保障门店正常有序运营；</w:t>
      </w:r>
    </w:p>
    <w:p w14:paraId="7CAF89D2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账目收银管理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：负责门店每日营收核算、账目核对，熟练操作收银系统，做好资金管控、每日营业数据统计及上报工作；</w:t>
      </w:r>
    </w:p>
    <w:p w14:paraId="17A8187D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人员管理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：负责店内员工日常管理、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新员工培训及评估,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监督员工服务规范，协调员工工作，维护良好的工作氛围；</w:t>
      </w:r>
    </w:p>
    <w:p w14:paraId="6AAF2DF3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物资管控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：定期盘点食材、物料、耗材库存，把控食材采购、储存环节，杜绝物料浪费，控制门店运营成本；</w:t>
      </w:r>
    </w:p>
    <w:p w14:paraId="3DBD4896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客户维护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：处理门店日常客诉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及突发问题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，维护顾客关系，优化服务流程，提升顾客消费体验，稳定门店客源；</w:t>
      </w:r>
    </w:p>
    <w:p w14:paraId="4547C81B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其他工作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：完成上级安排的其他运营相关工作，配合门店完成活动策划、执行等工作。</w:t>
      </w:r>
    </w:p>
    <w:p w14:paraId="459158D0">
      <w:pPr>
        <w:spacing w:before="300" w:after="120" w:line="288" w:lineRule="auto"/>
        <w:ind w:left="0"/>
        <w:jc w:val="left"/>
        <w:outlineLvl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4" w:name="heading_5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（二）服务员岗位职责</w:t>
      </w:r>
      <w:bookmarkEnd w:id="4"/>
    </w:p>
    <w:p w14:paraId="6CCFE74D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前厅服务工作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：负责门店前厅接待、引客入座、点餐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送餐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工作，及时为顾客提供餐具、茶水，做好用餐服务；</w:t>
      </w:r>
    </w:p>
    <w:p w14:paraId="78187E16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收银辅助操作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：熟练使用收银设备，协助完成点餐、结账、扫码收款等工作，准确核对消费账单；</w:t>
      </w:r>
    </w:p>
    <w:p w14:paraId="7525DCE0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环境卫生维护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：负责餐桌、地面、前厅公共区域的清洁打扫，及时清理餐后垃圾，保持店内环境卫生干净整洁；</w:t>
      </w:r>
    </w:p>
    <w:p w14:paraId="5BE6F73C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物料整理摆放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：做好餐具清洗、消毒、摆放工作，整理前厅物料、耗材，及时补充店内所需物资；</w:t>
      </w:r>
    </w:p>
    <w:p w14:paraId="67E6FBC6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配合门店工作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：服从店长工作安排，配合店内其他员工完成日常工作，维护门店正常营业秩序，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反馈顾客需求与意见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热情服务每一位顾客。</w:t>
      </w:r>
    </w:p>
    <w:p w14:paraId="6C9ECE03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5" w:name="heading_6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、工作时间</w:t>
      </w:r>
      <w:bookmarkEnd w:id="5"/>
    </w:p>
    <w:p w14:paraId="478C4266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上午 09:00-14:00，下午 17:00-22:00</w:t>
      </w:r>
    </w:p>
    <w:p w14:paraId="64D37512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6" w:name="heading_7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、薪酬福利</w:t>
      </w:r>
      <w:bookmarkEnd w:id="6"/>
    </w:p>
    <w:p w14:paraId="26426EE3">
      <w:pPr>
        <w:numPr>
          <w:ilvl w:val="0"/>
          <w:numId w:val="0"/>
        </w:numPr>
        <w:spacing w:before="120" w:after="120" w:line="288" w:lineRule="auto"/>
        <w:ind w:left="1687" w:hanging="1687" w:hangingChars="6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薪资待遇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：店长月薪5000元+提成；服务员工资4000元+提成；</w:t>
      </w:r>
    </w:p>
    <w:p w14:paraId="296FF14B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  <w:t>福利: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每月调休2天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入职后购买社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保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设立</w:t>
      </w:r>
      <w:r>
        <w:rPr>
          <w:rFonts w:hint="eastAsia" w:ascii="仿宋_GB2312" w:eastAsia="仿宋_GB2312" w:cstheme="minorBidi"/>
          <w:b w:val="0"/>
          <w:bCs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优秀外包人员”奖项及“优秀员工激励”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。</w:t>
      </w:r>
    </w:p>
    <w:p w14:paraId="6527A1F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</w:pPr>
      <w:bookmarkStart w:id="7" w:name="heading_8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、</w:t>
      </w:r>
      <w:bookmarkEnd w:id="7"/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  <w:t>工作地点</w:t>
      </w:r>
    </w:p>
    <w:p w14:paraId="45484F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05" w:leftChars="50" w:right="0" w:rightChars="0" w:firstLine="280" w:firstLineChars="1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淮南市山南爱琴海门店</w:t>
      </w:r>
    </w:p>
    <w:p w14:paraId="728A0BF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FEFE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8A6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2330"/>
    <w:rsid w:val="017A752F"/>
    <w:rsid w:val="065962FC"/>
    <w:rsid w:val="186A50E2"/>
    <w:rsid w:val="22252D7A"/>
    <w:rsid w:val="27C1173F"/>
    <w:rsid w:val="2DA57226"/>
    <w:rsid w:val="3A867A23"/>
    <w:rsid w:val="3FB3410E"/>
    <w:rsid w:val="45311719"/>
    <w:rsid w:val="4A143551"/>
    <w:rsid w:val="4F561F16"/>
    <w:rsid w:val="50E37117"/>
    <w:rsid w:val="53BE5152"/>
    <w:rsid w:val="5A4406CC"/>
    <w:rsid w:val="6B6D2669"/>
    <w:rsid w:val="6D467D87"/>
    <w:rsid w:val="716574E8"/>
    <w:rsid w:val="7B8E01BE"/>
    <w:rsid w:val="7CE45752"/>
    <w:rsid w:val="7FF563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1005</Words>
  <Characters>1040</Characters>
  <TotalTime>68</TotalTime>
  <ScaleCrop>false</ScaleCrop>
  <LinksUpToDate>false</LinksUpToDate>
  <CharactersWithSpaces>1042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2026-05-19T01:47:00Z</dcterms:created>
  <dc:creator>Apache POI</dc:creator>
  <cp:lastModifiedBy>于怀君</cp:lastModifiedBy>
  <cp:lastPrinted>2026-05-21T08:39:00Z</cp:lastPrinted>
  <dcterms:modified xsi:type="dcterms:W3CDTF">2026-05-26T09:48:09Z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eyJoZGlkIjoiZGY2ZWRhMDgzNDJkNTk3OTdmOTMxMDA4NWUxNjY0MzkiLCJ1c2VySWQiOiI0MTg4MzQzOTIifQ==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71DB0FBEC9894DB8942A1E8E846ED256_13</vt:lpwstr>
  </property>
</Properties>
</file>