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CF646">
      <w:pPr>
        <w:overflowPunct w:val="0"/>
        <w:topLinePunct/>
        <w:spacing w:line="57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_GBK" w:cs="Times New Roman"/>
          <w:sz w:val="44"/>
          <w:szCs w:val="44"/>
        </w:rPr>
        <w:t>宿迁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文化旅游发展</w:t>
      </w:r>
      <w:r>
        <w:rPr>
          <w:rFonts w:ascii="Times New Roman" w:hAnsi="Times New Roman" w:eastAsia="方正小标宋_GBK" w:cs="Times New Roman"/>
          <w:sz w:val="44"/>
          <w:szCs w:val="44"/>
        </w:rPr>
        <w:t>集团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有限公司</w:t>
      </w:r>
      <w:r>
        <w:rPr>
          <w:rFonts w:ascii="Times New Roman" w:hAnsi="Times New Roman" w:eastAsia="方正小标宋_GBK" w:cs="Times New Roman"/>
          <w:sz w:val="44"/>
          <w:szCs w:val="44"/>
        </w:rPr>
        <w:t>2026年招聘岗位简介表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（第二批次）</w:t>
      </w:r>
    </w:p>
    <w:bookmarkEnd w:id="0"/>
    <w:p w14:paraId="0C00A7C9">
      <w:pPr>
        <w:overflowPunct w:val="0"/>
        <w:topLinePunct/>
        <w:spacing w:line="2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tbl>
      <w:tblPr>
        <w:tblStyle w:val="17"/>
        <w:tblW w:w="15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509"/>
        <w:gridCol w:w="858"/>
        <w:gridCol w:w="720"/>
        <w:gridCol w:w="760"/>
        <w:gridCol w:w="1477"/>
        <w:gridCol w:w="1944"/>
        <w:gridCol w:w="6044"/>
      </w:tblGrid>
      <w:tr w14:paraId="64B02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255" w:type="dxa"/>
            <w:gridSpan w:val="3"/>
            <w:vAlign w:val="center"/>
          </w:tcPr>
          <w:p w14:paraId="1031810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</w:rPr>
              <w:t>招聘岗位</w:t>
            </w:r>
          </w:p>
        </w:tc>
        <w:tc>
          <w:tcPr>
            <w:tcW w:w="720" w:type="dxa"/>
            <w:vMerge w:val="restart"/>
            <w:vAlign w:val="center"/>
          </w:tcPr>
          <w:p w14:paraId="562F5CB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</w:rPr>
              <w:t>招聘</w:t>
            </w:r>
          </w:p>
          <w:p w14:paraId="7205497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</w:rPr>
              <w:t>人数</w:t>
            </w:r>
          </w:p>
        </w:tc>
        <w:tc>
          <w:tcPr>
            <w:tcW w:w="760" w:type="dxa"/>
            <w:vMerge w:val="restart"/>
            <w:vAlign w:val="center"/>
          </w:tcPr>
          <w:p w14:paraId="4FDFA09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</w:rPr>
              <w:t>开考</w:t>
            </w:r>
          </w:p>
          <w:p w14:paraId="512166C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</w:rPr>
              <w:t>比例</w:t>
            </w:r>
          </w:p>
        </w:tc>
        <w:tc>
          <w:tcPr>
            <w:tcW w:w="9465" w:type="dxa"/>
            <w:gridSpan w:val="3"/>
            <w:vAlign w:val="center"/>
          </w:tcPr>
          <w:p w14:paraId="0971900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</w:rPr>
              <w:t>招聘条件</w:t>
            </w:r>
          </w:p>
        </w:tc>
      </w:tr>
      <w:tr w14:paraId="5197D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888" w:type="dxa"/>
            <w:vAlign w:val="center"/>
          </w:tcPr>
          <w:p w14:paraId="5566B96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</w:rPr>
              <w:t>用人单位</w:t>
            </w:r>
          </w:p>
        </w:tc>
        <w:tc>
          <w:tcPr>
            <w:tcW w:w="1509" w:type="dxa"/>
            <w:vAlign w:val="center"/>
          </w:tcPr>
          <w:p w14:paraId="60E3E12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</w:rPr>
              <w:t>岗位名称</w:t>
            </w:r>
          </w:p>
        </w:tc>
        <w:tc>
          <w:tcPr>
            <w:tcW w:w="858" w:type="dxa"/>
            <w:vAlign w:val="center"/>
          </w:tcPr>
          <w:p w14:paraId="2141D0F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</w:rPr>
              <w:t>岗位</w:t>
            </w:r>
          </w:p>
          <w:p w14:paraId="74F9685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</w:rPr>
              <w:t>代码</w:t>
            </w:r>
          </w:p>
        </w:tc>
        <w:tc>
          <w:tcPr>
            <w:tcW w:w="720" w:type="dxa"/>
            <w:vMerge w:val="continue"/>
            <w:vAlign w:val="center"/>
          </w:tcPr>
          <w:p w14:paraId="1F25CE8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60" w:type="dxa"/>
            <w:vMerge w:val="continue"/>
            <w:vAlign w:val="center"/>
          </w:tcPr>
          <w:p w14:paraId="08716FA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1477" w:type="dxa"/>
            <w:vAlign w:val="center"/>
          </w:tcPr>
          <w:p w14:paraId="02D54C9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</w:rPr>
              <w:t>学历要求</w:t>
            </w:r>
          </w:p>
        </w:tc>
        <w:tc>
          <w:tcPr>
            <w:tcW w:w="1944" w:type="dxa"/>
            <w:vAlign w:val="center"/>
          </w:tcPr>
          <w:p w14:paraId="4BE8C89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</w:rPr>
              <w:t>专业要求</w:t>
            </w:r>
          </w:p>
        </w:tc>
        <w:tc>
          <w:tcPr>
            <w:tcW w:w="6044" w:type="dxa"/>
            <w:vAlign w:val="center"/>
          </w:tcPr>
          <w:p w14:paraId="3C63895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</w:rPr>
              <w:t>其他要求</w:t>
            </w:r>
          </w:p>
        </w:tc>
      </w:tr>
      <w:tr w14:paraId="210F5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888" w:type="dxa"/>
            <w:vMerge w:val="restart"/>
            <w:vAlign w:val="center"/>
          </w:tcPr>
          <w:p w14:paraId="4948F6B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</w:rPr>
              <w:t>宿迁德政文化产业有限公司</w:t>
            </w:r>
          </w:p>
          <w:p w14:paraId="0F2EA67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</w:rPr>
              <w:t>（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宿迁皂河文旅发展有限公司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</w:rPr>
              <w:t>下属子公司）</w:t>
            </w:r>
          </w:p>
          <w:p w14:paraId="0BB451F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  <w:p w14:paraId="1FB8149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工作地点：宿迁市湖滨新区皂河镇行宫路皂河龙运城景区</w:t>
            </w:r>
          </w:p>
        </w:tc>
        <w:tc>
          <w:tcPr>
            <w:tcW w:w="1509" w:type="dxa"/>
            <w:vAlign w:val="center"/>
          </w:tcPr>
          <w:p w14:paraId="73FACBB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</w:rPr>
              <w:t>前厅领班</w:t>
            </w:r>
          </w:p>
        </w:tc>
        <w:tc>
          <w:tcPr>
            <w:tcW w:w="858" w:type="dxa"/>
            <w:vAlign w:val="center"/>
          </w:tcPr>
          <w:p w14:paraId="7766ADD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</w:rPr>
              <w:t>10</w:t>
            </w:r>
          </w:p>
        </w:tc>
        <w:tc>
          <w:tcPr>
            <w:tcW w:w="720" w:type="dxa"/>
            <w:vAlign w:val="center"/>
          </w:tcPr>
          <w:p w14:paraId="3927A99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</w:rPr>
              <w:t>1</w:t>
            </w:r>
          </w:p>
        </w:tc>
        <w:tc>
          <w:tcPr>
            <w:tcW w:w="760" w:type="dxa"/>
            <w:vAlign w:val="center"/>
          </w:tcPr>
          <w:p w14:paraId="41A2886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1:3</w:t>
            </w:r>
          </w:p>
        </w:tc>
        <w:tc>
          <w:tcPr>
            <w:tcW w:w="1477" w:type="dxa"/>
            <w:vAlign w:val="center"/>
          </w:tcPr>
          <w:p w14:paraId="1358DE19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</w:rPr>
              <w:t>大学专</w:t>
            </w:r>
            <w:r>
              <w:rPr>
                <w:rFonts w:ascii="Times New Roman" w:hAnsi="Times New Roman" w:eastAsia="方正仿宋_GBK" w:cs="Times New Roman"/>
                <w:kern w:val="0"/>
              </w:rPr>
              <w:t>科及以上学历</w:t>
            </w:r>
          </w:p>
        </w:tc>
        <w:tc>
          <w:tcPr>
            <w:tcW w:w="1944" w:type="dxa"/>
            <w:vAlign w:val="center"/>
          </w:tcPr>
          <w:p w14:paraId="534D1B67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</w:rPr>
              <w:t>酒店管理、旅游管理等公共管理类、工商管理类专业</w:t>
            </w:r>
          </w:p>
        </w:tc>
        <w:tc>
          <w:tcPr>
            <w:tcW w:w="6044" w:type="dxa"/>
            <w:vAlign w:val="center"/>
          </w:tcPr>
          <w:p w14:paraId="502132B5">
            <w:pPr>
              <w:jc w:val="left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</w:rPr>
              <w:t>1.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 xml:space="preserve"> 40周岁以下（1985年7月及以后出生）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kern w:val="0"/>
              </w:rPr>
              <w:t>形象气质佳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</w:rPr>
              <w:t>。</w:t>
            </w:r>
          </w:p>
          <w:p w14:paraId="24A32000">
            <w:pPr>
              <w:jc w:val="left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</w:rPr>
              <w:t>2.具有 3年及以上酒店前厅部管理工作经验，熟悉前厅接待、会务服务、客诉处理全流程。</w:t>
            </w:r>
          </w:p>
        </w:tc>
      </w:tr>
      <w:tr w14:paraId="2B6B0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888" w:type="dxa"/>
            <w:vMerge w:val="continue"/>
            <w:vAlign w:val="center"/>
          </w:tcPr>
          <w:p w14:paraId="6466DC7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1509" w:type="dxa"/>
            <w:vAlign w:val="center"/>
          </w:tcPr>
          <w:p w14:paraId="5924A3D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</w:rPr>
              <w:t>客房领班</w:t>
            </w:r>
          </w:p>
        </w:tc>
        <w:tc>
          <w:tcPr>
            <w:tcW w:w="858" w:type="dxa"/>
            <w:vAlign w:val="center"/>
          </w:tcPr>
          <w:p w14:paraId="6DAE241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</w:rPr>
              <w:t>11</w:t>
            </w:r>
          </w:p>
        </w:tc>
        <w:tc>
          <w:tcPr>
            <w:tcW w:w="720" w:type="dxa"/>
            <w:vAlign w:val="center"/>
          </w:tcPr>
          <w:p w14:paraId="4CAAFD3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</w:rPr>
              <w:t>1</w:t>
            </w:r>
          </w:p>
        </w:tc>
        <w:tc>
          <w:tcPr>
            <w:tcW w:w="760" w:type="dxa"/>
            <w:vAlign w:val="center"/>
          </w:tcPr>
          <w:p w14:paraId="56C0FAD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1:3</w:t>
            </w:r>
          </w:p>
        </w:tc>
        <w:tc>
          <w:tcPr>
            <w:tcW w:w="1477" w:type="dxa"/>
            <w:vAlign w:val="center"/>
          </w:tcPr>
          <w:p w14:paraId="4463544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</w:rPr>
              <w:t>大学专</w:t>
            </w:r>
            <w:r>
              <w:rPr>
                <w:rFonts w:ascii="Times New Roman" w:hAnsi="Times New Roman" w:eastAsia="方正仿宋_GBK" w:cs="Times New Roman"/>
                <w:kern w:val="0"/>
              </w:rPr>
              <w:t>科及以上学历</w:t>
            </w:r>
          </w:p>
        </w:tc>
        <w:tc>
          <w:tcPr>
            <w:tcW w:w="1944" w:type="dxa"/>
            <w:vAlign w:val="center"/>
          </w:tcPr>
          <w:p w14:paraId="31A62481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ascii="Times New Roman" w:hAnsi="Times New Roman" w:eastAsia="方正仿宋_GBK" w:cs="Times New Roman"/>
                <w:kern w:val="0"/>
              </w:rPr>
              <w:t>酒店管理、旅游管理</w:t>
            </w:r>
            <w:r>
              <w:rPr>
                <w:rFonts w:hint="eastAsia" w:ascii="Times New Roman" w:hAnsi="Times New Roman" w:eastAsia="方正仿宋_GBK" w:cs="Times New Roman"/>
                <w:kern w:val="0"/>
              </w:rPr>
              <w:t>等公共管理类、工商管理类专业</w:t>
            </w:r>
          </w:p>
        </w:tc>
        <w:tc>
          <w:tcPr>
            <w:tcW w:w="6044" w:type="dxa"/>
            <w:vAlign w:val="center"/>
          </w:tcPr>
          <w:p w14:paraId="4DD33F7B"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ascii="Times New Roman" w:hAnsi="Times New Roman" w:eastAsia="方正仿宋_GBK" w:cs="Times New Roman"/>
                <w:kern w:val="0"/>
              </w:rPr>
              <w:t>1.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 xml:space="preserve"> 40周岁以下（1985年7月及以后出生）</w:t>
            </w:r>
            <w:r>
              <w:rPr>
                <w:rFonts w:ascii="Times New Roman" w:hAnsi="Times New Roman" w:eastAsia="方正仿宋_GBK" w:cs="Times New Roman"/>
                <w:kern w:val="0"/>
              </w:rPr>
              <w:t>。</w:t>
            </w:r>
          </w:p>
          <w:p w14:paraId="3C372AA0"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ascii="Times New Roman" w:hAnsi="Times New Roman" w:eastAsia="方正仿宋_GBK" w:cs="Times New Roman"/>
                <w:kern w:val="0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kern w:val="0"/>
              </w:rPr>
              <w:t>具有</w:t>
            </w:r>
            <w:r>
              <w:rPr>
                <w:rFonts w:ascii="Times New Roman" w:hAnsi="Times New Roman" w:eastAsia="方正仿宋_GBK" w:cs="Times New Roman"/>
                <w:kern w:val="0"/>
              </w:rPr>
              <w:t>3年</w:t>
            </w:r>
            <w:r>
              <w:rPr>
                <w:rFonts w:hint="eastAsia" w:ascii="Times New Roman" w:hAnsi="Times New Roman" w:eastAsia="方正仿宋_GBK" w:cs="Times New Roman"/>
                <w:kern w:val="0"/>
              </w:rPr>
              <w:t>及</w:t>
            </w:r>
            <w:r>
              <w:rPr>
                <w:rFonts w:ascii="Times New Roman" w:hAnsi="Times New Roman" w:eastAsia="方正仿宋_GBK" w:cs="Times New Roman"/>
                <w:kern w:val="0"/>
              </w:rPr>
              <w:t>以上酒店客房领班或</w:t>
            </w:r>
            <w:r>
              <w:rPr>
                <w:rFonts w:hint="eastAsia" w:ascii="Times New Roman" w:hAnsi="Times New Roman" w:eastAsia="方正仿宋_GBK" w:cs="Times New Roman"/>
                <w:kern w:val="0"/>
              </w:rPr>
              <w:t>相关管理岗位</w:t>
            </w:r>
            <w:r>
              <w:rPr>
                <w:rFonts w:ascii="Times New Roman" w:hAnsi="Times New Roman" w:eastAsia="方正仿宋_GBK" w:cs="Times New Roman"/>
                <w:kern w:val="0"/>
              </w:rPr>
              <w:t>工作经验</w:t>
            </w:r>
            <w:r>
              <w:rPr>
                <w:rFonts w:hint="eastAsia" w:ascii="Times New Roman" w:hAnsi="Times New Roman" w:eastAsia="方正仿宋_GBK" w:cs="Times New Roman"/>
                <w:kern w:val="0"/>
              </w:rPr>
              <w:t>，熟悉客房服务、卫生管理、成本管控全流程</w:t>
            </w:r>
            <w:r>
              <w:rPr>
                <w:rFonts w:ascii="Times New Roman" w:hAnsi="Times New Roman" w:eastAsia="方正仿宋_GBK" w:cs="Times New Roman"/>
                <w:kern w:val="0"/>
              </w:rPr>
              <w:t>。</w:t>
            </w:r>
          </w:p>
        </w:tc>
      </w:tr>
      <w:tr w14:paraId="56B2B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888" w:type="dxa"/>
            <w:vMerge w:val="continue"/>
            <w:vAlign w:val="center"/>
          </w:tcPr>
          <w:p w14:paraId="43F4B06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1509" w:type="dxa"/>
            <w:vAlign w:val="center"/>
          </w:tcPr>
          <w:p w14:paraId="1D2002C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</w:rPr>
              <w:t>餐厅领班</w:t>
            </w:r>
          </w:p>
        </w:tc>
        <w:tc>
          <w:tcPr>
            <w:tcW w:w="858" w:type="dxa"/>
            <w:vAlign w:val="center"/>
          </w:tcPr>
          <w:p w14:paraId="7017A8A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</w:rPr>
              <w:t>12</w:t>
            </w:r>
          </w:p>
        </w:tc>
        <w:tc>
          <w:tcPr>
            <w:tcW w:w="720" w:type="dxa"/>
            <w:vAlign w:val="center"/>
          </w:tcPr>
          <w:p w14:paraId="56AE852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</w:rPr>
              <w:t>2</w:t>
            </w:r>
          </w:p>
        </w:tc>
        <w:tc>
          <w:tcPr>
            <w:tcW w:w="760" w:type="dxa"/>
            <w:vAlign w:val="center"/>
          </w:tcPr>
          <w:p w14:paraId="003826A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1:3</w:t>
            </w:r>
          </w:p>
        </w:tc>
        <w:tc>
          <w:tcPr>
            <w:tcW w:w="1477" w:type="dxa"/>
            <w:vAlign w:val="center"/>
          </w:tcPr>
          <w:p w14:paraId="052EBE11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</w:rPr>
              <w:t>大学专</w:t>
            </w:r>
            <w:r>
              <w:rPr>
                <w:rFonts w:ascii="Times New Roman" w:hAnsi="Times New Roman" w:eastAsia="方正仿宋_GBK" w:cs="Times New Roman"/>
                <w:kern w:val="0"/>
              </w:rPr>
              <w:t>科及以上学历</w:t>
            </w:r>
          </w:p>
        </w:tc>
        <w:tc>
          <w:tcPr>
            <w:tcW w:w="1944" w:type="dxa"/>
            <w:vAlign w:val="center"/>
          </w:tcPr>
          <w:p w14:paraId="6D3E41E7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kern w:val="0"/>
              </w:rPr>
              <w:t>酒店管理、餐饮管理</w:t>
            </w:r>
            <w:r>
              <w:rPr>
                <w:rFonts w:hint="eastAsia" w:ascii="Times New Roman" w:hAnsi="Times New Roman" w:eastAsia="方正仿宋_GBK" w:cs="Times New Roman"/>
                <w:kern w:val="0"/>
              </w:rPr>
              <w:t>、</w:t>
            </w:r>
            <w:r>
              <w:rPr>
                <w:rFonts w:ascii="Times New Roman" w:hAnsi="Times New Roman" w:eastAsia="方正仿宋_GBK" w:cs="Times New Roman"/>
                <w:kern w:val="0"/>
              </w:rPr>
              <w:t>旅游管理</w:t>
            </w:r>
            <w:r>
              <w:rPr>
                <w:rFonts w:hint="eastAsia" w:ascii="Times New Roman" w:hAnsi="Times New Roman" w:eastAsia="方正仿宋_GBK" w:cs="Times New Roman"/>
                <w:kern w:val="0"/>
              </w:rPr>
              <w:t>等公共管理类、工商管理类专业</w:t>
            </w:r>
          </w:p>
        </w:tc>
        <w:tc>
          <w:tcPr>
            <w:tcW w:w="6044" w:type="dxa"/>
            <w:vAlign w:val="center"/>
          </w:tcPr>
          <w:p w14:paraId="08733E2F">
            <w:pPr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kern w:val="0"/>
              </w:rPr>
              <w:t>1.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 xml:space="preserve"> 40周岁以下（1985年7月及以后出生）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</w:rPr>
              <w:t>。</w:t>
            </w:r>
          </w:p>
          <w:p w14:paraId="482536C3">
            <w:pPr>
              <w:spacing w:line="360" w:lineRule="exact"/>
              <w:jc w:val="left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</w:rPr>
              <w:t>2.具有</w:t>
            </w:r>
            <w:r>
              <w:rPr>
                <w:rFonts w:hint="eastAsia" w:ascii="Times New Roman" w:hAnsi="Times New Roman" w:eastAsia="方正仿宋_GBK" w:cs="Times New Roman"/>
                <w:kern w:val="0"/>
              </w:rPr>
              <w:t>3</w:t>
            </w:r>
            <w:r>
              <w:rPr>
                <w:rFonts w:ascii="Times New Roman" w:hAnsi="Times New Roman" w:eastAsia="方正仿宋_GBK" w:cs="Times New Roman"/>
                <w:kern w:val="0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kern w:val="0"/>
              </w:rPr>
              <w:t>及以上</w:t>
            </w:r>
            <w:r>
              <w:rPr>
                <w:rFonts w:ascii="Times New Roman" w:hAnsi="Times New Roman" w:eastAsia="方正仿宋_GBK" w:cs="Times New Roman"/>
                <w:kern w:val="0"/>
              </w:rPr>
              <w:t>酒店餐饮领班或</w:t>
            </w:r>
            <w:r>
              <w:rPr>
                <w:rFonts w:hint="eastAsia" w:ascii="Times New Roman" w:hAnsi="Times New Roman" w:eastAsia="方正仿宋_GBK" w:cs="Times New Roman"/>
                <w:kern w:val="0"/>
              </w:rPr>
              <w:t>相关管理岗位</w:t>
            </w:r>
            <w:r>
              <w:rPr>
                <w:rFonts w:ascii="Times New Roman" w:hAnsi="Times New Roman" w:eastAsia="方正仿宋_GBK" w:cs="Times New Roman"/>
                <w:kern w:val="0"/>
              </w:rPr>
              <w:t>工作经验</w:t>
            </w:r>
            <w:r>
              <w:rPr>
                <w:rFonts w:hint="eastAsia" w:ascii="Times New Roman" w:hAnsi="Times New Roman" w:eastAsia="方正仿宋_GBK" w:cs="Times New Roman"/>
                <w:kern w:val="0"/>
              </w:rPr>
              <w:t>，</w:t>
            </w:r>
            <w:r>
              <w:rPr>
                <w:rFonts w:ascii="Times New Roman" w:hAnsi="Times New Roman" w:eastAsia="方正仿宋_GBK" w:cs="Times New Roman"/>
                <w:kern w:val="0"/>
              </w:rPr>
              <w:t>熟悉餐饮服务流程、摆台标准、用餐接待规范。</w:t>
            </w:r>
          </w:p>
        </w:tc>
      </w:tr>
      <w:tr w14:paraId="14AD6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888" w:type="dxa"/>
            <w:vMerge w:val="continue"/>
            <w:vAlign w:val="center"/>
          </w:tcPr>
          <w:p w14:paraId="224A5CB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1509" w:type="dxa"/>
            <w:vAlign w:val="center"/>
          </w:tcPr>
          <w:p w14:paraId="19D3150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</w:rPr>
              <w:t>高压电工</w:t>
            </w:r>
          </w:p>
        </w:tc>
        <w:tc>
          <w:tcPr>
            <w:tcW w:w="858" w:type="dxa"/>
            <w:vAlign w:val="center"/>
          </w:tcPr>
          <w:p w14:paraId="51DB34E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</w:rPr>
              <w:t>13</w:t>
            </w:r>
          </w:p>
        </w:tc>
        <w:tc>
          <w:tcPr>
            <w:tcW w:w="720" w:type="dxa"/>
            <w:vAlign w:val="center"/>
          </w:tcPr>
          <w:p w14:paraId="6189E0C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</w:rPr>
              <w:t>1</w:t>
            </w:r>
          </w:p>
        </w:tc>
        <w:tc>
          <w:tcPr>
            <w:tcW w:w="760" w:type="dxa"/>
            <w:vAlign w:val="center"/>
          </w:tcPr>
          <w:p w14:paraId="01802D9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1:3</w:t>
            </w:r>
          </w:p>
        </w:tc>
        <w:tc>
          <w:tcPr>
            <w:tcW w:w="1477" w:type="dxa"/>
            <w:vAlign w:val="center"/>
          </w:tcPr>
          <w:p w14:paraId="2D62061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</w:rPr>
              <w:t>高中或中专</w:t>
            </w:r>
            <w:r>
              <w:rPr>
                <w:rFonts w:ascii="Times New Roman" w:hAnsi="Times New Roman" w:eastAsia="方正仿宋_GBK" w:cs="Times New Roman"/>
                <w:kern w:val="0"/>
              </w:rPr>
              <w:t>及以上学历</w:t>
            </w:r>
          </w:p>
        </w:tc>
        <w:tc>
          <w:tcPr>
            <w:tcW w:w="1944" w:type="dxa"/>
            <w:vAlign w:val="center"/>
          </w:tcPr>
          <w:p w14:paraId="2491AE4E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</w:rPr>
              <w:t>专业不限</w:t>
            </w:r>
          </w:p>
        </w:tc>
        <w:tc>
          <w:tcPr>
            <w:tcW w:w="6044" w:type="dxa"/>
            <w:vAlign w:val="center"/>
          </w:tcPr>
          <w:p w14:paraId="03D8998E">
            <w:pPr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</w:rPr>
              <w:t>1.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45周岁以下（1980年7月及以后出生）</w:t>
            </w:r>
            <w:r>
              <w:rPr>
                <w:rFonts w:ascii="Times New Roman" w:hAnsi="Times New Roman" w:eastAsia="方正仿宋_GBK" w:cs="Times New Roman"/>
                <w:kern w:val="0"/>
              </w:rPr>
              <w:t>，持有高压电工特种作业操作证。</w:t>
            </w:r>
          </w:p>
          <w:p w14:paraId="278782B0">
            <w:pPr>
              <w:spacing w:line="320" w:lineRule="exact"/>
              <w:jc w:val="left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ascii="Times New Roman" w:hAnsi="Times New Roman" w:eastAsia="方正仿宋_GBK" w:cs="Times New Roman"/>
                <w:kern w:val="0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kern w:val="0"/>
              </w:rPr>
              <w:t>具有</w:t>
            </w:r>
            <w:r>
              <w:rPr>
                <w:rFonts w:ascii="Times New Roman" w:hAnsi="Times New Roman" w:eastAsia="方正仿宋_GBK" w:cs="Times New Roman"/>
                <w:kern w:val="0"/>
              </w:rPr>
              <w:t> </w:t>
            </w:r>
            <w:r>
              <w:rPr>
                <w:rFonts w:hint="eastAsia" w:ascii="Times New Roman" w:hAnsi="Times New Roman" w:eastAsia="方正仿宋_GBK" w:cs="Times New Roman"/>
                <w:kern w:val="0"/>
              </w:rPr>
              <w:t>3</w:t>
            </w:r>
            <w:r>
              <w:rPr>
                <w:rFonts w:ascii="Times New Roman" w:hAnsi="Times New Roman" w:eastAsia="方正仿宋_GBK" w:cs="Times New Roman"/>
                <w:kern w:val="0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kern w:val="0"/>
              </w:rPr>
              <w:t>及</w:t>
            </w:r>
            <w:r>
              <w:rPr>
                <w:rFonts w:ascii="Times New Roman" w:hAnsi="Times New Roman" w:eastAsia="方正仿宋_GBK" w:cs="Times New Roman"/>
                <w:kern w:val="0"/>
              </w:rPr>
              <w:t>以上高压电工</w:t>
            </w:r>
            <w:r>
              <w:rPr>
                <w:rFonts w:hint="eastAsia" w:ascii="Times New Roman" w:hAnsi="Times New Roman" w:eastAsia="方正仿宋_GBK" w:cs="Times New Roman"/>
                <w:kern w:val="0"/>
              </w:rPr>
              <w:t>岗位</w:t>
            </w:r>
            <w:r>
              <w:rPr>
                <w:rFonts w:ascii="Times New Roman" w:hAnsi="Times New Roman" w:eastAsia="方正仿宋_GBK" w:cs="Times New Roman"/>
                <w:kern w:val="0"/>
              </w:rPr>
              <w:t>工作经验</w:t>
            </w:r>
            <w:r>
              <w:rPr>
                <w:rFonts w:hint="eastAsia" w:ascii="Times New Roman" w:hAnsi="Times New Roman" w:eastAsia="方正仿宋_GBK" w:cs="Times New Roman"/>
                <w:kern w:val="0"/>
              </w:rPr>
              <w:t>。</w:t>
            </w:r>
          </w:p>
        </w:tc>
      </w:tr>
      <w:tr w14:paraId="66615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888" w:type="dxa"/>
            <w:vMerge w:val="continue"/>
            <w:vAlign w:val="center"/>
          </w:tcPr>
          <w:p w14:paraId="5C77A3F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1509" w:type="dxa"/>
            <w:vAlign w:val="center"/>
          </w:tcPr>
          <w:p w14:paraId="74D99FB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</w:rPr>
              <w:t>综合维修技工</w:t>
            </w:r>
          </w:p>
        </w:tc>
        <w:tc>
          <w:tcPr>
            <w:tcW w:w="858" w:type="dxa"/>
            <w:vAlign w:val="center"/>
          </w:tcPr>
          <w:p w14:paraId="5BD1305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</w:rPr>
              <w:t>14</w:t>
            </w:r>
          </w:p>
        </w:tc>
        <w:tc>
          <w:tcPr>
            <w:tcW w:w="720" w:type="dxa"/>
            <w:vAlign w:val="center"/>
          </w:tcPr>
          <w:p w14:paraId="0338FD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</w:rPr>
              <w:t>3</w:t>
            </w:r>
          </w:p>
        </w:tc>
        <w:tc>
          <w:tcPr>
            <w:tcW w:w="760" w:type="dxa"/>
            <w:vAlign w:val="center"/>
          </w:tcPr>
          <w:p w14:paraId="3C51E94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1:3</w:t>
            </w:r>
          </w:p>
        </w:tc>
        <w:tc>
          <w:tcPr>
            <w:tcW w:w="1477" w:type="dxa"/>
            <w:vAlign w:val="center"/>
          </w:tcPr>
          <w:p w14:paraId="2D6FB3D9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</w:rPr>
              <w:t>高中或中专</w:t>
            </w:r>
            <w:r>
              <w:rPr>
                <w:rFonts w:ascii="Times New Roman" w:hAnsi="Times New Roman" w:eastAsia="方正仿宋_GBK" w:cs="Times New Roman"/>
                <w:kern w:val="0"/>
              </w:rPr>
              <w:t>及以上学历</w:t>
            </w:r>
          </w:p>
        </w:tc>
        <w:tc>
          <w:tcPr>
            <w:tcW w:w="1944" w:type="dxa"/>
            <w:vAlign w:val="center"/>
          </w:tcPr>
          <w:p w14:paraId="31534EE5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</w:rPr>
              <w:t>专业不限</w:t>
            </w:r>
          </w:p>
        </w:tc>
        <w:tc>
          <w:tcPr>
            <w:tcW w:w="6044" w:type="dxa"/>
            <w:vAlign w:val="center"/>
          </w:tcPr>
          <w:p w14:paraId="64067078">
            <w:pPr>
              <w:jc w:val="left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</w:rPr>
              <w:t>1.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45周岁以下（1980年7月及以后出生）</w:t>
            </w:r>
            <w:r>
              <w:rPr>
                <w:rFonts w:hint="eastAsia" w:ascii="Times New Roman" w:hAnsi="Times New Roman" w:eastAsia="方正仿宋_GBK" w:cs="Times New Roman"/>
                <w:kern w:val="0"/>
              </w:rPr>
              <w:t>。</w:t>
            </w:r>
          </w:p>
          <w:p w14:paraId="66159E28">
            <w:pPr>
              <w:jc w:val="left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</w:rPr>
              <w:t>2.具有3</w:t>
            </w:r>
            <w:r>
              <w:rPr>
                <w:rFonts w:ascii="Times New Roman" w:hAnsi="Times New Roman" w:eastAsia="方正仿宋_GBK" w:cs="Times New Roman"/>
                <w:kern w:val="0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kern w:val="0"/>
              </w:rPr>
              <w:t>及</w:t>
            </w:r>
            <w:r>
              <w:rPr>
                <w:rFonts w:ascii="Times New Roman" w:hAnsi="Times New Roman" w:eastAsia="方正仿宋_GBK" w:cs="Times New Roman"/>
                <w:kern w:val="0"/>
              </w:rPr>
              <w:t>以上酒店综合维修或物业综合维修工作经验。</w:t>
            </w:r>
          </w:p>
        </w:tc>
      </w:tr>
      <w:tr w14:paraId="7626A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888" w:type="dxa"/>
            <w:vMerge w:val="continue"/>
            <w:vAlign w:val="center"/>
          </w:tcPr>
          <w:p w14:paraId="3FD2C3F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1509" w:type="dxa"/>
            <w:vAlign w:val="center"/>
          </w:tcPr>
          <w:p w14:paraId="13B3F1A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</w:rPr>
              <w:t>暖通技工</w:t>
            </w:r>
          </w:p>
        </w:tc>
        <w:tc>
          <w:tcPr>
            <w:tcW w:w="858" w:type="dxa"/>
            <w:vAlign w:val="center"/>
          </w:tcPr>
          <w:p w14:paraId="794B87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</w:rPr>
              <w:t>15</w:t>
            </w:r>
          </w:p>
        </w:tc>
        <w:tc>
          <w:tcPr>
            <w:tcW w:w="720" w:type="dxa"/>
            <w:vAlign w:val="center"/>
          </w:tcPr>
          <w:p w14:paraId="618A3FE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</w:rPr>
              <w:t>2</w:t>
            </w:r>
          </w:p>
        </w:tc>
        <w:tc>
          <w:tcPr>
            <w:tcW w:w="760" w:type="dxa"/>
            <w:vAlign w:val="center"/>
          </w:tcPr>
          <w:p w14:paraId="0FC1F3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1:3</w:t>
            </w:r>
          </w:p>
        </w:tc>
        <w:tc>
          <w:tcPr>
            <w:tcW w:w="1477" w:type="dxa"/>
            <w:vAlign w:val="center"/>
          </w:tcPr>
          <w:p w14:paraId="1E964923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</w:rPr>
              <w:t>高中或中专及以上学历</w:t>
            </w:r>
          </w:p>
        </w:tc>
        <w:tc>
          <w:tcPr>
            <w:tcW w:w="1944" w:type="dxa"/>
            <w:vAlign w:val="center"/>
          </w:tcPr>
          <w:p w14:paraId="06809085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</w:rPr>
              <w:t>专业不限</w:t>
            </w:r>
          </w:p>
        </w:tc>
        <w:tc>
          <w:tcPr>
            <w:tcW w:w="6044" w:type="dxa"/>
            <w:vAlign w:val="center"/>
          </w:tcPr>
          <w:p w14:paraId="0D34F8C4">
            <w:pPr>
              <w:jc w:val="left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</w:rPr>
              <w:t>1.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45周岁以下（1980年7月及以后出生）</w:t>
            </w:r>
            <w:r>
              <w:rPr>
                <w:rFonts w:hint="eastAsia" w:ascii="Times New Roman" w:hAnsi="Times New Roman" w:eastAsia="方正仿宋_GBK" w:cs="Times New Roman"/>
                <w:kern w:val="0"/>
              </w:rPr>
              <w:t>。</w:t>
            </w:r>
          </w:p>
          <w:p w14:paraId="44381E64">
            <w:pPr>
              <w:jc w:val="left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</w:rPr>
              <w:t>2.持有暖通、制冷、空调相关操作证书。</w:t>
            </w:r>
          </w:p>
          <w:p w14:paraId="37F2BC18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</w:rPr>
              <w:t>3.具有3年及以上酒店、商业综合体暖通设备运维实操经验。</w:t>
            </w:r>
          </w:p>
        </w:tc>
      </w:tr>
    </w:tbl>
    <w:p w14:paraId="45249FBF">
      <w:pPr>
        <w:spacing w:line="578" w:lineRule="exact"/>
      </w:pPr>
    </w:p>
    <w:sectPr>
      <w:headerReference r:id="rId3" w:type="default"/>
      <w:footerReference r:id="rId4" w:type="default"/>
      <w:pgSz w:w="16838" w:h="11906" w:orient="landscape"/>
      <w:pgMar w:top="2098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73A58">
    <w:pPr>
      <w:pStyle w:val="11"/>
      <w:jc w:val="center"/>
      <w:rPr>
        <w:rFonts w:hint="eastAsia" w:ascii="宋体" w:hAnsi="宋体"/>
        <w:sz w:val="28"/>
      </w:rPr>
    </w:pPr>
    <w:r>
      <w:rPr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Fonts w:hint="eastAsia" w:ascii="宋体" w:hAnsi="宋体"/>
        <w:sz w:val="28"/>
      </w:rPr>
      <w:instrText xml:space="preserve"> PAGE \* Arabic \* MERGEFORMAT </w:instrText>
    </w:r>
    <w:r>
      <w:rPr>
        <w:rFonts w:hint="eastAsia" w:ascii="宋体" w:hAnsi="宋体"/>
        <w:sz w:val="28"/>
      </w:rPr>
      <w:fldChar w:fldCharType="separate"/>
    </w:r>
    <w:r>
      <w:rPr>
        <w:rFonts w:hint="eastAsia" w:ascii="宋体" w:hAnsi="宋体"/>
        <w:sz w:val="28"/>
      </w:rPr>
      <w:t>10</w:t>
    </w:r>
    <w:r>
      <w:rPr>
        <w:rFonts w:hint="eastAsia" w:ascii="宋体" w:hAnsi="宋体"/>
        <w:sz w:val="28"/>
      </w:rPr>
      <w:fldChar w:fldCharType="end"/>
    </w:r>
    <w:r>
      <w:rPr>
        <w:rFonts w:hint="eastAsia" w:ascii="宋体" w:hAnsi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8E81A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BF"/>
    <w:rsid w:val="0018720E"/>
    <w:rsid w:val="002A4D12"/>
    <w:rsid w:val="00565CBF"/>
    <w:rsid w:val="006F6018"/>
    <w:rsid w:val="00722F1F"/>
    <w:rsid w:val="008921D6"/>
    <w:rsid w:val="008B60B2"/>
    <w:rsid w:val="00BF7CFF"/>
    <w:rsid w:val="00C60FF3"/>
    <w:rsid w:val="00D921A2"/>
    <w:rsid w:val="00DF41BF"/>
    <w:rsid w:val="00E74DA8"/>
    <w:rsid w:val="00E9128D"/>
    <w:rsid w:val="00F94054"/>
    <w:rsid w:val="00FD1081"/>
    <w:rsid w:val="13B50094"/>
    <w:rsid w:val="3C301822"/>
    <w:rsid w:val="3E894239"/>
    <w:rsid w:val="3FC05239"/>
    <w:rsid w:val="4EEB4AF3"/>
    <w:rsid w:val="6467027F"/>
    <w:rsid w:val="64DD7581"/>
    <w:rsid w:val="6D976D3B"/>
    <w:rsid w:val="75FE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7">
    <w:name w:val="Table Grid"/>
    <w:basedOn w:val="16"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3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A6F37-8FC8-4B2F-BE9C-F799B240D1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3594</Words>
  <Characters>3901</Characters>
  <Lines>29</Lines>
  <Paragraphs>8</Paragraphs>
  <TotalTime>31</TotalTime>
  <ScaleCrop>false</ScaleCrop>
  <LinksUpToDate>false</LinksUpToDate>
  <CharactersWithSpaces>3960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2026-06-16T06:31:00Z</dcterms:created>
  <dc:creator>yue zhao</dc:creator>
  <cp:lastModifiedBy>朱海南</cp:lastModifiedBy>
  <cp:lastPrinted>2026-06-22T07:13:00Z</cp:lastPrinted>
  <dcterms:modified xsi:type="dcterms:W3CDTF">2026-07-06T10:36:16Z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eyJoZGlkIjoiMDIyY2IyMmE1Zjk3MjM5ZjIxODI5YjBkN2U2ODgzYzAiLCJ1c2VySWQiOiIxNzAxNTc3MTI1In0=</vt:lpwstr>
  </property>
  <property fmtid="{D5CDD505-2E9C-101B-9397-08002B2CF9AE}" pid="3" name="KSOProductBuildVer">
    <vt:lpwstr>2052-12.1.0.26375</vt:lpwstr>
  </property>
  <property fmtid="{D5CDD505-2E9C-101B-9397-08002B2CF9AE}" pid="4" name="ICV">
    <vt:lpwstr>410AEE10121542FD88FD55C3BF86E430_12</vt:lpwstr>
  </property>
</Properties>
</file>