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C8162" w14:textId="185B724F" w:rsidR="006F492F" w:rsidRDefault="00C61702" w:rsidP="00C61702">
      <w:pPr>
        <w:jc w:val="center"/>
        <w:rPr>
          <w:rFonts w:ascii="方正小标宋简体" w:eastAsia="方正小标宋简体"/>
          <w:sz w:val="40"/>
          <w:szCs w:val="40"/>
        </w:rPr>
      </w:pPr>
      <w:r w:rsidRPr="00C61702">
        <w:rPr>
          <w:rFonts w:ascii="方正小标宋简体" w:eastAsia="方正小标宋简体" w:hint="eastAsia"/>
          <w:sz w:val="40"/>
          <w:szCs w:val="40"/>
        </w:rPr>
        <w:t>2026年北京市科研助理岗位开发及发布情况汇总表（第</w:t>
      </w:r>
      <w:r w:rsidR="00221F4D">
        <w:rPr>
          <w:rFonts w:ascii="方正小标宋简体" w:eastAsia="方正小标宋简体" w:hint="eastAsia"/>
          <w:sz w:val="40"/>
          <w:szCs w:val="40"/>
        </w:rPr>
        <w:t>二</w:t>
      </w:r>
      <w:r w:rsidRPr="00C61702">
        <w:rPr>
          <w:rFonts w:ascii="方正小标宋简体" w:eastAsia="方正小标宋简体" w:hint="eastAsia"/>
          <w:sz w:val="40"/>
          <w:szCs w:val="40"/>
        </w:rPr>
        <w:t>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1205"/>
        <w:gridCol w:w="1276"/>
        <w:gridCol w:w="8080"/>
        <w:gridCol w:w="709"/>
        <w:gridCol w:w="1134"/>
        <w:gridCol w:w="992"/>
        <w:gridCol w:w="1417"/>
      </w:tblGrid>
      <w:tr w:rsidR="00221F4D" w:rsidRPr="00221F4D" w14:paraId="3AFD2B91" w14:textId="77777777" w:rsidTr="0010653E">
        <w:trPr>
          <w:cantSplit/>
          <w:trHeight w:val="20"/>
        </w:trPr>
        <w:tc>
          <w:tcPr>
            <w:tcW w:w="491" w:type="dxa"/>
            <w:shd w:val="clear" w:color="auto" w:fill="auto"/>
            <w:vAlign w:val="center"/>
            <w:hideMark/>
          </w:tcPr>
          <w:p w14:paraId="43D92646" w14:textId="77777777" w:rsidR="00221F4D" w:rsidRPr="00221F4D" w:rsidRDefault="00221F4D" w:rsidP="00221F4D">
            <w:pPr>
              <w:widowControl/>
              <w:jc w:val="center"/>
              <w:rPr>
                <w:rFonts w:ascii="宋体" w:eastAsia="宋体" w:hAnsi="宋体" w:cs="宋体"/>
                <w:b/>
                <w:bCs/>
                <w:kern w:val="0"/>
                <w:sz w:val="24"/>
                <w:szCs w:val="24"/>
              </w:rPr>
            </w:pPr>
            <w:r w:rsidRPr="00221F4D">
              <w:rPr>
                <w:rFonts w:ascii="宋体" w:eastAsia="宋体" w:hAnsi="宋体" w:cs="宋体" w:hint="eastAsia"/>
                <w:b/>
                <w:bCs/>
                <w:kern w:val="0"/>
                <w:sz w:val="24"/>
                <w:szCs w:val="24"/>
              </w:rPr>
              <w:t>序号</w:t>
            </w:r>
          </w:p>
        </w:tc>
        <w:tc>
          <w:tcPr>
            <w:tcW w:w="1205" w:type="dxa"/>
            <w:shd w:val="clear" w:color="auto" w:fill="auto"/>
            <w:vAlign w:val="center"/>
            <w:hideMark/>
          </w:tcPr>
          <w:p w14:paraId="7C9E35F9" w14:textId="77777777" w:rsidR="00221F4D" w:rsidRPr="00221F4D" w:rsidRDefault="00221F4D" w:rsidP="00221F4D">
            <w:pPr>
              <w:widowControl/>
              <w:jc w:val="center"/>
              <w:rPr>
                <w:rFonts w:ascii="宋体" w:eastAsia="宋体" w:hAnsi="宋体" w:cs="宋体"/>
                <w:b/>
                <w:bCs/>
                <w:kern w:val="0"/>
                <w:sz w:val="24"/>
                <w:szCs w:val="24"/>
              </w:rPr>
            </w:pPr>
            <w:r w:rsidRPr="00221F4D">
              <w:rPr>
                <w:rFonts w:ascii="宋体" w:eastAsia="宋体" w:hAnsi="宋体" w:cs="宋体" w:hint="eastAsia"/>
                <w:b/>
                <w:bCs/>
                <w:kern w:val="0"/>
                <w:sz w:val="24"/>
                <w:szCs w:val="24"/>
              </w:rPr>
              <w:t>招聘单位名称</w:t>
            </w:r>
          </w:p>
        </w:tc>
        <w:tc>
          <w:tcPr>
            <w:tcW w:w="1276" w:type="dxa"/>
            <w:shd w:val="clear" w:color="auto" w:fill="auto"/>
            <w:vAlign w:val="center"/>
            <w:hideMark/>
          </w:tcPr>
          <w:p w14:paraId="5C899CE6" w14:textId="77777777" w:rsidR="00221F4D" w:rsidRPr="00221F4D" w:rsidRDefault="00221F4D" w:rsidP="00221F4D">
            <w:pPr>
              <w:widowControl/>
              <w:jc w:val="center"/>
              <w:rPr>
                <w:rFonts w:ascii="宋体" w:eastAsia="宋体" w:hAnsi="宋体" w:cs="宋体"/>
                <w:b/>
                <w:bCs/>
                <w:kern w:val="0"/>
                <w:sz w:val="24"/>
                <w:szCs w:val="24"/>
              </w:rPr>
            </w:pPr>
            <w:r w:rsidRPr="00221F4D">
              <w:rPr>
                <w:rFonts w:ascii="宋体" w:eastAsia="宋体" w:hAnsi="宋体" w:cs="宋体" w:hint="eastAsia"/>
                <w:b/>
                <w:bCs/>
                <w:kern w:val="0"/>
                <w:sz w:val="24"/>
                <w:szCs w:val="24"/>
              </w:rPr>
              <w:t>岗位名称</w:t>
            </w:r>
          </w:p>
        </w:tc>
        <w:tc>
          <w:tcPr>
            <w:tcW w:w="8080" w:type="dxa"/>
            <w:shd w:val="clear" w:color="auto" w:fill="auto"/>
            <w:vAlign w:val="center"/>
            <w:hideMark/>
          </w:tcPr>
          <w:p w14:paraId="2654FEBF" w14:textId="77777777" w:rsidR="00221F4D" w:rsidRPr="00221F4D" w:rsidRDefault="00221F4D" w:rsidP="00221F4D">
            <w:pPr>
              <w:widowControl/>
              <w:jc w:val="center"/>
              <w:rPr>
                <w:rFonts w:ascii="宋体" w:eastAsia="宋体" w:hAnsi="宋体" w:cs="宋体"/>
                <w:b/>
                <w:bCs/>
                <w:kern w:val="0"/>
                <w:sz w:val="24"/>
                <w:szCs w:val="24"/>
              </w:rPr>
            </w:pPr>
            <w:r w:rsidRPr="00221F4D">
              <w:rPr>
                <w:rFonts w:ascii="宋体" w:eastAsia="宋体" w:hAnsi="宋体" w:cs="宋体" w:hint="eastAsia"/>
                <w:b/>
                <w:bCs/>
                <w:kern w:val="0"/>
                <w:sz w:val="24"/>
                <w:szCs w:val="24"/>
              </w:rPr>
              <w:t>岗位描述</w:t>
            </w:r>
          </w:p>
        </w:tc>
        <w:tc>
          <w:tcPr>
            <w:tcW w:w="709" w:type="dxa"/>
            <w:shd w:val="clear" w:color="auto" w:fill="auto"/>
            <w:vAlign w:val="center"/>
            <w:hideMark/>
          </w:tcPr>
          <w:p w14:paraId="25BD9B0A" w14:textId="77777777" w:rsidR="00221F4D" w:rsidRPr="00221F4D" w:rsidRDefault="00221F4D" w:rsidP="00221F4D">
            <w:pPr>
              <w:widowControl/>
              <w:jc w:val="center"/>
              <w:rPr>
                <w:rFonts w:ascii="宋体" w:eastAsia="宋体" w:hAnsi="宋体" w:cs="宋体"/>
                <w:b/>
                <w:bCs/>
                <w:kern w:val="0"/>
                <w:sz w:val="24"/>
                <w:szCs w:val="24"/>
              </w:rPr>
            </w:pPr>
            <w:r w:rsidRPr="00221F4D">
              <w:rPr>
                <w:rFonts w:ascii="宋体" w:eastAsia="宋体" w:hAnsi="宋体" w:cs="宋体" w:hint="eastAsia"/>
                <w:b/>
                <w:bCs/>
                <w:kern w:val="0"/>
                <w:sz w:val="24"/>
                <w:szCs w:val="24"/>
              </w:rPr>
              <w:t>招聘人数</w:t>
            </w:r>
          </w:p>
        </w:tc>
        <w:tc>
          <w:tcPr>
            <w:tcW w:w="1134" w:type="dxa"/>
            <w:shd w:val="clear" w:color="auto" w:fill="auto"/>
            <w:vAlign w:val="center"/>
            <w:hideMark/>
          </w:tcPr>
          <w:p w14:paraId="2C1DF18B" w14:textId="77777777" w:rsidR="0010653E" w:rsidRDefault="00221F4D" w:rsidP="00221F4D">
            <w:pPr>
              <w:widowControl/>
              <w:jc w:val="center"/>
              <w:rPr>
                <w:rFonts w:ascii="宋体" w:eastAsia="宋体" w:hAnsi="宋体" w:cs="宋体"/>
                <w:b/>
                <w:bCs/>
                <w:kern w:val="0"/>
                <w:sz w:val="24"/>
                <w:szCs w:val="24"/>
              </w:rPr>
            </w:pPr>
            <w:r w:rsidRPr="00221F4D">
              <w:rPr>
                <w:rFonts w:ascii="宋体" w:eastAsia="宋体" w:hAnsi="宋体" w:cs="宋体" w:hint="eastAsia"/>
                <w:b/>
                <w:bCs/>
                <w:kern w:val="0"/>
                <w:sz w:val="24"/>
                <w:szCs w:val="24"/>
              </w:rPr>
              <w:t>招生</w:t>
            </w:r>
          </w:p>
          <w:p w14:paraId="75F18434" w14:textId="13C82742" w:rsidR="00221F4D" w:rsidRPr="00221F4D" w:rsidRDefault="00221F4D" w:rsidP="00221F4D">
            <w:pPr>
              <w:widowControl/>
              <w:jc w:val="center"/>
              <w:rPr>
                <w:rFonts w:ascii="宋体" w:eastAsia="宋体" w:hAnsi="宋体" w:cs="宋体"/>
                <w:b/>
                <w:bCs/>
                <w:kern w:val="0"/>
                <w:sz w:val="24"/>
                <w:szCs w:val="24"/>
              </w:rPr>
            </w:pPr>
            <w:r w:rsidRPr="00221F4D">
              <w:rPr>
                <w:rFonts w:ascii="宋体" w:eastAsia="宋体" w:hAnsi="宋体" w:cs="宋体" w:hint="eastAsia"/>
                <w:b/>
                <w:bCs/>
                <w:kern w:val="0"/>
                <w:sz w:val="24"/>
                <w:szCs w:val="24"/>
              </w:rPr>
              <w:t xml:space="preserve">生源    </w:t>
            </w:r>
          </w:p>
        </w:tc>
        <w:tc>
          <w:tcPr>
            <w:tcW w:w="992" w:type="dxa"/>
            <w:shd w:val="clear" w:color="auto" w:fill="auto"/>
            <w:vAlign w:val="center"/>
            <w:hideMark/>
          </w:tcPr>
          <w:p w14:paraId="4D69BA39" w14:textId="77777777" w:rsidR="00221F4D" w:rsidRPr="00221F4D" w:rsidRDefault="00221F4D" w:rsidP="00221F4D">
            <w:pPr>
              <w:widowControl/>
              <w:jc w:val="center"/>
              <w:rPr>
                <w:rFonts w:ascii="宋体" w:eastAsia="宋体" w:hAnsi="宋体" w:cs="宋体"/>
                <w:b/>
                <w:bCs/>
                <w:kern w:val="0"/>
                <w:sz w:val="24"/>
                <w:szCs w:val="24"/>
              </w:rPr>
            </w:pPr>
            <w:r w:rsidRPr="00221F4D">
              <w:rPr>
                <w:rFonts w:ascii="宋体" w:eastAsia="宋体" w:hAnsi="宋体" w:cs="宋体" w:hint="eastAsia"/>
                <w:b/>
                <w:bCs/>
                <w:kern w:val="0"/>
                <w:sz w:val="24"/>
                <w:szCs w:val="24"/>
              </w:rPr>
              <w:t>联系人</w:t>
            </w:r>
          </w:p>
        </w:tc>
        <w:tc>
          <w:tcPr>
            <w:tcW w:w="1417" w:type="dxa"/>
            <w:shd w:val="clear" w:color="auto" w:fill="auto"/>
            <w:vAlign w:val="center"/>
            <w:hideMark/>
          </w:tcPr>
          <w:p w14:paraId="6C19F5F2" w14:textId="77777777" w:rsidR="00221F4D" w:rsidRPr="00221F4D" w:rsidRDefault="00221F4D" w:rsidP="00221F4D">
            <w:pPr>
              <w:widowControl/>
              <w:jc w:val="center"/>
              <w:rPr>
                <w:rFonts w:ascii="宋体" w:eastAsia="宋体" w:hAnsi="宋体" w:cs="宋体"/>
                <w:b/>
                <w:bCs/>
                <w:kern w:val="0"/>
                <w:sz w:val="24"/>
                <w:szCs w:val="24"/>
              </w:rPr>
            </w:pPr>
            <w:r w:rsidRPr="00221F4D">
              <w:rPr>
                <w:rFonts w:ascii="宋体" w:eastAsia="宋体" w:hAnsi="宋体" w:cs="宋体" w:hint="eastAsia"/>
                <w:b/>
                <w:bCs/>
                <w:kern w:val="0"/>
                <w:sz w:val="24"/>
                <w:szCs w:val="24"/>
              </w:rPr>
              <w:t>联系电话</w:t>
            </w:r>
          </w:p>
        </w:tc>
      </w:tr>
      <w:tr w:rsidR="00221F4D" w:rsidRPr="00221F4D" w14:paraId="468F51CE" w14:textId="77777777" w:rsidTr="0010653E">
        <w:trPr>
          <w:cantSplit/>
          <w:trHeight w:val="20"/>
        </w:trPr>
        <w:tc>
          <w:tcPr>
            <w:tcW w:w="491" w:type="dxa"/>
            <w:shd w:val="clear" w:color="auto" w:fill="auto"/>
            <w:vAlign w:val="center"/>
            <w:hideMark/>
          </w:tcPr>
          <w:p w14:paraId="1D7D2DD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205" w:type="dxa"/>
            <w:shd w:val="clear" w:color="000000" w:fill="FFFFFF"/>
            <w:vAlign w:val="center"/>
            <w:hideMark/>
          </w:tcPr>
          <w:p w14:paraId="6653AA7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北京雁栖湖应用数学研究院</w:t>
            </w:r>
          </w:p>
        </w:tc>
        <w:tc>
          <w:tcPr>
            <w:tcW w:w="1276" w:type="dxa"/>
            <w:shd w:val="clear" w:color="000000" w:fill="FFFFFF"/>
            <w:vAlign w:val="center"/>
            <w:hideMark/>
          </w:tcPr>
          <w:p w14:paraId="32BF03D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科研事务专员</w:t>
            </w:r>
          </w:p>
        </w:tc>
        <w:tc>
          <w:tcPr>
            <w:tcW w:w="8080" w:type="dxa"/>
            <w:shd w:val="clear" w:color="000000" w:fill="FFFFFF"/>
            <w:vAlign w:val="center"/>
            <w:hideMark/>
          </w:tcPr>
          <w:p w14:paraId="65028DC4" w14:textId="326D1B69" w:rsidR="00221F4D" w:rsidRPr="0010653E" w:rsidRDefault="00221F4D" w:rsidP="00176799">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负责若干科研人员的行政服务工作，包括：</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科研经费的管理及财务报销等工作，做到准确高效；</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学术出访交流、预订住宿及机票等，做好接待、联络和服务保障工作；</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解决日常事务及问题，如采买设备，申请住房，住房合同延期，物业维修，医疗就医等，为其提供良好的后勤保障服务；</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信息和资料的收集和存档等工作，做到信息完整、准确；</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学术会议的统筹安排等工作，确保会议顺利举行；</w:t>
            </w:r>
            <w:r w:rsidRPr="0010653E">
              <w:rPr>
                <w:rFonts w:ascii="Times New Roman" w:eastAsia="宋体" w:hAnsi="Times New Roman" w:cs="Times New Roman"/>
                <w:color w:val="000000"/>
                <w:kern w:val="0"/>
                <w:sz w:val="20"/>
                <w:szCs w:val="20"/>
              </w:rPr>
              <w:br/>
              <w:t>6.</w:t>
            </w:r>
            <w:r w:rsidRPr="0010653E">
              <w:rPr>
                <w:rFonts w:ascii="Times New Roman" w:eastAsia="宋体" w:hAnsi="Times New Roman" w:cs="Times New Roman"/>
                <w:color w:val="000000"/>
                <w:kern w:val="0"/>
                <w:sz w:val="20"/>
                <w:szCs w:val="20"/>
              </w:rPr>
              <w:t>领导交办的其他工作。</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本科及以上学历；</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大学英语</w:t>
            </w:r>
            <w:r w:rsidR="00176799">
              <w:rPr>
                <w:rFonts w:ascii="Times New Roman" w:eastAsia="宋体" w:hAnsi="Times New Roman" w:cs="Times New Roman" w:hint="eastAsia"/>
                <w:color w:val="000000"/>
                <w:kern w:val="0"/>
                <w:sz w:val="20"/>
                <w:szCs w:val="20"/>
              </w:rPr>
              <w:t>6</w:t>
            </w:r>
            <w:r w:rsidRPr="0010653E">
              <w:rPr>
                <w:rFonts w:ascii="Times New Roman" w:eastAsia="宋体" w:hAnsi="Times New Roman" w:cs="Times New Roman"/>
                <w:color w:val="000000"/>
                <w:kern w:val="0"/>
                <w:sz w:val="20"/>
                <w:szCs w:val="20"/>
              </w:rPr>
              <w:t>级或英语专业</w:t>
            </w:r>
            <w:r w:rsidR="00176799">
              <w:rPr>
                <w:rFonts w:ascii="Times New Roman" w:eastAsia="宋体" w:hAnsi="Times New Roman" w:cs="Times New Roman"/>
                <w:color w:val="000000"/>
                <w:kern w:val="0"/>
                <w:sz w:val="20"/>
                <w:szCs w:val="20"/>
              </w:rPr>
              <w:t>8</w:t>
            </w:r>
            <w:r w:rsidRPr="0010653E">
              <w:rPr>
                <w:rFonts w:ascii="Times New Roman" w:eastAsia="宋体" w:hAnsi="Times New Roman" w:cs="Times New Roman"/>
                <w:color w:val="000000"/>
                <w:kern w:val="0"/>
                <w:sz w:val="20"/>
                <w:szCs w:val="20"/>
              </w:rPr>
              <w:t>级；</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英语口语良好，具有较高的英文写作能力；</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工作踏实、耐心细致、抗压能力强，有较强的组织协调及沟通能力；</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具有服务精神，爱岗敬业，有职业操守，具有良好的团队协作精神。</w:t>
            </w:r>
          </w:p>
        </w:tc>
        <w:tc>
          <w:tcPr>
            <w:tcW w:w="709" w:type="dxa"/>
            <w:shd w:val="clear" w:color="000000" w:fill="FFFFFF"/>
            <w:vAlign w:val="center"/>
            <w:hideMark/>
          </w:tcPr>
          <w:p w14:paraId="2E05896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w:t>
            </w:r>
          </w:p>
        </w:tc>
        <w:tc>
          <w:tcPr>
            <w:tcW w:w="1134" w:type="dxa"/>
            <w:shd w:val="clear" w:color="000000" w:fill="FFFFFF"/>
            <w:vAlign w:val="center"/>
            <w:hideMark/>
          </w:tcPr>
          <w:p w14:paraId="2575B95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3053446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吕老师</w:t>
            </w:r>
          </w:p>
        </w:tc>
        <w:tc>
          <w:tcPr>
            <w:tcW w:w="1417" w:type="dxa"/>
            <w:shd w:val="clear" w:color="000000" w:fill="FFFFFF"/>
            <w:vAlign w:val="center"/>
            <w:hideMark/>
          </w:tcPr>
          <w:p w14:paraId="0573CD1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010-60661855</w:t>
            </w:r>
          </w:p>
        </w:tc>
      </w:tr>
      <w:tr w:rsidR="00221F4D" w:rsidRPr="00221F4D" w14:paraId="1C7589BD" w14:textId="77777777" w:rsidTr="0010653E">
        <w:trPr>
          <w:trHeight w:val="20"/>
        </w:trPr>
        <w:tc>
          <w:tcPr>
            <w:tcW w:w="491" w:type="dxa"/>
            <w:shd w:val="clear" w:color="auto" w:fill="auto"/>
            <w:vAlign w:val="center"/>
            <w:hideMark/>
          </w:tcPr>
          <w:p w14:paraId="0342280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w:t>
            </w:r>
          </w:p>
        </w:tc>
        <w:tc>
          <w:tcPr>
            <w:tcW w:w="1205" w:type="dxa"/>
            <w:shd w:val="clear" w:color="000000" w:fill="FFFFFF"/>
            <w:vAlign w:val="center"/>
            <w:hideMark/>
          </w:tcPr>
          <w:p w14:paraId="1C054B8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北京雁栖湖应用数学研究院</w:t>
            </w:r>
          </w:p>
        </w:tc>
        <w:tc>
          <w:tcPr>
            <w:tcW w:w="1276" w:type="dxa"/>
            <w:shd w:val="clear" w:color="000000" w:fill="FFFFFF"/>
            <w:vAlign w:val="center"/>
            <w:hideMark/>
          </w:tcPr>
          <w:p w14:paraId="122EAD5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光学工程师</w:t>
            </w:r>
          </w:p>
        </w:tc>
        <w:tc>
          <w:tcPr>
            <w:tcW w:w="8080" w:type="dxa"/>
            <w:shd w:val="clear" w:color="000000" w:fill="FFFFFF"/>
            <w:vAlign w:val="center"/>
            <w:hideMark/>
          </w:tcPr>
          <w:p w14:paraId="23BBED45"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以下两个方向均可投递：</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成像光学工程师方向</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负责复杂光机系统的机械结构与光学元件的精密装配、对准与调试；</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依据光学设计和光路设计，完成透镜、反射镜、棱镜、光源、探测器等核心光学部件的机械安装、</w:t>
            </w:r>
            <w:proofErr w:type="gramStart"/>
            <w:r w:rsidRPr="0010653E">
              <w:rPr>
                <w:rFonts w:ascii="Times New Roman" w:eastAsia="宋体" w:hAnsi="Times New Roman" w:cs="Times New Roman"/>
                <w:color w:val="000000"/>
                <w:kern w:val="0"/>
                <w:sz w:val="20"/>
                <w:szCs w:val="20"/>
              </w:rPr>
              <w:t>粗校与</w:t>
            </w:r>
            <w:proofErr w:type="gramEnd"/>
            <w:r w:rsidRPr="0010653E">
              <w:rPr>
                <w:rFonts w:ascii="Times New Roman" w:eastAsia="宋体" w:hAnsi="Times New Roman" w:cs="Times New Roman"/>
                <w:color w:val="000000"/>
                <w:kern w:val="0"/>
                <w:sz w:val="20"/>
                <w:szCs w:val="20"/>
              </w:rPr>
              <w:t>精校；</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运用干涉仪、光束质量分析仪、光功率计等专业设备，对装调后的光学系统进行性能测试与验证（如</w:t>
            </w:r>
            <w:r w:rsidRPr="0010653E">
              <w:rPr>
                <w:rFonts w:ascii="Times New Roman" w:eastAsia="宋体" w:hAnsi="Times New Roman" w:cs="Times New Roman"/>
                <w:color w:val="000000"/>
                <w:kern w:val="0"/>
                <w:sz w:val="20"/>
                <w:szCs w:val="20"/>
              </w:rPr>
              <w:t>MTF</w:t>
            </w:r>
            <w:r w:rsidRPr="0010653E">
              <w:rPr>
                <w:rFonts w:ascii="Times New Roman" w:eastAsia="宋体" w:hAnsi="Times New Roman" w:cs="Times New Roman"/>
                <w:color w:val="000000"/>
                <w:kern w:val="0"/>
                <w:sz w:val="20"/>
                <w:szCs w:val="20"/>
              </w:rPr>
              <w:t>、杂散光等）；</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分析测试数据，判断光机系统中存在的像差、失准、振动或热效应等问题；</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与设计工程师紧密合作，基于测试反馈提出改进建议，参与解决装调中的技术难题；</w:t>
            </w:r>
            <w:r w:rsidRPr="0010653E">
              <w:rPr>
                <w:rFonts w:ascii="Times New Roman" w:eastAsia="宋体" w:hAnsi="Times New Roman" w:cs="Times New Roman"/>
                <w:color w:val="000000"/>
                <w:kern w:val="0"/>
                <w:sz w:val="20"/>
                <w:szCs w:val="20"/>
              </w:rPr>
              <w:br/>
              <w:t>6.</w:t>
            </w:r>
            <w:r w:rsidRPr="0010653E">
              <w:rPr>
                <w:rFonts w:ascii="Times New Roman" w:eastAsia="宋体" w:hAnsi="Times New Roman" w:cs="Times New Roman"/>
                <w:color w:val="000000"/>
                <w:kern w:val="0"/>
                <w:sz w:val="20"/>
                <w:szCs w:val="20"/>
              </w:rPr>
              <w:t>领导要求和安排的其他工作。</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lastRenderedPageBreak/>
              <w:t>1</w:t>
            </w:r>
            <w:r w:rsidRPr="0010653E">
              <w:rPr>
                <w:rFonts w:ascii="Times New Roman" w:eastAsia="宋体" w:hAnsi="Times New Roman" w:cs="Times New Roman"/>
                <w:color w:val="000000"/>
                <w:kern w:val="0"/>
                <w:sz w:val="20"/>
                <w:szCs w:val="20"/>
              </w:rPr>
              <w:t>、硕士及以上学历，光学工程或应用光学等物理相关专业，在激光雷达、高端显微镜、投影光刻机分系统等方向装调岗位具有</w:t>
            </w:r>
            <w:r w:rsidRPr="0010653E">
              <w:rPr>
                <w:rFonts w:ascii="Times New Roman" w:eastAsia="宋体" w:hAnsi="Times New Roman" w:cs="Times New Roman"/>
                <w:color w:val="000000"/>
                <w:kern w:val="0"/>
                <w:sz w:val="20"/>
                <w:szCs w:val="20"/>
              </w:rPr>
              <w:t>2</w:t>
            </w:r>
            <w:r w:rsidRPr="0010653E">
              <w:rPr>
                <w:rFonts w:ascii="Times New Roman" w:eastAsia="宋体" w:hAnsi="Times New Roman" w:cs="Times New Roman"/>
                <w:color w:val="000000"/>
                <w:kern w:val="0"/>
                <w:sz w:val="20"/>
                <w:szCs w:val="20"/>
              </w:rPr>
              <w:t>年及以上工作经验；</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、有上进心，善于团队合作，有责任心，能自觉独立的完成工作任务；</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、具备较强的分析问题和处理问题的能力；</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、有较强的学习能力，善于思考问题，踏实肯干具备团队合作精神。</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超冷原子实验光学工程师方向</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、负责超冷原子实验平台中复杂光路系统（含二维</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三维光晶格、</w:t>
            </w:r>
            <w:r w:rsidRPr="0010653E">
              <w:rPr>
                <w:rFonts w:ascii="Times New Roman" w:eastAsia="宋体" w:hAnsi="Times New Roman" w:cs="Times New Roman"/>
                <w:color w:val="000000"/>
                <w:kern w:val="0"/>
                <w:sz w:val="20"/>
                <w:szCs w:val="20"/>
              </w:rPr>
              <w:t>AOD</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DMD</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 xml:space="preserve"> LCoS-SLM</w:t>
            </w:r>
            <w:r w:rsidRPr="0010653E">
              <w:rPr>
                <w:rFonts w:ascii="Times New Roman" w:eastAsia="宋体" w:hAnsi="Times New Roman" w:cs="Times New Roman"/>
                <w:color w:val="000000"/>
                <w:kern w:val="0"/>
                <w:sz w:val="20"/>
                <w:szCs w:val="20"/>
              </w:rPr>
              <w:t>等）的光学元件精密装配、对准与调试；</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、依据光学设计与光路仿真结果，完成透镜、反射镜、棱镜、声光</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空间光调制器件等核心光学部件的机械安装、</w:t>
            </w:r>
            <w:proofErr w:type="gramStart"/>
            <w:r w:rsidRPr="0010653E">
              <w:rPr>
                <w:rFonts w:ascii="Times New Roman" w:eastAsia="宋体" w:hAnsi="Times New Roman" w:cs="Times New Roman"/>
                <w:color w:val="000000"/>
                <w:kern w:val="0"/>
                <w:sz w:val="20"/>
                <w:szCs w:val="20"/>
              </w:rPr>
              <w:t>粗校与</w:t>
            </w:r>
            <w:proofErr w:type="gramEnd"/>
            <w:r w:rsidRPr="0010653E">
              <w:rPr>
                <w:rFonts w:ascii="Times New Roman" w:eastAsia="宋体" w:hAnsi="Times New Roman" w:cs="Times New Roman"/>
                <w:color w:val="000000"/>
                <w:kern w:val="0"/>
                <w:sz w:val="20"/>
                <w:szCs w:val="20"/>
              </w:rPr>
              <w:t>精校；</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、运用光束质量分析仪、光功率计、</w:t>
            </w:r>
            <w:r w:rsidRPr="0010653E">
              <w:rPr>
                <w:rFonts w:ascii="Times New Roman" w:eastAsia="宋体" w:hAnsi="Times New Roman" w:cs="Times New Roman"/>
                <w:color w:val="000000"/>
                <w:kern w:val="0"/>
                <w:sz w:val="20"/>
                <w:szCs w:val="20"/>
              </w:rPr>
              <w:t>CCD</w:t>
            </w:r>
            <w:r w:rsidRPr="0010653E">
              <w:rPr>
                <w:rFonts w:ascii="Times New Roman" w:eastAsia="宋体" w:hAnsi="Times New Roman" w:cs="Times New Roman"/>
                <w:color w:val="000000"/>
                <w:kern w:val="0"/>
                <w:sz w:val="20"/>
                <w:szCs w:val="20"/>
              </w:rPr>
              <w:t>等设备，对光束整形质量（如均方根误差</w:t>
            </w:r>
            <w:r w:rsidRPr="0010653E">
              <w:rPr>
                <w:rFonts w:ascii="Times New Roman" w:eastAsia="宋体" w:hAnsi="Times New Roman" w:cs="Times New Roman"/>
                <w:color w:val="000000"/>
                <w:kern w:val="0"/>
                <w:sz w:val="20"/>
                <w:szCs w:val="20"/>
              </w:rPr>
              <w:t>RMSE</w:t>
            </w:r>
            <w:r w:rsidRPr="0010653E">
              <w:rPr>
                <w:rFonts w:ascii="Times New Roman" w:eastAsia="宋体" w:hAnsi="Times New Roman" w:cs="Times New Roman"/>
                <w:color w:val="000000"/>
                <w:kern w:val="0"/>
                <w:sz w:val="20"/>
                <w:szCs w:val="20"/>
              </w:rPr>
              <w:t>、衍射效率、偏转角度等）进行测试与验证；</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、分析测试数据，判断光机系统中存在的像差、失准、振动或热效应对原子势阱的影响，并提出优化方案；</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、与设计工程师紧密合作，基于实验反馈提出改进建议，参与解决装调中的技术难题；</w:t>
            </w:r>
            <w:r w:rsidRPr="0010653E">
              <w:rPr>
                <w:rFonts w:ascii="Times New Roman" w:eastAsia="宋体" w:hAnsi="Times New Roman" w:cs="Times New Roman"/>
                <w:color w:val="000000"/>
                <w:kern w:val="0"/>
                <w:sz w:val="20"/>
                <w:szCs w:val="20"/>
              </w:rPr>
              <w:br/>
              <w:t>6</w:t>
            </w:r>
            <w:r w:rsidRPr="0010653E">
              <w:rPr>
                <w:rFonts w:ascii="Times New Roman" w:eastAsia="宋体" w:hAnsi="Times New Roman" w:cs="Times New Roman"/>
                <w:color w:val="000000"/>
                <w:kern w:val="0"/>
                <w:sz w:val="20"/>
                <w:szCs w:val="20"/>
              </w:rPr>
              <w:t>、领导要求和安排的其他工作。</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、硕士及以上学历，物理学、光学工程、原子分子物理等相关专业，具有超冷原子实验、量子模拟或精密光学系统装调经验者优先；</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、熟悉</w:t>
            </w:r>
            <w:r w:rsidRPr="0010653E">
              <w:rPr>
                <w:rFonts w:ascii="Times New Roman" w:eastAsia="宋体" w:hAnsi="Times New Roman" w:cs="Times New Roman"/>
                <w:color w:val="000000"/>
                <w:kern w:val="0"/>
                <w:sz w:val="20"/>
                <w:szCs w:val="20"/>
              </w:rPr>
              <w:t>Altium Designer</w:t>
            </w:r>
            <w:r w:rsidRPr="0010653E">
              <w:rPr>
                <w:rFonts w:ascii="Times New Roman" w:eastAsia="宋体" w:hAnsi="Times New Roman" w:cs="Times New Roman"/>
                <w:color w:val="000000"/>
                <w:kern w:val="0"/>
                <w:sz w:val="20"/>
                <w:szCs w:val="20"/>
              </w:rPr>
              <w:t>电路设计及焊接调试，具备光路搭建与实验自动化控制能力；</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、有上进心，善于团队合作，有责任心，能自觉独立完成工作任务；</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、具备较强的分析问题和处理问题的能力；</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、有较强的学习能力，善于思考问题，踏实肯干，具备团队合作精神。</w:t>
            </w:r>
          </w:p>
        </w:tc>
        <w:tc>
          <w:tcPr>
            <w:tcW w:w="709" w:type="dxa"/>
            <w:shd w:val="clear" w:color="000000" w:fill="FFFFFF"/>
            <w:vAlign w:val="center"/>
            <w:hideMark/>
          </w:tcPr>
          <w:p w14:paraId="7B8A38A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2</w:t>
            </w:r>
          </w:p>
        </w:tc>
        <w:tc>
          <w:tcPr>
            <w:tcW w:w="1134" w:type="dxa"/>
            <w:shd w:val="clear" w:color="000000" w:fill="FFFFFF"/>
            <w:vAlign w:val="center"/>
            <w:hideMark/>
          </w:tcPr>
          <w:p w14:paraId="00ACF8B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06CDB92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吕老师</w:t>
            </w:r>
          </w:p>
        </w:tc>
        <w:tc>
          <w:tcPr>
            <w:tcW w:w="1417" w:type="dxa"/>
            <w:shd w:val="clear" w:color="000000" w:fill="FFFFFF"/>
            <w:vAlign w:val="center"/>
            <w:hideMark/>
          </w:tcPr>
          <w:p w14:paraId="1D45DE8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010-60661855</w:t>
            </w:r>
          </w:p>
        </w:tc>
      </w:tr>
      <w:tr w:rsidR="00221F4D" w:rsidRPr="00221F4D" w14:paraId="21B3CEFF" w14:textId="77777777" w:rsidTr="0010653E">
        <w:trPr>
          <w:cantSplit/>
          <w:trHeight w:val="20"/>
        </w:trPr>
        <w:tc>
          <w:tcPr>
            <w:tcW w:w="491" w:type="dxa"/>
            <w:shd w:val="clear" w:color="auto" w:fill="auto"/>
            <w:vAlign w:val="center"/>
            <w:hideMark/>
          </w:tcPr>
          <w:p w14:paraId="6431E07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3</w:t>
            </w:r>
          </w:p>
        </w:tc>
        <w:tc>
          <w:tcPr>
            <w:tcW w:w="1205" w:type="dxa"/>
            <w:shd w:val="clear" w:color="000000" w:fill="FFFFFF"/>
            <w:vAlign w:val="center"/>
            <w:hideMark/>
          </w:tcPr>
          <w:p w14:paraId="687C9A9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北京雁栖湖应用数学研究院</w:t>
            </w:r>
          </w:p>
        </w:tc>
        <w:tc>
          <w:tcPr>
            <w:tcW w:w="1276" w:type="dxa"/>
            <w:shd w:val="clear" w:color="000000" w:fill="FFFFFF"/>
            <w:vAlign w:val="center"/>
            <w:hideMark/>
          </w:tcPr>
          <w:p w14:paraId="0F43904A" w14:textId="77777777" w:rsidR="00221F4D" w:rsidRPr="0010653E" w:rsidRDefault="00221F4D" w:rsidP="00221F4D">
            <w:pPr>
              <w:widowControl/>
              <w:jc w:val="center"/>
              <w:rPr>
                <w:rFonts w:ascii="Times New Roman" w:eastAsia="宋体" w:hAnsi="Times New Roman" w:cs="Times New Roman"/>
                <w:kern w:val="0"/>
                <w:sz w:val="20"/>
                <w:szCs w:val="20"/>
              </w:rPr>
            </w:pPr>
            <w:r w:rsidRPr="0010653E">
              <w:rPr>
                <w:rFonts w:ascii="Times New Roman" w:eastAsia="宋体" w:hAnsi="Times New Roman" w:cs="Times New Roman"/>
                <w:kern w:val="0"/>
                <w:sz w:val="20"/>
                <w:szCs w:val="20"/>
              </w:rPr>
              <w:t>博士后</w:t>
            </w:r>
          </w:p>
        </w:tc>
        <w:tc>
          <w:tcPr>
            <w:tcW w:w="8080" w:type="dxa"/>
            <w:shd w:val="clear" w:color="000000" w:fill="FFFFFF"/>
            <w:vAlign w:val="center"/>
            <w:hideMark/>
          </w:tcPr>
          <w:p w14:paraId="2E031CE8" w14:textId="51CF5AA4" w:rsidR="00221F4D" w:rsidRPr="0010653E" w:rsidRDefault="00221F4D" w:rsidP="00221F4D">
            <w:pPr>
              <w:widowControl/>
              <w:jc w:val="left"/>
              <w:rPr>
                <w:rFonts w:ascii="Times New Roman" w:eastAsia="宋体" w:hAnsi="Times New Roman" w:cs="Times New Roman"/>
                <w:kern w:val="0"/>
                <w:sz w:val="20"/>
                <w:szCs w:val="20"/>
              </w:rPr>
            </w:pPr>
            <w:r w:rsidRPr="0010653E">
              <w:rPr>
                <w:rFonts w:ascii="Times New Roman" w:eastAsia="宋体" w:hAnsi="Times New Roman" w:cs="Times New Roman"/>
                <w:kern w:val="0"/>
                <w:sz w:val="20"/>
                <w:szCs w:val="20"/>
              </w:rPr>
              <w:t>Beijing Institute of Mathematical Sciences and Applications (BIMSA) invites applications for several postdoctoral positions in all fields of mathematics, theoretical physics, computer science, and their applications. </w:t>
            </w:r>
            <w:r w:rsidRPr="0010653E">
              <w:rPr>
                <w:rFonts w:ascii="Times New Roman" w:eastAsia="宋体" w:hAnsi="Times New Roman" w:cs="Times New Roman"/>
                <w:kern w:val="0"/>
                <w:sz w:val="20"/>
                <w:szCs w:val="20"/>
              </w:rPr>
              <w:br/>
              <w:t>The BIMSA postdoctoral positions are for two years, with possibility of one year extension upon successful evaluation. Salaries are in the range RMB 300k - 500k (Approx. 42k USD - 70k USD) per annum, depending on qualifications. BIMSA also offers generous benefits including subsidized housing and health insurance. Most postdocs at BIMSA receive generous travel grants.</w:t>
            </w:r>
            <w:r w:rsidRPr="0010653E">
              <w:rPr>
                <w:rFonts w:ascii="Times New Roman" w:eastAsia="宋体" w:hAnsi="Times New Roman" w:cs="Times New Roman"/>
                <w:kern w:val="0"/>
                <w:sz w:val="20"/>
                <w:szCs w:val="20"/>
              </w:rPr>
              <w:br/>
              <w:t>PhD in one of the fields represented at BIMSA should be completed before the appointment begins.</w:t>
            </w:r>
            <w:r w:rsidRPr="0010653E">
              <w:rPr>
                <w:rFonts w:ascii="Times New Roman" w:eastAsia="宋体" w:hAnsi="Times New Roman" w:cs="Times New Roman"/>
                <w:kern w:val="0"/>
                <w:sz w:val="20"/>
                <w:szCs w:val="20"/>
              </w:rPr>
              <w:br/>
              <w:t>Further Information</w:t>
            </w:r>
            <w:proofErr w:type="gramStart"/>
            <w:r w:rsidRPr="0010653E">
              <w:rPr>
                <w:rFonts w:ascii="Times New Roman" w:eastAsia="宋体" w:hAnsi="Times New Roman" w:cs="Times New Roman"/>
                <w:kern w:val="0"/>
                <w:sz w:val="20"/>
                <w:szCs w:val="20"/>
              </w:rPr>
              <w:t>:</w:t>
            </w:r>
            <w:proofErr w:type="gramEnd"/>
            <w:r w:rsidRPr="0010653E">
              <w:rPr>
                <w:rFonts w:ascii="Times New Roman" w:eastAsia="宋体" w:hAnsi="Times New Roman" w:cs="Times New Roman"/>
                <w:kern w:val="0"/>
                <w:sz w:val="20"/>
                <w:szCs w:val="20"/>
              </w:rPr>
              <w:br/>
            </w:r>
            <w:r w:rsidRPr="0010653E">
              <w:rPr>
                <w:rFonts w:ascii="Times New Roman" w:eastAsia="宋体" w:hAnsi="Times New Roman" w:cs="Times New Roman"/>
                <w:kern w:val="0"/>
                <w:sz w:val="20"/>
                <w:szCs w:val="20"/>
              </w:rPr>
              <w:br/>
              <w:t>Research groups: https://www.bimsa.cn/research_groups</w:t>
            </w:r>
            <w:r w:rsidRPr="0010653E">
              <w:rPr>
                <w:rFonts w:ascii="Times New Roman" w:eastAsia="宋体" w:hAnsi="Times New Roman" w:cs="Times New Roman"/>
                <w:kern w:val="0"/>
                <w:sz w:val="20"/>
                <w:szCs w:val="20"/>
              </w:rPr>
              <w:br/>
            </w:r>
            <w:r w:rsidRPr="0010653E">
              <w:rPr>
                <w:rFonts w:ascii="Times New Roman" w:eastAsia="宋体" w:hAnsi="Times New Roman" w:cs="Times New Roman"/>
                <w:kern w:val="0"/>
                <w:sz w:val="20"/>
                <w:szCs w:val="20"/>
              </w:rPr>
              <w:br/>
              <w:t>Application Materials Required:</w:t>
            </w:r>
            <w:r w:rsidRPr="0010653E">
              <w:rPr>
                <w:rFonts w:ascii="Times New Roman" w:eastAsia="宋体" w:hAnsi="Times New Roman" w:cs="Times New Roman"/>
                <w:kern w:val="0"/>
                <w:sz w:val="20"/>
                <w:szCs w:val="20"/>
              </w:rPr>
              <w:br/>
              <w:t>Submit the following items online at this website to complete your application:</w:t>
            </w:r>
            <w:r w:rsidRPr="0010653E">
              <w:rPr>
                <w:rFonts w:ascii="Times New Roman" w:eastAsia="宋体" w:hAnsi="Times New Roman" w:cs="Times New Roman"/>
                <w:kern w:val="0"/>
                <w:sz w:val="20"/>
                <w:szCs w:val="20"/>
              </w:rPr>
              <w:br/>
            </w:r>
            <w:r w:rsidR="00D3436D" w:rsidRPr="0010653E">
              <w:rPr>
                <w:rFonts w:ascii="Times New Roman" w:eastAsia="宋体" w:hAnsi="Times New Roman" w:cs="Times New Roman"/>
                <w:kern w:val="0"/>
                <w:sz w:val="20"/>
                <w:szCs w:val="20"/>
              </w:rPr>
              <w:t>·</w:t>
            </w:r>
            <w:r w:rsidRPr="0010653E">
              <w:rPr>
                <w:rFonts w:ascii="Times New Roman" w:eastAsia="宋体" w:hAnsi="Times New Roman" w:cs="Times New Roman"/>
                <w:kern w:val="0"/>
                <w:sz w:val="20"/>
                <w:szCs w:val="20"/>
              </w:rPr>
              <w:t>Cover letter</w:t>
            </w:r>
            <w:r w:rsidRPr="0010653E">
              <w:rPr>
                <w:rFonts w:ascii="Times New Roman" w:eastAsia="宋体" w:hAnsi="Times New Roman" w:cs="Times New Roman"/>
                <w:kern w:val="0"/>
                <w:sz w:val="20"/>
                <w:szCs w:val="20"/>
              </w:rPr>
              <w:br/>
            </w:r>
            <w:r w:rsidR="00D3436D" w:rsidRPr="0010653E">
              <w:rPr>
                <w:rFonts w:ascii="Times New Roman" w:eastAsia="宋体" w:hAnsi="Times New Roman" w:cs="Times New Roman"/>
                <w:kern w:val="0"/>
                <w:sz w:val="20"/>
                <w:szCs w:val="20"/>
              </w:rPr>
              <w:t>·</w:t>
            </w:r>
            <w:r w:rsidRPr="0010653E">
              <w:rPr>
                <w:rFonts w:ascii="Times New Roman" w:eastAsia="宋体" w:hAnsi="Times New Roman" w:cs="Times New Roman"/>
                <w:kern w:val="0"/>
                <w:sz w:val="20"/>
                <w:szCs w:val="20"/>
              </w:rPr>
              <w:t>Curriculum Vitae</w:t>
            </w:r>
            <w:r w:rsidRPr="0010653E">
              <w:rPr>
                <w:rFonts w:ascii="Times New Roman" w:eastAsia="宋体" w:hAnsi="Times New Roman" w:cs="Times New Roman"/>
                <w:kern w:val="0"/>
                <w:sz w:val="20"/>
                <w:szCs w:val="20"/>
              </w:rPr>
              <w:br/>
            </w:r>
            <w:r w:rsidR="00D3436D" w:rsidRPr="0010653E">
              <w:rPr>
                <w:rFonts w:ascii="Times New Roman" w:eastAsia="宋体" w:hAnsi="Times New Roman" w:cs="Times New Roman"/>
                <w:kern w:val="0"/>
                <w:sz w:val="20"/>
                <w:szCs w:val="20"/>
              </w:rPr>
              <w:t>·</w:t>
            </w:r>
            <w:r w:rsidRPr="0010653E">
              <w:rPr>
                <w:rFonts w:ascii="Times New Roman" w:eastAsia="宋体" w:hAnsi="Times New Roman" w:cs="Times New Roman"/>
                <w:kern w:val="0"/>
                <w:sz w:val="20"/>
                <w:szCs w:val="20"/>
              </w:rPr>
              <w:t>Research statement</w:t>
            </w:r>
            <w:r w:rsidRPr="0010653E">
              <w:rPr>
                <w:rFonts w:ascii="Times New Roman" w:eastAsia="宋体" w:hAnsi="Times New Roman" w:cs="Times New Roman"/>
                <w:kern w:val="0"/>
                <w:sz w:val="20"/>
                <w:szCs w:val="20"/>
              </w:rPr>
              <w:br/>
            </w:r>
            <w:r w:rsidR="00D3436D" w:rsidRPr="0010653E">
              <w:rPr>
                <w:rFonts w:ascii="Times New Roman" w:eastAsia="宋体" w:hAnsi="Times New Roman" w:cs="Times New Roman"/>
                <w:kern w:val="0"/>
                <w:sz w:val="20"/>
                <w:szCs w:val="20"/>
              </w:rPr>
              <w:t>·</w:t>
            </w:r>
            <w:r w:rsidRPr="0010653E">
              <w:rPr>
                <w:rFonts w:ascii="Times New Roman" w:eastAsia="宋体" w:hAnsi="Times New Roman" w:cs="Times New Roman"/>
                <w:kern w:val="0"/>
                <w:sz w:val="20"/>
                <w:szCs w:val="20"/>
              </w:rPr>
              <w:t>Publication list (including links to selected publications)</w:t>
            </w:r>
            <w:r w:rsidRPr="0010653E">
              <w:rPr>
                <w:rFonts w:ascii="Times New Roman" w:eastAsia="宋体" w:hAnsi="Times New Roman" w:cs="Times New Roman"/>
                <w:kern w:val="0"/>
                <w:sz w:val="20"/>
                <w:szCs w:val="20"/>
              </w:rPr>
              <w:br/>
            </w:r>
            <w:r w:rsidR="00D3436D" w:rsidRPr="0010653E">
              <w:rPr>
                <w:rFonts w:ascii="Times New Roman" w:eastAsia="宋体" w:hAnsi="Times New Roman" w:cs="Times New Roman"/>
                <w:kern w:val="0"/>
                <w:sz w:val="20"/>
                <w:szCs w:val="20"/>
              </w:rPr>
              <w:t>·</w:t>
            </w:r>
            <w:r w:rsidRPr="0010653E">
              <w:rPr>
                <w:rFonts w:ascii="Times New Roman" w:eastAsia="宋体" w:hAnsi="Times New Roman" w:cs="Times New Roman"/>
                <w:kern w:val="0"/>
                <w:sz w:val="20"/>
                <w:szCs w:val="20"/>
              </w:rPr>
              <w:t>Three reference letters (to be submitted online by the reference writers on this site )</w:t>
            </w:r>
            <w:r w:rsidRPr="0010653E">
              <w:rPr>
                <w:rFonts w:ascii="Times New Roman" w:eastAsia="宋体" w:hAnsi="Times New Roman" w:cs="Times New Roman"/>
                <w:kern w:val="0"/>
                <w:sz w:val="20"/>
                <w:szCs w:val="20"/>
              </w:rPr>
              <w:br/>
              <w:t>And anything else requested in the position description.</w:t>
            </w:r>
          </w:p>
        </w:tc>
        <w:tc>
          <w:tcPr>
            <w:tcW w:w="709" w:type="dxa"/>
            <w:shd w:val="clear" w:color="000000" w:fill="FFFFFF"/>
            <w:vAlign w:val="center"/>
            <w:hideMark/>
          </w:tcPr>
          <w:p w14:paraId="4878C8B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6</w:t>
            </w:r>
          </w:p>
        </w:tc>
        <w:tc>
          <w:tcPr>
            <w:tcW w:w="1134" w:type="dxa"/>
            <w:shd w:val="clear" w:color="000000" w:fill="FFFFFF"/>
            <w:vAlign w:val="center"/>
            <w:hideMark/>
          </w:tcPr>
          <w:p w14:paraId="5CB83B6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22CB464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吕老师</w:t>
            </w:r>
          </w:p>
        </w:tc>
        <w:tc>
          <w:tcPr>
            <w:tcW w:w="1417" w:type="dxa"/>
            <w:shd w:val="clear" w:color="000000" w:fill="FFFFFF"/>
            <w:vAlign w:val="center"/>
            <w:hideMark/>
          </w:tcPr>
          <w:p w14:paraId="6B54725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010-60661855</w:t>
            </w:r>
          </w:p>
        </w:tc>
      </w:tr>
      <w:tr w:rsidR="00221F4D" w:rsidRPr="00221F4D" w14:paraId="5BF8D9F9" w14:textId="77777777" w:rsidTr="0010653E">
        <w:trPr>
          <w:cantSplit/>
          <w:trHeight w:val="20"/>
        </w:trPr>
        <w:tc>
          <w:tcPr>
            <w:tcW w:w="491" w:type="dxa"/>
            <w:shd w:val="clear" w:color="auto" w:fill="auto"/>
            <w:vAlign w:val="center"/>
            <w:hideMark/>
          </w:tcPr>
          <w:p w14:paraId="0A18E07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4</w:t>
            </w:r>
          </w:p>
        </w:tc>
        <w:tc>
          <w:tcPr>
            <w:tcW w:w="1205" w:type="dxa"/>
            <w:shd w:val="clear" w:color="000000" w:fill="FFFFFF"/>
            <w:vAlign w:val="center"/>
            <w:hideMark/>
          </w:tcPr>
          <w:p w14:paraId="7768B25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北京干细胞与再生医学研究院</w:t>
            </w:r>
          </w:p>
        </w:tc>
        <w:tc>
          <w:tcPr>
            <w:tcW w:w="1276" w:type="dxa"/>
            <w:shd w:val="clear" w:color="000000" w:fill="FFFFFF"/>
            <w:vAlign w:val="center"/>
            <w:hideMark/>
          </w:tcPr>
          <w:p w14:paraId="068E7D6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工程师</w:t>
            </w:r>
          </w:p>
        </w:tc>
        <w:tc>
          <w:tcPr>
            <w:tcW w:w="8080" w:type="dxa"/>
            <w:shd w:val="clear" w:color="000000" w:fill="FFFFFF"/>
            <w:vAlign w:val="center"/>
            <w:hideMark/>
          </w:tcPr>
          <w:p w14:paraId="236DFBD7"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开展干细胞、免疫细胞等先进治疗产品研发，并按时间节点向领导汇报科研项目进展情况；</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参与项目立项调研和设计；</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编制研发计划、试验方案，记录研发数据，及时完成实验记录及试验报告；分析总结实验数据，提交总结报告并进行汇报；</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撰写项目相关论文，申请相关专利等；</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做好研发项目相关技术资料管理及保密工作；</w:t>
            </w:r>
            <w:r w:rsidRPr="0010653E">
              <w:rPr>
                <w:rFonts w:ascii="Times New Roman" w:eastAsia="宋体" w:hAnsi="Times New Roman" w:cs="Times New Roman"/>
                <w:color w:val="000000"/>
                <w:kern w:val="0"/>
                <w:sz w:val="20"/>
                <w:szCs w:val="20"/>
              </w:rPr>
              <w:br/>
              <w:t>6.</w:t>
            </w:r>
            <w:r w:rsidRPr="0010653E">
              <w:rPr>
                <w:rFonts w:ascii="Times New Roman" w:eastAsia="宋体" w:hAnsi="Times New Roman" w:cs="Times New Roman"/>
                <w:color w:val="000000"/>
                <w:kern w:val="0"/>
                <w:sz w:val="20"/>
                <w:szCs w:val="20"/>
              </w:rPr>
              <w:t>根据项目合作需要，参与学术交流活动，协助项目合作资料撰写。</w:t>
            </w:r>
          </w:p>
        </w:tc>
        <w:tc>
          <w:tcPr>
            <w:tcW w:w="709" w:type="dxa"/>
            <w:shd w:val="clear" w:color="000000" w:fill="FFFFFF"/>
            <w:vAlign w:val="center"/>
            <w:hideMark/>
          </w:tcPr>
          <w:p w14:paraId="4D6320A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6EE86D5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65B6EE0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刘婧一</w:t>
            </w:r>
          </w:p>
        </w:tc>
        <w:tc>
          <w:tcPr>
            <w:tcW w:w="1417" w:type="dxa"/>
            <w:shd w:val="clear" w:color="000000" w:fill="FFFFFF"/>
            <w:noWrap/>
            <w:vAlign w:val="center"/>
            <w:hideMark/>
          </w:tcPr>
          <w:p w14:paraId="35D5891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010-64807636</w:t>
            </w:r>
          </w:p>
        </w:tc>
      </w:tr>
      <w:tr w:rsidR="00221F4D" w:rsidRPr="00221F4D" w14:paraId="01D29F96" w14:textId="77777777" w:rsidTr="0010653E">
        <w:trPr>
          <w:cantSplit/>
          <w:trHeight w:val="20"/>
        </w:trPr>
        <w:tc>
          <w:tcPr>
            <w:tcW w:w="491" w:type="dxa"/>
            <w:shd w:val="clear" w:color="auto" w:fill="auto"/>
            <w:vAlign w:val="center"/>
            <w:hideMark/>
          </w:tcPr>
          <w:p w14:paraId="74CEFC2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5</w:t>
            </w:r>
          </w:p>
        </w:tc>
        <w:tc>
          <w:tcPr>
            <w:tcW w:w="1205" w:type="dxa"/>
            <w:shd w:val="clear" w:color="000000" w:fill="FFFFFF"/>
            <w:vAlign w:val="center"/>
            <w:hideMark/>
          </w:tcPr>
          <w:p w14:paraId="43AC1DB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北京干细胞与再生医学研究院</w:t>
            </w:r>
          </w:p>
        </w:tc>
        <w:tc>
          <w:tcPr>
            <w:tcW w:w="1276" w:type="dxa"/>
            <w:shd w:val="clear" w:color="000000" w:fill="FFFFFF"/>
            <w:vAlign w:val="center"/>
            <w:hideMark/>
          </w:tcPr>
          <w:p w14:paraId="3CFCBC2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博士后</w:t>
            </w:r>
          </w:p>
        </w:tc>
        <w:tc>
          <w:tcPr>
            <w:tcW w:w="8080" w:type="dxa"/>
            <w:shd w:val="clear" w:color="000000" w:fill="FFFFFF"/>
            <w:vAlign w:val="center"/>
            <w:hideMark/>
          </w:tcPr>
          <w:p w14:paraId="46CA6F91"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招聘发育生物学、细胞生物学、衰老与再生医学、</w:t>
            </w:r>
            <w:proofErr w:type="gramStart"/>
            <w:r w:rsidRPr="0010653E">
              <w:rPr>
                <w:rFonts w:ascii="Times New Roman" w:eastAsia="宋体" w:hAnsi="Times New Roman" w:cs="Times New Roman"/>
                <w:color w:val="000000"/>
                <w:kern w:val="0"/>
                <w:sz w:val="20"/>
                <w:szCs w:val="20"/>
              </w:rPr>
              <w:t>生信等</w:t>
            </w:r>
            <w:proofErr w:type="gramEnd"/>
            <w:r w:rsidRPr="0010653E">
              <w:rPr>
                <w:rFonts w:ascii="Times New Roman" w:eastAsia="宋体" w:hAnsi="Times New Roman" w:cs="Times New Roman"/>
                <w:color w:val="000000"/>
                <w:kern w:val="0"/>
                <w:sz w:val="20"/>
                <w:szCs w:val="20"/>
              </w:rPr>
              <w:t>领域的博士后人员</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在课题组长的指导下承担科研任务，以博士后的身份独立开展创新性科学研究；</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独立或协作开展高质量的研究工作，负责项目推进；</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计划并执行研究实验；</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协助课题组</w:t>
            </w:r>
            <w:proofErr w:type="gramStart"/>
            <w:r w:rsidRPr="0010653E">
              <w:rPr>
                <w:rFonts w:ascii="Times New Roman" w:eastAsia="宋体" w:hAnsi="Times New Roman" w:cs="Times New Roman"/>
                <w:color w:val="000000"/>
                <w:kern w:val="0"/>
                <w:sz w:val="20"/>
                <w:szCs w:val="20"/>
              </w:rPr>
              <w:t>长处理</w:t>
            </w:r>
            <w:proofErr w:type="gramEnd"/>
            <w:r w:rsidRPr="0010653E">
              <w:rPr>
                <w:rFonts w:ascii="Times New Roman" w:eastAsia="宋体" w:hAnsi="Times New Roman" w:cs="Times New Roman"/>
                <w:color w:val="000000"/>
                <w:kern w:val="0"/>
                <w:sz w:val="20"/>
                <w:szCs w:val="20"/>
              </w:rPr>
              <w:t>科研业务并指导研究生。</w:t>
            </w:r>
          </w:p>
        </w:tc>
        <w:tc>
          <w:tcPr>
            <w:tcW w:w="709" w:type="dxa"/>
            <w:shd w:val="clear" w:color="000000" w:fill="FFFFFF"/>
            <w:vAlign w:val="center"/>
            <w:hideMark/>
          </w:tcPr>
          <w:p w14:paraId="5F26FA3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3</w:t>
            </w:r>
          </w:p>
        </w:tc>
        <w:tc>
          <w:tcPr>
            <w:tcW w:w="1134" w:type="dxa"/>
            <w:shd w:val="clear" w:color="000000" w:fill="FFFFFF"/>
            <w:vAlign w:val="center"/>
            <w:hideMark/>
          </w:tcPr>
          <w:p w14:paraId="755B244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448C302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刘婧一</w:t>
            </w:r>
          </w:p>
        </w:tc>
        <w:tc>
          <w:tcPr>
            <w:tcW w:w="1417" w:type="dxa"/>
            <w:shd w:val="clear" w:color="000000" w:fill="FFFFFF"/>
            <w:noWrap/>
            <w:vAlign w:val="center"/>
            <w:hideMark/>
          </w:tcPr>
          <w:p w14:paraId="512133F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010-64807636</w:t>
            </w:r>
          </w:p>
        </w:tc>
      </w:tr>
      <w:tr w:rsidR="00221F4D" w:rsidRPr="00221F4D" w14:paraId="66F1C06B" w14:textId="77777777" w:rsidTr="0010653E">
        <w:trPr>
          <w:cantSplit/>
          <w:trHeight w:val="20"/>
        </w:trPr>
        <w:tc>
          <w:tcPr>
            <w:tcW w:w="491" w:type="dxa"/>
            <w:shd w:val="clear" w:color="auto" w:fill="auto"/>
            <w:vAlign w:val="center"/>
            <w:hideMark/>
          </w:tcPr>
          <w:p w14:paraId="0840FAB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6</w:t>
            </w:r>
          </w:p>
        </w:tc>
        <w:tc>
          <w:tcPr>
            <w:tcW w:w="1205" w:type="dxa"/>
            <w:shd w:val="clear" w:color="000000" w:fill="FFFFFF"/>
            <w:vAlign w:val="center"/>
            <w:hideMark/>
          </w:tcPr>
          <w:p w14:paraId="3FDEDAF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北京干细胞与再生医学研究院</w:t>
            </w:r>
          </w:p>
        </w:tc>
        <w:tc>
          <w:tcPr>
            <w:tcW w:w="1276" w:type="dxa"/>
            <w:shd w:val="clear" w:color="000000" w:fill="FFFFFF"/>
            <w:vAlign w:val="center"/>
            <w:hideMark/>
          </w:tcPr>
          <w:p w14:paraId="6382B45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学会秘书</w:t>
            </w:r>
          </w:p>
        </w:tc>
        <w:tc>
          <w:tcPr>
            <w:tcW w:w="8080" w:type="dxa"/>
            <w:shd w:val="clear" w:color="000000" w:fill="FFFFFF"/>
            <w:vAlign w:val="center"/>
            <w:hideMark/>
          </w:tcPr>
          <w:p w14:paraId="284E8717"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负责干细胞生物学分会日常管理；</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负责分会主办会议、培训、科普等活动的筹备，确保活动顺利开展；</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负责组织奖项评选及颁奖工作；</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申请科协或细胞学会相关项目，承担项目的过程管理工作；</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积极开展国际合作，提升干细胞分会的国际影响力。</w:t>
            </w:r>
          </w:p>
        </w:tc>
        <w:tc>
          <w:tcPr>
            <w:tcW w:w="709" w:type="dxa"/>
            <w:shd w:val="clear" w:color="000000" w:fill="FFFFFF"/>
            <w:vAlign w:val="center"/>
            <w:hideMark/>
          </w:tcPr>
          <w:p w14:paraId="67A14A6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31AF60F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302731D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刘婧一</w:t>
            </w:r>
          </w:p>
        </w:tc>
        <w:tc>
          <w:tcPr>
            <w:tcW w:w="1417" w:type="dxa"/>
            <w:shd w:val="clear" w:color="000000" w:fill="FFFFFF"/>
            <w:noWrap/>
            <w:vAlign w:val="center"/>
            <w:hideMark/>
          </w:tcPr>
          <w:p w14:paraId="6AAF6CE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010-64807636</w:t>
            </w:r>
          </w:p>
        </w:tc>
      </w:tr>
      <w:tr w:rsidR="00221F4D" w:rsidRPr="00221F4D" w14:paraId="5DCE46BF" w14:textId="77777777" w:rsidTr="0010653E">
        <w:trPr>
          <w:cantSplit/>
          <w:trHeight w:val="20"/>
        </w:trPr>
        <w:tc>
          <w:tcPr>
            <w:tcW w:w="491" w:type="dxa"/>
            <w:shd w:val="clear" w:color="auto" w:fill="auto"/>
            <w:vAlign w:val="center"/>
            <w:hideMark/>
          </w:tcPr>
          <w:p w14:paraId="636FB54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7</w:t>
            </w:r>
          </w:p>
        </w:tc>
        <w:tc>
          <w:tcPr>
            <w:tcW w:w="1205" w:type="dxa"/>
            <w:shd w:val="clear" w:color="000000" w:fill="FFFFFF"/>
            <w:vAlign w:val="center"/>
            <w:hideMark/>
          </w:tcPr>
          <w:p w14:paraId="4F8AD1B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北京量子信息科学研究院</w:t>
            </w:r>
          </w:p>
        </w:tc>
        <w:tc>
          <w:tcPr>
            <w:tcW w:w="1276" w:type="dxa"/>
            <w:shd w:val="clear" w:color="000000" w:fill="FFFFFF"/>
            <w:vAlign w:val="center"/>
            <w:hideMark/>
          </w:tcPr>
          <w:p w14:paraId="1B9C40A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科研人员（助理研究员或博士后）</w:t>
            </w:r>
          </w:p>
        </w:tc>
        <w:tc>
          <w:tcPr>
            <w:tcW w:w="8080" w:type="dxa"/>
            <w:shd w:val="clear" w:color="000000" w:fill="FFFFFF"/>
            <w:vAlign w:val="center"/>
            <w:hideMark/>
          </w:tcPr>
          <w:p w14:paraId="54694B71" w14:textId="07644AC0" w:rsidR="00221F4D" w:rsidRPr="0010653E" w:rsidRDefault="00221F4D" w:rsidP="00D965A0">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具有或即将取得博士学位；</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全职从事博士后研究工作，不得兼职，保证行政人事关系能转移至量子院；</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年龄不超过</w:t>
            </w:r>
            <w:r w:rsidRPr="0010653E">
              <w:rPr>
                <w:rFonts w:ascii="Times New Roman" w:eastAsia="宋体" w:hAnsi="Times New Roman" w:cs="Times New Roman"/>
                <w:color w:val="000000"/>
                <w:kern w:val="0"/>
                <w:sz w:val="20"/>
                <w:szCs w:val="20"/>
              </w:rPr>
              <w:t>35</w:t>
            </w:r>
            <w:r w:rsidRPr="0010653E">
              <w:rPr>
                <w:rFonts w:ascii="Times New Roman" w:eastAsia="宋体" w:hAnsi="Times New Roman" w:cs="Times New Roman"/>
                <w:color w:val="000000"/>
                <w:kern w:val="0"/>
                <w:sz w:val="20"/>
                <w:szCs w:val="20"/>
              </w:rPr>
              <w:t>周岁、博士毕业一般不超过</w:t>
            </w:r>
            <w:r w:rsidRPr="0010653E">
              <w:rPr>
                <w:rFonts w:ascii="Times New Roman" w:eastAsia="宋体" w:hAnsi="Times New Roman" w:cs="Times New Roman"/>
                <w:color w:val="000000"/>
                <w:kern w:val="0"/>
                <w:sz w:val="20"/>
                <w:szCs w:val="20"/>
              </w:rPr>
              <w:t>3</w:t>
            </w:r>
            <w:r w:rsidRPr="0010653E">
              <w:rPr>
                <w:rFonts w:ascii="Times New Roman" w:eastAsia="宋体" w:hAnsi="Times New Roman" w:cs="Times New Roman"/>
                <w:color w:val="000000"/>
                <w:kern w:val="0"/>
                <w:sz w:val="20"/>
                <w:szCs w:val="20"/>
              </w:rPr>
              <w:t>年；</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一直在领域前沿工作，符合团队科研方向，对所在领域有深刻的了解和科学素养；</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具有沟通能力和团队合作精神，工作风格扎实严谨，能流利使用英语交流。</w:t>
            </w:r>
            <w:r w:rsidRPr="0010653E">
              <w:rPr>
                <w:rFonts w:ascii="Times New Roman" w:eastAsia="宋体" w:hAnsi="Times New Roman" w:cs="Times New Roman"/>
                <w:color w:val="000000"/>
                <w:kern w:val="0"/>
                <w:sz w:val="20"/>
                <w:szCs w:val="20"/>
              </w:rPr>
              <w:t xml:space="preserve">   </w:t>
            </w:r>
          </w:p>
        </w:tc>
        <w:tc>
          <w:tcPr>
            <w:tcW w:w="709" w:type="dxa"/>
            <w:shd w:val="clear" w:color="000000" w:fill="FFFFFF"/>
            <w:vAlign w:val="center"/>
            <w:hideMark/>
          </w:tcPr>
          <w:p w14:paraId="668002C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5</w:t>
            </w:r>
          </w:p>
        </w:tc>
        <w:tc>
          <w:tcPr>
            <w:tcW w:w="1134" w:type="dxa"/>
            <w:shd w:val="clear" w:color="000000" w:fill="FFFFFF"/>
            <w:vAlign w:val="center"/>
            <w:hideMark/>
          </w:tcPr>
          <w:p w14:paraId="57F8104B" w14:textId="44F7AEE2" w:rsidR="00221F4D" w:rsidRPr="0010653E" w:rsidRDefault="00D965A0"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6295F25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王老师</w:t>
            </w:r>
          </w:p>
        </w:tc>
        <w:tc>
          <w:tcPr>
            <w:tcW w:w="1417" w:type="dxa"/>
            <w:shd w:val="clear" w:color="000000" w:fill="FFFFFF"/>
            <w:vAlign w:val="center"/>
            <w:hideMark/>
          </w:tcPr>
          <w:p w14:paraId="2D7E354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010-83057523</w:t>
            </w:r>
          </w:p>
        </w:tc>
      </w:tr>
      <w:tr w:rsidR="00221F4D" w:rsidRPr="00221F4D" w14:paraId="5BF9A132" w14:textId="77777777" w:rsidTr="0010653E">
        <w:trPr>
          <w:cantSplit/>
          <w:trHeight w:val="20"/>
        </w:trPr>
        <w:tc>
          <w:tcPr>
            <w:tcW w:w="491" w:type="dxa"/>
            <w:shd w:val="clear" w:color="auto" w:fill="auto"/>
            <w:vAlign w:val="center"/>
            <w:hideMark/>
          </w:tcPr>
          <w:p w14:paraId="4D7CED7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8</w:t>
            </w:r>
          </w:p>
        </w:tc>
        <w:tc>
          <w:tcPr>
            <w:tcW w:w="1205" w:type="dxa"/>
            <w:shd w:val="clear" w:color="000000" w:fill="FFFFFF"/>
            <w:vAlign w:val="center"/>
            <w:hideMark/>
          </w:tcPr>
          <w:p w14:paraId="4CAE030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北京量子信息科学研究院</w:t>
            </w:r>
          </w:p>
        </w:tc>
        <w:tc>
          <w:tcPr>
            <w:tcW w:w="1276" w:type="dxa"/>
            <w:shd w:val="clear" w:color="000000" w:fill="FFFFFF"/>
            <w:vAlign w:val="center"/>
            <w:hideMark/>
          </w:tcPr>
          <w:p w14:paraId="4AB6405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工程师</w:t>
            </w:r>
          </w:p>
        </w:tc>
        <w:tc>
          <w:tcPr>
            <w:tcW w:w="8080" w:type="dxa"/>
            <w:shd w:val="clear" w:color="000000" w:fill="FFFFFF"/>
            <w:vAlign w:val="center"/>
            <w:hideMark/>
          </w:tcPr>
          <w:p w14:paraId="4CCF1090" w14:textId="3AE89336" w:rsidR="00221F4D" w:rsidRPr="0010653E" w:rsidRDefault="00221F4D" w:rsidP="00D965A0">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具有或即将取得硕士及以上学位；</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一直在领域前沿工作，符合团队科研方向，对所在领域有深刻的了解和科学素养；</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具有沟通能力和团队合作精神，工作风格扎实严谨，能流利使用英语交流。</w:t>
            </w:r>
          </w:p>
        </w:tc>
        <w:tc>
          <w:tcPr>
            <w:tcW w:w="709" w:type="dxa"/>
            <w:shd w:val="clear" w:color="000000" w:fill="FFFFFF"/>
            <w:vAlign w:val="center"/>
            <w:hideMark/>
          </w:tcPr>
          <w:p w14:paraId="3EBB3EA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w:t>
            </w:r>
          </w:p>
        </w:tc>
        <w:tc>
          <w:tcPr>
            <w:tcW w:w="1134" w:type="dxa"/>
            <w:shd w:val="clear" w:color="000000" w:fill="FFFFFF"/>
            <w:vAlign w:val="center"/>
            <w:hideMark/>
          </w:tcPr>
          <w:p w14:paraId="30604EF0" w14:textId="3BAEC5D7" w:rsidR="00221F4D" w:rsidRPr="0010653E" w:rsidRDefault="00D965A0"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79C109B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王老师</w:t>
            </w:r>
          </w:p>
        </w:tc>
        <w:tc>
          <w:tcPr>
            <w:tcW w:w="1417" w:type="dxa"/>
            <w:shd w:val="clear" w:color="000000" w:fill="FFFFFF"/>
            <w:vAlign w:val="center"/>
            <w:hideMark/>
          </w:tcPr>
          <w:p w14:paraId="7D9F1BC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010-83057523</w:t>
            </w:r>
          </w:p>
        </w:tc>
      </w:tr>
      <w:tr w:rsidR="00221F4D" w:rsidRPr="00221F4D" w14:paraId="2E8B2B75" w14:textId="77777777" w:rsidTr="0010653E">
        <w:trPr>
          <w:cantSplit/>
          <w:trHeight w:val="20"/>
        </w:trPr>
        <w:tc>
          <w:tcPr>
            <w:tcW w:w="491" w:type="dxa"/>
            <w:shd w:val="clear" w:color="auto" w:fill="auto"/>
            <w:vAlign w:val="center"/>
            <w:hideMark/>
          </w:tcPr>
          <w:p w14:paraId="12A9D76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9</w:t>
            </w:r>
          </w:p>
        </w:tc>
        <w:tc>
          <w:tcPr>
            <w:tcW w:w="1205" w:type="dxa"/>
            <w:shd w:val="clear" w:color="000000" w:fill="FFFFFF"/>
            <w:vAlign w:val="center"/>
            <w:hideMark/>
          </w:tcPr>
          <w:p w14:paraId="18B954E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北京京津</w:t>
            </w:r>
            <w:proofErr w:type="gramStart"/>
            <w:r w:rsidRPr="0010653E">
              <w:rPr>
                <w:rFonts w:ascii="Times New Roman" w:eastAsia="宋体" w:hAnsi="Times New Roman" w:cs="Times New Roman"/>
                <w:color w:val="000000"/>
                <w:kern w:val="0"/>
                <w:sz w:val="20"/>
                <w:szCs w:val="20"/>
              </w:rPr>
              <w:t>冀国家</w:t>
            </w:r>
            <w:proofErr w:type="gramEnd"/>
            <w:r w:rsidRPr="0010653E">
              <w:rPr>
                <w:rFonts w:ascii="Times New Roman" w:eastAsia="宋体" w:hAnsi="Times New Roman" w:cs="Times New Roman"/>
                <w:color w:val="000000"/>
                <w:kern w:val="0"/>
                <w:sz w:val="20"/>
                <w:szCs w:val="20"/>
              </w:rPr>
              <w:t>技术创新中心</w:t>
            </w:r>
          </w:p>
        </w:tc>
        <w:tc>
          <w:tcPr>
            <w:tcW w:w="1276" w:type="dxa"/>
            <w:shd w:val="clear" w:color="000000" w:fill="FFFFFF"/>
            <w:vAlign w:val="center"/>
            <w:hideMark/>
          </w:tcPr>
          <w:p w14:paraId="18FAC42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科研岗</w:t>
            </w:r>
          </w:p>
        </w:tc>
        <w:tc>
          <w:tcPr>
            <w:tcW w:w="8080" w:type="dxa"/>
            <w:shd w:val="clear" w:color="000000" w:fill="FFFFFF"/>
            <w:vAlign w:val="center"/>
            <w:hideMark/>
          </w:tcPr>
          <w:p w14:paraId="6744331B"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计算机、材料、能源、光电、生物医学、制药、环境等相关专业博士应届毕业生，或博士后出站人员；</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专业基础扎实，学习能力强，科研成果达到领先水平，具有较强的科研工作能力。</w:t>
            </w:r>
          </w:p>
        </w:tc>
        <w:tc>
          <w:tcPr>
            <w:tcW w:w="709" w:type="dxa"/>
            <w:shd w:val="clear" w:color="auto" w:fill="auto"/>
            <w:vAlign w:val="center"/>
            <w:hideMark/>
          </w:tcPr>
          <w:p w14:paraId="3E698753" w14:textId="77777777" w:rsidR="00221F4D" w:rsidRPr="0010653E" w:rsidRDefault="00221F4D" w:rsidP="00221F4D">
            <w:pPr>
              <w:widowControl/>
              <w:jc w:val="center"/>
              <w:rPr>
                <w:rFonts w:ascii="Times New Roman" w:eastAsia="仿宋" w:hAnsi="Times New Roman" w:cs="Times New Roman"/>
                <w:color w:val="000000"/>
                <w:kern w:val="0"/>
                <w:sz w:val="20"/>
                <w:szCs w:val="20"/>
              </w:rPr>
            </w:pPr>
            <w:r w:rsidRPr="0010653E">
              <w:rPr>
                <w:rFonts w:ascii="Times New Roman" w:eastAsia="仿宋" w:hAnsi="Times New Roman" w:cs="Times New Roman"/>
                <w:color w:val="000000"/>
                <w:kern w:val="0"/>
                <w:sz w:val="20"/>
                <w:szCs w:val="20"/>
              </w:rPr>
              <w:t>2</w:t>
            </w:r>
          </w:p>
        </w:tc>
        <w:tc>
          <w:tcPr>
            <w:tcW w:w="1134" w:type="dxa"/>
            <w:shd w:val="clear" w:color="000000" w:fill="FFFFFF"/>
            <w:vAlign w:val="center"/>
            <w:hideMark/>
          </w:tcPr>
          <w:p w14:paraId="71793FE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5396AA4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冯锐</w:t>
            </w:r>
          </w:p>
        </w:tc>
        <w:tc>
          <w:tcPr>
            <w:tcW w:w="1417" w:type="dxa"/>
            <w:shd w:val="clear" w:color="000000" w:fill="FFFFFF"/>
            <w:noWrap/>
            <w:vAlign w:val="center"/>
            <w:hideMark/>
          </w:tcPr>
          <w:p w14:paraId="560F931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010-60976500</w:t>
            </w:r>
          </w:p>
        </w:tc>
      </w:tr>
      <w:tr w:rsidR="00221F4D" w:rsidRPr="00221F4D" w14:paraId="4DEC9220" w14:textId="77777777" w:rsidTr="0010653E">
        <w:trPr>
          <w:cantSplit/>
          <w:trHeight w:val="20"/>
        </w:trPr>
        <w:tc>
          <w:tcPr>
            <w:tcW w:w="491" w:type="dxa"/>
            <w:shd w:val="clear" w:color="auto" w:fill="auto"/>
            <w:vAlign w:val="center"/>
            <w:hideMark/>
          </w:tcPr>
          <w:p w14:paraId="2C0EE74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10</w:t>
            </w:r>
          </w:p>
        </w:tc>
        <w:tc>
          <w:tcPr>
            <w:tcW w:w="1205" w:type="dxa"/>
            <w:shd w:val="clear" w:color="000000" w:fill="FFFFFF"/>
            <w:vAlign w:val="center"/>
            <w:hideMark/>
          </w:tcPr>
          <w:p w14:paraId="52CB0BA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北京智源人工智能研究院</w:t>
            </w:r>
          </w:p>
        </w:tc>
        <w:tc>
          <w:tcPr>
            <w:tcW w:w="1276" w:type="dxa"/>
            <w:shd w:val="clear" w:color="000000" w:fill="FFFFFF"/>
            <w:noWrap/>
            <w:vAlign w:val="center"/>
            <w:hideMark/>
          </w:tcPr>
          <w:p w14:paraId="528AA104" w14:textId="77777777" w:rsidR="00221F4D" w:rsidRPr="0010653E" w:rsidRDefault="00221F4D" w:rsidP="00221F4D">
            <w:pPr>
              <w:widowControl/>
              <w:jc w:val="center"/>
              <w:rPr>
                <w:rFonts w:ascii="Times New Roman" w:eastAsia="宋体" w:hAnsi="Times New Roman" w:cs="Times New Roman"/>
                <w:kern w:val="0"/>
                <w:sz w:val="20"/>
                <w:szCs w:val="20"/>
              </w:rPr>
            </w:pPr>
            <w:r w:rsidRPr="0010653E">
              <w:rPr>
                <w:rFonts w:ascii="Times New Roman" w:eastAsia="宋体" w:hAnsi="Times New Roman" w:cs="Times New Roman"/>
                <w:kern w:val="0"/>
                <w:sz w:val="20"/>
                <w:szCs w:val="20"/>
              </w:rPr>
              <w:t>算法研究员</w:t>
            </w:r>
          </w:p>
        </w:tc>
        <w:tc>
          <w:tcPr>
            <w:tcW w:w="8080" w:type="dxa"/>
            <w:shd w:val="clear" w:color="000000" w:fill="FFFFFF"/>
            <w:vAlign w:val="center"/>
            <w:hideMark/>
          </w:tcPr>
          <w:p w14:paraId="2B4FFBC2"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负责世界模型</w:t>
            </w:r>
            <w:r w:rsidRPr="0010653E">
              <w:rPr>
                <w:rFonts w:ascii="Times New Roman" w:eastAsia="宋体" w:hAnsi="Times New Roman" w:cs="Times New Roman"/>
                <w:color w:val="000000"/>
                <w:kern w:val="0"/>
                <w:sz w:val="20"/>
                <w:szCs w:val="20"/>
              </w:rPr>
              <w:t>/</w:t>
            </w:r>
            <w:proofErr w:type="gramStart"/>
            <w:r w:rsidRPr="0010653E">
              <w:rPr>
                <w:rFonts w:ascii="Times New Roman" w:eastAsia="宋体" w:hAnsi="Times New Roman" w:cs="Times New Roman"/>
                <w:color w:val="000000"/>
                <w:kern w:val="0"/>
                <w:sz w:val="20"/>
                <w:szCs w:val="20"/>
              </w:rPr>
              <w:t>具身智能</w:t>
            </w:r>
            <w:proofErr w:type="gramEnd"/>
            <w:r w:rsidRPr="0010653E">
              <w:rPr>
                <w:rFonts w:ascii="Times New Roman" w:eastAsia="宋体" w:hAnsi="Times New Roman" w:cs="Times New Roman"/>
                <w:color w:val="000000"/>
                <w:kern w:val="0"/>
                <w:sz w:val="20"/>
                <w:szCs w:val="20"/>
              </w:rPr>
              <w:t>/AI4S/</w:t>
            </w:r>
            <w:r w:rsidRPr="0010653E">
              <w:rPr>
                <w:rFonts w:ascii="Times New Roman" w:eastAsia="宋体" w:hAnsi="Times New Roman" w:cs="Times New Roman"/>
                <w:color w:val="000000"/>
                <w:kern w:val="0"/>
                <w:sz w:val="20"/>
                <w:szCs w:val="20"/>
              </w:rPr>
              <w:t>类脑模型</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数字孪生心脏等领域的学术研究和前沿方向探索；</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探索</w:t>
            </w:r>
            <w:proofErr w:type="gramStart"/>
            <w:r w:rsidRPr="0010653E">
              <w:rPr>
                <w:rFonts w:ascii="Times New Roman" w:eastAsia="宋体" w:hAnsi="Times New Roman" w:cs="Times New Roman"/>
                <w:color w:val="000000"/>
                <w:kern w:val="0"/>
                <w:sz w:val="20"/>
                <w:szCs w:val="20"/>
              </w:rPr>
              <w:t>前沿态研究</w:t>
            </w:r>
            <w:proofErr w:type="gramEnd"/>
            <w:r w:rsidRPr="0010653E">
              <w:rPr>
                <w:rFonts w:ascii="Times New Roman" w:eastAsia="宋体" w:hAnsi="Times New Roman" w:cs="Times New Roman"/>
                <w:color w:val="000000"/>
                <w:kern w:val="0"/>
                <w:sz w:val="20"/>
                <w:szCs w:val="20"/>
              </w:rPr>
              <w:t>问题，</w:t>
            </w:r>
            <w:proofErr w:type="gramStart"/>
            <w:r w:rsidRPr="0010653E">
              <w:rPr>
                <w:rFonts w:ascii="Times New Roman" w:eastAsia="宋体" w:hAnsi="Times New Roman" w:cs="Times New Roman"/>
                <w:color w:val="000000"/>
                <w:kern w:val="0"/>
                <w:sz w:val="20"/>
                <w:szCs w:val="20"/>
              </w:rPr>
              <w:t>研发新型</w:t>
            </w:r>
            <w:proofErr w:type="gramEnd"/>
            <w:r w:rsidRPr="0010653E">
              <w:rPr>
                <w:rFonts w:ascii="Times New Roman" w:eastAsia="宋体" w:hAnsi="Times New Roman" w:cs="Times New Roman"/>
                <w:color w:val="000000"/>
                <w:kern w:val="0"/>
                <w:sz w:val="20"/>
                <w:szCs w:val="20"/>
              </w:rPr>
              <w:t>模型和算法；</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发表高质量论文或开源项目。</w:t>
            </w:r>
          </w:p>
        </w:tc>
        <w:tc>
          <w:tcPr>
            <w:tcW w:w="709" w:type="dxa"/>
            <w:shd w:val="clear" w:color="000000" w:fill="FFFFFF"/>
            <w:vAlign w:val="center"/>
            <w:hideMark/>
          </w:tcPr>
          <w:p w14:paraId="367A0B2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15</w:t>
            </w:r>
          </w:p>
        </w:tc>
        <w:tc>
          <w:tcPr>
            <w:tcW w:w="1134" w:type="dxa"/>
            <w:shd w:val="clear" w:color="000000" w:fill="FFFFFF"/>
            <w:vAlign w:val="center"/>
            <w:hideMark/>
          </w:tcPr>
          <w:p w14:paraId="0309E00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2CE4741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那天奇</w:t>
            </w:r>
          </w:p>
        </w:tc>
        <w:tc>
          <w:tcPr>
            <w:tcW w:w="1417" w:type="dxa"/>
            <w:shd w:val="clear" w:color="000000" w:fill="FFFFFF"/>
            <w:noWrap/>
            <w:vAlign w:val="center"/>
            <w:hideMark/>
          </w:tcPr>
          <w:p w14:paraId="53466063" w14:textId="3B6323F2" w:rsidR="00221F4D" w:rsidRPr="0010653E" w:rsidRDefault="00F55430" w:rsidP="00444699">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010-</w:t>
            </w:r>
            <w:r w:rsidR="00444699">
              <w:rPr>
                <w:rFonts w:ascii="Times New Roman" w:eastAsia="宋体" w:hAnsi="Times New Roman" w:cs="Times New Roman"/>
                <w:color w:val="000000"/>
                <w:kern w:val="0"/>
                <w:sz w:val="20"/>
                <w:szCs w:val="20"/>
              </w:rPr>
              <w:t>5095</w:t>
            </w:r>
            <w:r w:rsidR="00221F4D" w:rsidRPr="0010653E">
              <w:rPr>
                <w:rFonts w:ascii="Times New Roman" w:eastAsia="宋体" w:hAnsi="Times New Roman" w:cs="Times New Roman"/>
                <w:color w:val="000000"/>
                <w:kern w:val="0"/>
                <w:sz w:val="20"/>
                <w:szCs w:val="20"/>
              </w:rPr>
              <w:t>976</w:t>
            </w:r>
          </w:p>
        </w:tc>
      </w:tr>
      <w:tr w:rsidR="00221F4D" w:rsidRPr="00221F4D" w14:paraId="6DFA9EFF" w14:textId="77777777" w:rsidTr="0010653E">
        <w:trPr>
          <w:cantSplit/>
          <w:trHeight w:val="20"/>
        </w:trPr>
        <w:tc>
          <w:tcPr>
            <w:tcW w:w="491" w:type="dxa"/>
            <w:shd w:val="clear" w:color="auto" w:fill="auto"/>
            <w:vAlign w:val="center"/>
            <w:hideMark/>
          </w:tcPr>
          <w:p w14:paraId="07AEBF8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11</w:t>
            </w:r>
          </w:p>
        </w:tc>
        <w:tc>
          <w:tcPr>
            <w:tcW w:w="1205" w:type="dxa"/>
            <w:shd w:val="clear" w:color="000000" w:fill="FFFFFF"/>
            <w:vAlign w:val="center"/>
            <w:hideMark/>
          </w:tcPr>
          <w:p w14:paraId="55F55E3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北京智源人工智能研究院</w:t>
            </w:r>
          </w:p>
        </w:tc>
        <w:tc>
          <w:tcPr>
            <w:tcW w:w="1276" w:type="dxa"/>
            <w:shd w:val="clear" w:color="000000" w:fill="FFFFFF"/>
            <w:vAlign w:val="center"/>
            <w:hideMark/>
          </w:tcPr>
          <w:p w14:paraId="412CB0E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系统研究员</w:t>
            </w:r>
          </w:p>
        </w:tc>
        <w:tc>
          <w:tcPr>
            <w:tcW w:w="8080" w:type="dxa"/>
            <w:shd w:val="clear" w:color="000000" w:fill="FFFFFF"/>
            <w:vAlign w:val="center"/>
            <w:hideMark/>
          </w:tcPr>
          <w:p w14:paraId="6A8BAC50"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面向未来大规模人工智能应用，开展端到端</w:t>
            </w:r>
            <w:r w:rsidRPr="0010653E">
              <w:rPr>
                <w:rFonts w:ascii="Times New Roman" w:eastAsia="宋体" w:hAnsi="Times New Roman" w:cs="Times New Roman"/>
                <w:color w:val="000000"/>
                <w:kern w:val="0"/>
                <w:sz w:val="20"/>
                <w:szCs w:val="20"/>
              </w:rPr>
              <w:t xml:space="preserve"> AI </w:t>
            </w:r>
            <w:r w:rsidRPr="0010653E">
              <w:rPr>
                <w:rFonts w:ascii="Times New Roman" w:eastAsia="宋体" w:hAnsi="Times New Roman" w:cs="Times New Roman"/>
                <w:color w:val="000000"/>
                <w:kern w:val="0"/>
                <w:sz w:val="20"/>
                <w:szCs w:val="20"/>
              </w:rPr>
              <w:t>系统的前沿研究与探索，涵盖分布式训练与推理框架、跨芯片通信与调度、编译与运行时优化、异构硬件协同、弹性与高效资源利用等方向，参与从系统架构设计到端到端性能优化的研究工作，推动新一代</w:t>
            </w:r>
            <w:r w:rsidRPr="0010653E">
              <w:rPr>
                <w:rFonts w:ascii="Times New Roman" w:eastAsia="宋体" w:hAnsi="Times New Roman" w:cs="Times New Roman"/>
                <w:color w:val="000000"/>
                <w:kern w:val="0"/>
                <w:sz w:val="20"/>
                <w:szCs w:val="20"/>
              </w:rPr>
              <w:t xml:space="preserve"> AI </w:t>
            </w:r>
            <w:r w:rsidRPr="0010653E">
              <w:rPr>
                <w:rFonts w:ascii="Times New Roman" w:eastAsia="宋体" w:hAnsi="Times New Roman" w:cs="Times New Roman"/>
                <w:color w:val="000000"/>
                <w:kern w:val="0"/>
                <w:sz w:val="20"/>
                <w:szCs w:val="20"/>
              </w:rPr>
              <w:t>系统在效率、可扩展性与鲁棒性上的突破。</w:t>
            </w:r>
          </w:p>
        </w:tc>
        <w:tc>
          <w:tcPr>
            <w:tcW w:w="709" w:type="dxa"/>
            <w:shd w:val="clear" w:color="000000" w:fill="FFFFFF"/>
            <w:vAlign w:val="center"/>
            <w:hideMark/>
          </w:tcPr>
          <w:p w14:paraId="0B5E78D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w:t>
            </w:r>
          </w:p>
        </w:tc>
        <w:tc>
          <w:tcPr>
            <w:tcW w:w="1134" w:type="dxa"/>
            <w:shd w:val="clear" w:color="000000" w:fill="FFFFFF"/>
            <w:vAlign w:val="center"/>
            <w:hideMark/>
          </w:tcPr>
          <w:p w14:paraId="424DB82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3A9E7BE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那天奇</w:t>
            </w:r>
          </w:p>
        </w:tc>
        <w:tc>
          <w:tcPr>
            <w:tcW w:w="1417" w:type="dxa"/>
            <w:shd w:val="clear" w:color="000000" w:fill="FFFFFF"/>
            <w:noWrap/>
            <w:vAlign w:val="center"/>
            <w:hideMark/>
          </w:tcPr>
          <w:p w14:paraId="6D04D8B6" w14:textId="324800F4" w:rsidR="00221F4D" w:rsidRPr="0010653E" w:rsidRDefault="00F55430" w:rsidP="00444699">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010-</w:t>
            </w:r>
            <w:r w:rsidR="00221F4D" w:rsidRPr="0010653E">
              <w:rPr>
                <w:rFonts w:ascii="Times New Roman" w:eastAsia="宋体" w:hAnsi="Times New Roman" w:cs="Times New Roman"/>
                <w:color w:val="000000"/>
                <w:kern w:val="0"/>
                <w:sz w:val="20"/>
                <w:szCs w:val="20"/>
              </w:rPr>
              <w:t>5095</w:t>
            </w:r>
            <w:bookmarkStart w:id="0" w:name="_GoBack"/>
            <w:bookmarkEnd w:id="0"/>
            <w:r w:rsidR="00221F4D" w:rsidRPr="0010653E">
              <w:rPr>
                <w:rFonts w:ascii="Times New Roman" w:eastAsia="宋体" w:hAnsi="Times New Roman" w:cs="Times New Roman"/>
                <w:color w:val="000000"/>
                <w:kern w:val="0"/>
                <w:sz w:val="20"/>
                <w:szCs w:val="20"/>
              </w:rPr>
              <w:t>5976</w:t>
            </w:r>
          </w:p>
        </w:tc>
      </w:tr>
      <w:tr w:rsidR="00221F4D" w:rsidRPr="00221F4D" w14:paraId="461CA6B7" w14:textId="77777777" w:rsidTr="0010653E">
        <w:trPr>
          <w:cantSplit/>
          <w:trHeight w:val="20"/>
        </w:trPr>
        <w:tc>
          <w:tcPr>
            <w:tcW w:w="491" w:type="dxa"/>
            <w:shd w:val="clear" w:color="auto" w:fill="auto"/>
            <w:vAlign w:val="center"/>
            <w:hideMark/>
          </w:tcPr>
          <w:p w14:paraId="42B2979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12</w:t>
            </w:r>
          </w:p>
        </w:tc>
        <w:tc>
          <w:tcPr>
            <w:tcW w:w="1205" w:type="dxa"/>
            <w:shd w:val="clear" w:color="000000" w:fill="FFFFFF"/>
            <w:vAlign w:val="center"/>
            <w:hideMark/>
          </w:tcPr>
          <w:p w14:paraId="586E7EE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石油大学（北京）油气资源与工程全国重点实验室</w:t>
            </w:r>
          </w:p>
        </w:tc>
        <w:tc>
          <w:tcPr>
            <w:tcW w:w="1276" w:type="dxa"/>
            <w:shd w:val="clear" w:color="000000" w:fill="FFFFFF"/>
            <w:vAlign w:val="center"/>
            <w:hideMark/>
          </w:tcPr>
          <w:p w14:paraId="2207583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科研助理</w:t>
            </w:r>
          </w:p>
        </w:tc>
        <w:tc>
          <w:tcPr>
            <w:tcW w:w="8080" w:type="dxa"/>
            <w:shd w:val="clear" w:color="000000" w:fill="FFFFFF"/>
            <w:vAlign w:val="center"/>
            <w:hideMark/>
          </w:tcPr>
          <w:p w14:paraId="0ECFBF80"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科研助理岗位一（</w:t>
            </w:r>
            <w:proofErr w:type="gramStart"/>
            <w:r w:rsidRPr="0010653E">
              <w:rPr>
                <w:rFonts w:ascii="Times New Roman" w:eastAsia="宋体" w:hAnsi="Times New Roman" w:cs="Times New Roman"/>
                <w:color w:val="000000"/>
                <w:kern w:val="0"/>
                <w:sz w:val="20"/>
                <w:szCs w:val="20"/>
              </w:rPr>
              <w:t>张景臣导师</w:t>
            </w:r>
            <w:proofErr w:type="gramEnd"/>
            <w:r w:rsidRPr="0010653E">
              <w:rPr>
                <w:rFonts w:ascii="Times New Roman" w:eastAsia="宋体" w:hAnsi="Times New Roman" w:cs="Times New Roman"/>
                <w:color w:val="000000"/>
                <w:kern w:val="0"/>
                <w:sz w:val="20"/>
                <w:szCs w:val="20"/>
              </w:rPr>
              <w:t>课题组）</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面向</w:t>
            </w:r>
            <w:r w:rsidRPr="0010653E">
              <w:rPr>
                <w:rFonts w:ascii="Times New Roman" w:eastAsia="宋体" w:hAnsi="Times New Roman" w:cs="Times New Roman"/>
                <w:color w:val="000000"/>
                <w:kern w:val="0"/>
                <w:sz w:val="20"/>
                <w:szCs w:val="20"/>
              </w:rPr>
              <w:t>2026</w:t>
            </w:r>
            <w:r w:rsidRPr="0010653E">
              <w:rPr>
                <w:rFonts w:ascii="Times New Roman" w:eastAsia="宋体" w:hAnsi="Times New Roman" w:cs="Times New Roman"/>
                <w:color w:val="000000"/>
                <w:kern w:val="0"/>
                <w:sz w:val="20"/>
                <w:szCs w:val="20"/>
              </w:rPr>
              <w:t>届应届本科毕业生，工科、理科相关专业均可；</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要求数理基础较好，责任心强，执行力强，能够长期稳定投入科研工作；</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能够适应现场实验、油田出差和一定强度科研任务；</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熟练使用</w:t>
            </w:r>
            <w:r w:rsidRPr="0010653E">
              <w:rPr>
                <w:rFonts w:ascii="Times New Roman" w:eastAsia="宋体" w:hAnsi="Times New Roman" w:cs="Times New Roman"/>
                <w:color w:val="000000"/>
                <w:kern w:val="0"/>
                <w:sz w:val="20"/>
                <w:szCs w:val="20"/>
              </w:rPr>
              <w:t>Word</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Excel</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PPT</w:t>
            </w:r>
            <w:r w:rsidRPr="0010653E">
              <w:rPr>
                <w:rFonts w:ascii="Times New Roman" w:eastAsia="宋体" w:hAnsi="Times New Roman" w:cs="Times New Roman"/>
                <w:color w:val="000000"/>
                <w:kern w:val="0"/>
                <w:sz w:val="20"/>
                <w:szCs w:val="20"/>
              </w:rPr>
              <w:t>；掌握</w:t>
            </w:r>
            <w:r w:rsidRPr="0010653E">
              <w:rPr>
                <w:rFonts w:ascii="Times New Roman" w:eastAsia="宋体" w:hAnsi="Times New Roman" w:cs="Times New Roman"/>
                <w:color w:val="000000"/>
                <w:kern w:val="0"/>
                <w:sz w:val="20"/>
                <w:szCs w:val="20"/>
              </w:rPr>
              <w:t>Python</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Matlab</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Origin</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CAD</w:t>
            </w:r>
            <w:r w:rsidRPr="0010653E">
              <w:rPr>
                <w:rFonts w:ascii="Times New Roman" w:eastAsia="宋体" w:hAnsi="Times New Roman" w:cs="Times New Roman"/>
                <w:color w:val="000000"/>
                <w:kern w:val="0"/>
                <w:sz w:val="20"/>
                <w:szCs w:val="20"/>
              </w:rPr>
              <w:t>、图像处理、点云处理、数据库管理等技能者优先；</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有科研训练、实验室、竞赛、论文写作或工程项目经历者优先。</w:t>
            </w:r>
          </w:p>
        </w:tc>
        <w:tc>
          <w:tcPr>
            <w:tcW w:w="709" w:type="dxa"/>
            <w:shd w:val="clear" w:color="000000" w:fill="FFFFFF"/>
            <w:vAlign w:val="center"/>
            <w:hideMark/>
          </w:tcPr>
          <w:p w14:paraId="52F2479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33B197F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3F1FC15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王老师</w:t>
            </w:r>
          </w:p>
        </w:tc>
        <w:tc>
          <w:tcPr>
            <w:tcW w:w="1417" w:type="dxa"/>
            <w:shd w:val="clear" w:color="000000" w:fill="FFFFFF"/>
            <w:vAlign w:val="center"/>
            <w:hideMark/>
          </w:tcPr>
          <w:p w14:paraId="4048DB9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请将个人简历发送至邮箱</w:t>
            </w:r>
            <w:r w:rsidRPr="0010653E">
              <w:rPr>
                <w:rFonts w:ascii="Times New Roman" w:eastAsia="宋体" w:hAnsi="Times New Roman" w:cs="Times New Roman"/>
                <w:color w:val="000000"/>
                <w:kern w:val="0"/>
                <w:sz w:val="20"/>
                <w:szCs w:val="20"/>
              </w:rPr>
              <w:t xml:space="preserve">liyanjie2026@cup.edu.cn </w:t>
            </w:r>
            <w:r w:rsidRPr="0010653E">
              <w:rPr>
                <w:rFonts w:ascii="Times New Roman" w:eastAsia="宋体" w:hAnsi="Times New Roman" w:cs="Times New Roman"/>
                <w:color w:val="000000"/>
                <w:kern w:val="0"/>
                <w:sz w:val="20"/>
                <w:szCs w:val="20"/>
              </w:rPr>
              <w:t>，简历请命名为</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姓名</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毕业院校</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应聘岗位</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电话</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w:t>
            </w:r>
          </w:p>
        </w:tc>
      </w:tr>
      <w:tr w:rsidR="00221F4D" w:rsidRPr="00221F4D" w14:paraId="3967E37B" w14:textId="77777777" w:rsidTr="0010653E">
        <w:trPr>
          <w:cantSplit/>
          <w:trHeight w:val="20"/>
        </w:trPr>
        <w:tc>
          <w:tcPr>
            <w:tcW w:w="491" w:type="dxa"/>
            <w:shd w:val="clear" w:color="auto" w:fill="auto"/>
            <w:vAlign w:val="center"/>
            <w:hideMark/>
          </w:tcPr>
          <w:p w14:paraId="54348E2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13</w:t>
            </w:r>
          </w:p>
        </w:tc>
        <w:tc>
          <w:tcPr>
            <w:tcW w:w="1205" w:type="dxa"/>
            <w:shd w:val="clear" w:color="000000" w:fill="FFFFFF"/>
            <w:vAlign w:val="center"/>
            <w:hideMark/>
          </w:tcPr>
          <w:p w14:paraId="7F3F2A1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石油大学（北京）油气资源与工程全国重点实验室</w:t>
            </w:r>
          </w:p>
        </w:tc>
        <w:tc>
          <w:tcPr>
            <w:tcW w:w="1276" w:type="dxa"/>
            <w:shd w:val="clear" w:color="000000" w:fill="FFFFFF"/>
            <w:vAlign w:val="center"/>
            <w:hideMark/>
          </w:tcPr>
          <w:p w14:paraId="353DA03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科研助理</w:t>
            </w:r>
          </w:p>
        </w:tc>
        <w:tc>
          <w:tcPr>
            <w:tcW w:w="8080" w:type="dxa"/>
            <w:shd w:val="clear" w:color="000000" w:fill="FFFFFF"/>
            <w:vAlign w:val="center"/>
            <w:hideMark/>
          </w:tcPr>
          <w:p w14:paraId="183880A7"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科研助理岗位二（</w:t>
            </w:r>
            <w:proofErr w:type="gramStart"/>
            <w:r w:rsidRPr="0010653E">
              <w:rPr>
                <w:rFonts w:ascii="Times New Roman" w:eastAsia="宋体" w:hAnsi="Times New Roman" w:cs="Times New Roman"/>
                <w:color w:val="000000"/>
                <w:kern w:val="0"/>
                <w:sz w:val="20"/>
                <w:szCs w:val="20"/>
              </w:rPr>
              <w:t>万云洋导师</w:t>
            </w:r>
            <w:proofErr w:type="gramEnd"/>
            <w:r w:rsidRPr="0010653E">
              <w:rPr>
                <w:rFonts w:ascii="Times New Roman" w:eastAsia="宋体" w:hAnsi="Times New Roman" w:cs="Times New Roman"/>
                <w:color w:val="000000"/>
                <w:kern w:val="0"/>
                <w:sz w:val="20"/>
                <w:szCs w:val="20"/>
              </w:rPr>
              <w:t>课题组）</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具有就业意愿和助研能力的</w:t>
            </w:r>
            <w:r w:rsidRPr="0010653E">
              <w:rPr>
                <w:rFonts w:ascii="Times New Roman" w:eastAsia="宋体" w:hAnsi="Times New Roman" w:cs="Times New Roman"/>
                <w:color w:val="000000"/>
                <w:kern w:val="0"/>
                <w:sz w:val="20"/>
                <w:szCs w:val="20"/>
              </w:rPr>
              <w:t>2026</w:t>
            </w:r>
            <w:r w:rsidRPr="0010653E">
              <w:rPr>
                <w:rFonts w:ascii="Times New Roman" w:eastAsia="宋体" w:hAnsi="Times New Roman" w:cs="Times New Roman"/>
                <w:color w:val="000000"/>
                <w:kern w:val="0"/>
                <w:sz w:val="20"/>
                <w:szCs w:val="20"/>
              </w:rPr>
              <w:t>应届毕业研究生和本科生；</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自愿从事科研工作，具备吃苦耐劳精神和基本科研素养；</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身体健康，符合入职体格检查标准；</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专业基础扎实，有较强的动手能力和创新能力。</w:t>
            </w:r>
          </w:p>
        </w:tc>
        <w:tc>
          <w:tcPr>
            <w:tcW w:w="709" w:type="dxa"/>
            <w:shd w:val="clear" w:color="000000" w:fill="FFFFFF"/>
            <w:vAlign w:val="center"/>
            <w:hideMark/>
          </w:tcPr>
          <w:p w14:paraId="4AAC474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4E36787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1AB8E7C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万老师</w:t>
            </w:r>
          </w:p>
        </w:tc>
        <w:tc>
          <w:tcPr>
            <w:tcW w:w="1417" w:type="dxa"/>
            <w:shd w:val="clear" w:color="000000" w:fill="FFFFFF"/>
            <w:vAlign w:val="center"/>
            <w:hideMark/>
          </w:tcPr>
          <w:p w14:paraId="42A119C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请将个人简历发送至邮箱</w:t>
            </w:r>
            <w:r w:rsidRPr="0010653E">
              <w:rPr>
                <w:rFonts w:ascii="Times New Roman" w:eastAsia="宋体" w:hAnsi="Times New Roman" w:cs="Times New Roman"/>
                <w:color w:val="000000"/>
                <w:kern w:val="0"/>
                <w:sz w:val="20"/>
                <w:szCs w:val="20"/>
              </w:rPr>
              <w:t xml:space="preserve">liyanjie2026@cup.edu.cn </w:t>
            </w:r>
            <w:r w:rsidRPr="0010653E">
              <w:rPr>
                <w:rFonts w:ascii="Times New Roman" w:eastAsia="宋体" w:hAnsi="Times New Roman" w:cs="Times New Roman"/>
                <w:color w:val="000000"/>
                <w:kern w:val="0"/>
                <w:sz w:val="20"/>
                <w:szCs w:val="20"/>
              </w:rPr>
              <w:t>，简历请命名为</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姓名</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毕业院校</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应聘岗位</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电话</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w:t>
            </w:r>
          </w:p>
        </w:tc>
      </w:tr>
      <w:tr w:rsidR="00221F4D" w:rsidRPr="00221F4D" w14:paraId="4536973B" w14:textId="77777777" w:rsidTr="0010653E">
        <w:trPr>
          <w:cantSplit/>
          <w:trHeight w:val="20"/>
        </w:trPr>
        <w:tc>
          <w:tcPr>
            <w:tcW w:w="491" w:type="dxa"/>
            <w:shd w:val="clear" w:color="auto" w:fill="auto"/>
            <w:vAlign w:val="center"/>
            <w:hideMark/>
          </w:tcPr>
          <w:p w14:paraId="618EB1E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14</w:t>
            </w:r>
          </w:p>
        </w:tc>
        <w:tc>
          <w:tcPr>
            <w:tcW w:w="1205" w:type="dxa"/>
            <w:shd w:val="clear" w:color="000000" w:fill="FFFFFF"/>
            <w:vAlign w:val="center"/>
            <w:hideMark/>
          </w:tcPr>
          <w:p w14:paraId="3A4B20E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石油大学（北京）油气资源与工程全国重点实验室</w:t>
            </w:r>
          </w:p>
        </w:tc>
        <w:tc>
          <w:tcPr>
            <w:tcW w:w="1276" w:type="dxa"/>
            <w:shd w:val="clear" w:color="000000" w:fill="FFFFFF"/>
            <w:vAlign w:val="center"/>
            <w:hideMark/>
          </w:tcPr>
          <w:p w14:paraId="6F3992F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科研助理</w:t>
            </w:r>
          </w:p>
        </w:tc>
        <w:tc>
          <w:tcPr>
            <w:tcW w:w="8080" w:type="dxa"/>
            <w:shd w:val="clear" w:color="000000" w:fill="FFFFFF"/>
            <w:vAlign w:val="center"/>
            <w:hideMark/>
          </w:tcPr>
          <w:p w14:paraId="0EC8A451"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科研助理岗位三（</w:t>
            </w:r>
            <w:proofErr w:type="gramStart"/>
            <w:r w:rsidRPr="0010653E">
              <w:rPr>
                <w:rFonts w:ascii="Times New Roman" w:eastAsia="宋体" w:hAnsi="Times New Roman" w:cs="Times New Roman"/>
                <w:color w:val="000000"/>
                <w:kern w:val="0"/>
                <w:sz w:val="20"/>
                <w:szCs w:val="20"/>
              </w:rPr>
              <w:t>万云洋导师</w:t>
            </w:r>
            <w:proofErr w:type="gramEnd"/>
            <w:r w:rsidRPr="0010653E">
              <w:rPr>
                <w:rFonts w:ascii="Times New Roman" w:eastAsia="宋体" w:hAnsi="Times New Roman" w:cs="Times New Roman"/>
                <w:color w:val="000000"/>
                <w:kern w:val="0"/>
                <w:sz w:val="20"/>
                <w:szCs w:val="20"/>
              </w:rPr>
              <w:t>课题组）</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博士后出站人员（入职后按学校标准执行）</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自愿从事科研工作，具备吃苦耐劳精神和基本科研素养；</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身体健康，符合入职体格检查标准；</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专业基础扎实，有较强的动手能力和创新能力。</w:t>
            </w:r>
          </w:p>
        </w:tc>
        <w:tc>
          <w:tcPr>
            <w:tcW w:w="709" w:type="dxa"/>
            <w:shd w:val="clear" w:color="000000" w:fill="FFFFFF"/>
            <w:vAlign w:val="center"/>
            <w:hideMark/>
          </w:tcPr>
          <w:p w14:paraId="4254781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3D8FDAD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52CAD40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万老师</w:t>
            </w:r>
          </w:p>
        </w:tc>
        <w:tc>
          <w:tcPr>
            <w:tcW w:w="1417" w:type="dxa"/>
            <w:shd w:val="clear" w:color="000000" w:fill="FFFFFF"/>
            <w:vAlign w:val="center"/>
            <w:hideMark/>
          </w:tcPr>
          <w:p w14:paraId="4A33EDC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请将个人简历发送至邮箱</w:t>
            </w:r>
            <w:r w:rsidRPr="0010653E">
              <w:rPr>
                <w:rFonts w:ascii="Times New Roman" w:eastAsia="宋体" w:hAnsi="Times New Roman" w:cs="Times New Roman"/>
                <w:color w:val="000000"/>
                <w:kern w:val="0"/>
                <w:sz w:val="20"/>
                <w:szCs w:val="20"/>
              </w:rPr>
              <w:t xml:space="preserve">liyanjie2026@cup.edu.cn </w:t>
            </w:r>
            <w:r w:rsidRPr="0010653E">
              <w:rPr>
                <w:rFonts w:ascii="Times New Roman" w:eastAsia="宋体" w:hAnsi="Times New Roman" w:cs="Times New Roman"/>
                <w:color w:val="000000"/>
                <w:kern w:val="0"/>
                <w:sz w:val="20"/>
                <w:szCs w:val="20"/>
              </w:rPr>
              <w:t>，简历请命名为</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姓名</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毕业院校</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应聘岗位</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电话</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w:t>
            </w:r>
          </w:p>
        </w:tc>
      </w:tr>
      <w:tr w:rsidR="00221F4D" w:rsidRPr="00221F4D" w14:paraId="0DDD6B55" w14:textId="77777777" w:rsidTr="0010653E">
        <w:trPr>
          <w:cantSplit/>
          <w:trHeight w:val="20"/>
        </w:trPr>
        <w:tc>
          <w:tcPr>
            <w:tcW w:w="491" w:type="dxa"/>
            <w:shd w:val="clear" w:color="auto" w:fill="auto"/>
            <w:vAlign w:val="center"/>
            <w:hideMark/>
          </w:tcPr>
          <w:p w14:paraId="5A54906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15</w:t>
            </w:r>
          </w:p>
        </w:tc>
        <w:tc>
          <w:tcPr>
            <w:tcW w:w="1205" w:type="dxa"/>
            <w:shd w:val="clear" w:color="auto" w:fill="auto"/>
            <w:vAlign w:val="center"/>
            <w:hideMark/>
          </w:tcPr>
          <w:p w14:paraId="793443F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北京大学</w:t>
            </w:r>
          </w:p>
        </w:tc>
        <w:tc>
          <w:tcPr>
            <w:tcW w:w="1276" w:type="dxa"/>
            <w:shd w:val="clear" w:color="auto" w:fill="auto"/>
            <w:vAlign w:val="center"/>
            <w:hideMark/>
          </w:tcPr>
          <w:p w14:paraId="65211DD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科研助理</w:t>
            </w:r>
          </w:p>
        </w:tc>
        <w:tc>
          <w:tcPr>
            <w:tcW w:w="8080" w:type="dxa"/>
            <w:shd w:val="clear" w:color="auto" w:fill="auto"/>
            <w:vAlign w:val="center"/>
            <w:hideMark/>
          </w:tcPr>
          <w:p w14:paraId="4281E41F"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在课题组老师指导下参与数字生命与智能仿真相关方向的科研研究工作，包括阅读和整理前沿英文文献、学习相关理论与技术路线、复现代表性研究工作，并逐步参与科研问题分析、实验设计与研究方案实现；</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参与数字生命系统、</w:t>
            </w:r>
            <w:proofErr w:type="gramStart"/>
            <w:r w:rsidRPr="0010653E">
              <w:rPr>
                <w:rFonts w:ascii="Times New Roman" w:eastAsia="宋体" w:hAnsi="Times New Roman" w:cs="Times New Roman"/>
                <w:color w:val="000000"/>
                <w:kern w:val="0"/>
                <w:sz w:val="20"/>
                <w:szCs w:val="20"/>
              </w:rPr>
              <w:t>脑</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体</w:t>
            </w:r>
            <w:proofErr w:type="gramEnd"/>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环境闭环系统及智能</w:t>
            </w:r>
            <w:proofErr w:type="gramStart"/>
            <w:r w:rsidRPr="0010653E">
              <w:rPr>
                <w:rFonts w:ascii="Times New Roman" w:eastAsia="宋体" w:hAnsi="Times New Roman" w:cs="Times New Roman"/>
                <w:color w:val="000000"/>
                <w:kern w:val="0"/>
                <w:sz w:val="20"/>
                <w:szCs w:val="20"/>
              </w:rPr>
              <w:t>体行为</w:t>
            </w:r>
            <w:proofErr w:type="gramEnd"/>
            <w:r w:rsidRPr="0010653E">
              <w:rPr>
                <w:rFonts w:ascii="Times New Roman" w:eastAsia="宋体" w:hAnsi="Times New Roman" w:cs="Times New Roman"/>
                <w:color w:val="000000"/>
                <w:kern w:val="0"/>
                <w:sz w:val="20"/>
                <w:szCs w:val="20"/>
              </w:rPr>
              <w:t>建模等方向的实验研究与系统开发工作，包括模型训练、参数调试、实验数据处理、结果分析与可视化，以及仿真环境与科研代码的基础开发和维护；</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协助开展课题组科研项目中的日常研究工作，包括实验流程管理、数据整理、实验记录与技术文档撰写，并支持相关科研平台、仿真系统与研究工具的搭建、测试与优化；</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深度参与课题组学术交流与科研训练过程，包括参加组会、论文讨论、技术分享与项目协作，在长期研究过程中逐步培养独立科研能力、系统化研究思维以及跨学科科研实践能力。</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本科或研究生学历，计算机、人工智能、自动化、电子信息、数学、物理、生物医学工程等相关专业优先；</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具备良好的编程基础，熟悉</w:t>
            </w:r>
            <w:r w:rsidRPr="0010653E">
              <w:rPr>
                <w:rFonts w:ascii="Times New Roman" w:eastAsia="宋体" w:hAnsi="Times New Roman" w:cs="Times New Roman"/>
                <w:color w:val="000000"/>
                <w:kern w:val="0"/>
                <w:sz w:val="20"/>
                <w:szCs w:val="20"/>
              </w:rPr>
              <w:t xml:space="preserve"> Python</w:t>
            </w:r>
            <w:r w:rsidRPr="0010653E">
              <w:rPr>
                <w:rFonts w:ascii="Times New Roman" w:eastAsia="宋体" w:hAnsi="Times New Roman" w:cs="Times New Roman"/>
                <w:color w:val="000000"/>
                <w:kern w:val="0"/>
                <w:sz w:val="20"/>
                <w:szCs w:val="20"/>
              </w:rPr>
              <w:t>，具有</w:t>
            </w:r>
            <w:r w:rsidRPr="0010653E">
              <w:rPr>
                <w:rFonts w:ascii="Times New Roman" w:eastAsia="宋体" w:hAnsi="Times New Roman" w:cs="Times New Roman"/>
                <w:color w:val="000000"/>
                <w:kern w:val="0"/>
                <w:sz w:val="20"/>
                <w:szCs w:val="20"/>
              </w:rPr>
              <w:t xml:space="preserve"> Linux</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 xml:space="preserve">PyTorch </w:t>
            </w:r>
            <w:r w:rsidRPr="0010653E">
              <w:rPr>
                <w:rFonts w:ascii="Times New Roman" w:eastAsia="宋体" w:hAnsi="Times New Roman" w:cs="Times New Roman"/>
                <w:color w:val="000000"/>
                <w:kern w:val="0"/>
                <w:sz w:val="20"/>
                <w:szCs w:val="20"/>
              </w:rPr>
              <w:t>或科研代码开发经验者优先；</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具有较好的英文文献阅读能力，对人工智能、复杂系统、数字生命或仿真研究具有浓厚兴趣；</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具备认真负责的工作态度、良好的学习能力与团队协作能力；</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有科研项目经历、竞赛经历或</w:t>
            </w:r>
            <w:proofErr w:type="gramStart"/>
            <w:r w:rsidRPr="0010653E">
              <w:rPr>
                <w:rFonts w:ascii="Times New Roman" w:eastAsia="宋体" w:hAnsi="Times New Roman" w:cs="Times New Roman"/>
                <w:color w:val="000000"/>
                <w:kern w:val="0"/>
                <w:sz w:val="20"/>
                <w:szCs w:val="20"/>
              </w:rPr>
              <w:t>明确读博计划</w:t>
            </w:r>
            <w:proofErr w:type="gramEnd"/>
            <w:r w:rsidRPr="0010653E">
              <w:rPr>
                <w:rFonts w:ascii="Times New Roman" w:eastAsia="宋体" w:hAnsi="Times New Roman" w:cs="Times New Roman"/>
                <w:color w:val="000000"/>
                <w:kern w:val="0"/>
                <w:sz w:val="20"/>
                <w:szCs w:val="20"/>
              </w:rPr>
              <w:t>者优先。</w:t>
            </w:r>
          </w:p>
        </w:tc>
        <w:tc>
          <w:tcPr>
            <w:tcW w:w="709" w:type="dxa"/>
            <w:shd w:val="clear" w:color="auto" w:fill="auto"/>
            <w:vAlign w:val="center"/>
            <w:hideMark/>
          </w:tcPr>
          <w:p w14:paraId="0C19432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403199A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auto" w:fill="auto"/>
            <w:vAlign w:val="center"/>
            <w:hideMark/>
          </w:tcPr>
          <w:p w14:paraId="49E0E39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马雷</w:t>
            </w:r>
          </w:p>
        </w:tc>
        <w:tc>
          <w:tcPr>
            <w:tcW w:w="1417" w:type="dxa"/>
            <w:shd w:val="clear" w:color="auto" w:fill="auto"/>
            <w:noWrap/>
            <w:vAlign w:val="center"/>
            <w:hideMark/>
          </w:tcPr>
          <w:p w14:paraId="53876FE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13810156877</w:t>
            </w:r>
          </w:p>
        </w:tc>
      </w:tr>
      <w:tr w:rsidR="00221F4D" w:rsidRPr="00221F4D" w14:paraId="0B6127BA" w14:textId="77777777" w:rsidTr="0010653E">
        <w:trPr>
          <w:cantSplit/>
          <w:trHeight w:val="20"/>
        </w:trPr>
        <w:tc>
          <w:tcPr>
            <w:tcW w:w="491" w:type="dxa"/>
            <w:shd w:val="clear" w:color="auto" w:fill="auto"/>
            <w:vAlign w:val="center"/>
            <w:hideMark/>
          </w:tcPr>
          <w:p w14:paraId="026B510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16</w:t>
            </w:r>
          </w:p>
        </w:tc>
        <w:tc>
          <w:tcPr>
            <w:tcW w:w="1205" w:type="dxa"/>
            <w:shd w:val="clear" w:color="000000" w:fill="FFFFFF"/>
            <w:vAlign w:val="center"/>
            <w:hideMark/>
          </w:tcPr>
          <w:p w14:paraId="6A0F64E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北京大学</w:t>
            </w:r>
          </w:p>
        </w:tc>
        <w:tc>
          <w:tcPr>
            <w:tcW w:w="1276" w:type="dxa"/>
            <w:shd w:val="clear" w:color="000000" w:fill="FFFFFF"/>
            <w:vAlign w:val="center"/>
            <w:hideMark/>
          </w:tcPr>
          <w:p w14:paraId="6B9E23E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助理研究员</w:t>
            </w:r>
          </w:p>
        </w:tc>
        <w:tc>
          <w:tcPr>
            <w:tcW w:w="8080" w:type="dxa"/>
            <w:shd w:val="clear" w:color="000000" w:fill="FFFFFF"/>
            <w:vAlign w:val="center"/>
            <w:hideMark/>
          </w:tcPr>
          <w:p w14:paraId="2CD4DBD8"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r w:rsidRPr="0010653E">
              <w:rPr>
                <w:rFonts w:ascii="Times New Roman" w:eastAsia="宋体" w:hAnsi="Times New Roman" w:cs="Times New Roman"/>
                <w:color w:val="000000"/>
                <w:kern w:val="0"/>
                <w:sz w:val="20"/>
                <w:szCs w:val="20"/>
              </w:rPr>
              <w:t>具有博士学位，助理研究员及以上职称；</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在国内外专业期刊发表过较高水平科研论文，主持</w:t>
            </w:r>
            <w:proofErr w:type="gramStart"/>
            <w:r w:rsidRPr="0010653E">
              <w:rPr>
                <w:rFonts w:ascii="Times New Roman" w:eastAsia="宋体" w:hAnsi="Times New Roman" w:cs="Times New Roman"/>
                <w:color w:val="000000"/>
                <w:kern w:val="0"/>
                <w:sz w:val="20"/>
                <w:szCs w:val="20"/>
              </w:rPr>
              <w:t>过科研</w:t>
            </w:r>
            <w:proofErr w:type="gramEnd"/>
            <w:r w:rsidRPr="0010653E">
              <w:rPr>
                <w:rFonts w:ascii="Times New Roman" w:eastAsia="宋体" w:hAnsi="Times New Roman" w:cs="Times New Roman"/>
                <w:color w:val="000000"/>
                <w:kern w:val="0"/>
                <w:sz w:val="20"/>
                <w:szCs w:val="20"/>
              </w:rPr>
              <w:t>项目优先；</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全职或兼职</w:t>
            </w:r>
          </w:p>
        </w:tc>
        <w:tc>
          <w:tcPr>
            <w:tcW w:w="709" w:type="dxa"/>
            <w:shd w:val="clear" w:color="000000" w:fill="FFFFFF"/>
            <w:vAlign w:val="center"/>
            <w:hideMark/>
          </w:tcPr>
          <w:p w14:paraId="7D02AF7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6B12DC7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4DA1D3A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孙老师</w:t>
            </w:r>
          </w:p>
        </w:tc>
        <w:tc>
          <w:tcPr>
            <w:tcW w:w="1417" w:type="dxa"/>
            <w:shd w:val="clear" w:color="000000" w:fill="FFFFFF"/>
            <w:vAlign w:val="center"/>
            <w:hideMark/>
          </w:tcPr>
          <w:p w14:paraId="544237B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有意应聘者请将个人简历发送电子邮件至邮箱（</w:t>
            </w:r>
            <w:r w:rsidRPr="0010653E">
              <w:rPr>
                <w:rFonts w:ascii="Times New Roman" w:eastAsia="宋体" w:hAnsi="Times New Roman" w:cs="Times New Roman"/>
                <w:color w:val="000000"/>
                <w:kern w:val="0"/>
                <w:sz w:val="20"/>
                <w:szCs w:val="20"/>
              </w:rPr>
              <w:t>sunshuangjob@126.com</w:t>
            </w:r>
            <w:r w:rsidRPr="0010653E">
              <w:rPr>
                <w:rFonts w:ascii="Times New Roman" w:eastAsia="宋体" w:hAnsi="Times New Roman" w:cs="Times New Roman"/>
                <w:color w:val="000000"/>
                <w:kern w:val="0"/>
                <w:sz w:val="20"/>
                <w:szCs w:val="20"/>
              </w:rPr>
              <w:t>）</w:t>
            </w:r>
          </w:p>
        </w:tc>
      </w:tr>
      <w:tr w:rsidR="00221F4D" w:rsidRPr="00221F4D" w14:paraId="2A16039B" w14:textId="77777777" w:rsidTr="0010653E">
        <w:trPr>
          <w:cantSplit/>
          <w:trHeight w:val="20"/>
        </w:trPr>
        <w:tc>
          <w:tcPr>
            <w:tcW w:w="491" w:type="dxa"/>
            <w:shd w:val="clear" w:color="auto" w:fill="auto"/>
            <w:vAlign w:val="center"/>
            <w:hideMark/>
          </w:tcPr>
          <w:p w14:paraId="293DCAC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17</w:t>
            </w:r>
          </w:p>
        </w:tc>
        <w:tc>
          <w:tcPr>
            <w:tcW w:w="1205" w:type="dxa"/>
            <w:shd w:val="clear" w:color="000000" w:fill="FFFFFF"/>
            <w:vAlign w:val="center"/>
            <w:hideMark/>
          </w:tcPr>
          <w:p w14:paraId="42994E0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北京大学</w:t>
            </w:r>
          </w:p>
        </w:tc>
        <w:tc>
          <w:tcPr>
            <w:tcW w:w="1276" w:type="dxa"/>
            <w:shd w:val="clear" w:color="000000" w:fill="FFFFFF"/>
            <w:vAlign w:val="center"/>
            <w:hideMark/>
          </w:tcPr>
          <w:p w14:paraId="0E53F1B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研究助理</w:t>
            </w:r>
          </w:p>
        </w:tc>
        <w:tc>
          <w:tcPr>
            <w:tcW w:w="8080" w:type="dxa"/>
            <w:shd w:val="clear" w:color="000000" w:fill="FFFFFF"/>
            <w:vAlign w:val="center"/>
            <w:hideMark/>
          </w:tcPr>
          <w:p w14:paraId="456C944E"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r w:rsidRPr="0010653E">
              <w:rPr>
                <w:rFonts w:ascii="Times New Roman" w:eastAsia="宋体" w:hAnsi="Times New Roman" w:cs="Times New Roman"/>
                <w:color w:val="000000"/>
                <w:kern w:val="0"/>
                <w:sz w:val="20"/>
                <w:szCs w:val="20"/>
              </w:rPr>
              <w:t>在国内外专业期刊发表</w:t>
            </w:r>
            <w:proofErr w:type="gramStart"/>
            <w:r w:rsidRPr="0010653E">
              <w:rPr>
                <w:rFonts w:ascii="Times New Roman" w:eastAsia="宋体" w:hAnsi="Times New Roman" w:cs="Times New Roman"/>
                <w:color w:val="000000"/>
                <w:kern w:val="0"/>
                <w:sz w:val="20"/>
                <w:szCs w:val="20"/>
              </w:rPr>
              <w:t>过科研</w:t>
            </w:r>
            <w:proofErr w:type="gramEnd"/>
            <w:r w:rsidRPr="0010653E">
              <w:rPr>
                <w:rFonts w:ascii="Times New Roman" w:eastAsia="宋体" w:hAnsi="Times New Roman" w:cs="Times New Roman"/>
                <w:color w:val="000000"/>
                <w:kern w:val="0"/>
                <w:sz w:val="20"/>
                <w:szCs w:val="20"/>
              </w:rPr>
              <w:t>论文，参加过重</w:t>
            </w:r>
            <w:proofErr w:type="gramStart"/>
            <w:r w:rsidRPr="0010653E">
              <w:rPr>
                <w:rFonts w:ascii="Times New Roman" w:eastAsia="宋体" w:hAnsi="Times New Roman" w:cs="Times New Roman"/>
                <w:color w:val="000000"/>
                <w:kern w:val="0"/>
                <w:sz w:val="20"/>
                <w:szCs w:val="20"/>
              </w:rPr>
              <w:t>要科研</w:t>
            </w:r>
            <w:proofErr w:type="gramEnd"/>
            <w:r w:rsidRPr="0010653E">
              <w:rPr>
                <w:rFonts w:ascii="Times New Roman" w:eastAsia="宋体" w:hAnsi="Times New Roman" w:cs="Times New Roman"/>
                <w:color w:val="000000"/>
                <w:kern w:val="0"/>
                <w:sz w:val="20"/>
                <w:szCs w:val="20"/>
              </w:rPr>
              <w:t>项目或主持</w:t>
            </w:r>
            <w:proofErr w:type="gramStart"/>
            <w:r w:rsidRPr="0010653E">
              <w:rPr>
                <w:rFonts w:ascii="Times New Roman" w:eastAsia="宋体" w:hAnsi="Times New Roman" w:cs="Times New Roman"/>
                <w:color w:val="000000"/>
                <w:kern w:val="0"/>
                <w:sz w:val="20"/>
                <w:szCs w:val="20"/>
              </w:rPr>
              <w:t>过科研</w:t>
            </w:r>
            <w:proofErr w:type="gramEnd"/>
            <w:r w:rsidRPr="0010653E">
              <w:rPr>
                <w:rFonts w:ascii="Times New Roman" w:eastAsia="宋体" w:hAnsi="Times New Roman" w:cs="Times New Roman"/>
                <w:color w:val="000000"/>
                <w:kern w:val="0"/>
                <w:sz w:val="20"/>
                <w:szCs w:val="20"/>
              </w:rPr>
              <w:t>项目；</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在国内外著名大学获得博士学位者优先。</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全职工作（在校研究生可兼职，根据工作质量和数量按时</w:t>
            </w:r>
            <w:proofErr w:type="gramStart"/>
            <w:r w:rsidRPr="0010653E">
              <w:rPr>
                <w:rFonts w:ascii="Times New Roman" w:eastAsia="宋体" w:hAnsi="Times New Roman" w:cs="Times New Roman"/>
                <w:color w:val="000000"/>
                <w:kern w:val="0"/>
                <w:sz w:val="20"/>
                <w:szCs w:val="20"/>
              </w:rPr>
              <w:t>薪</w:t>
            </w:r>
            <w:proofErr w:type="gramEnd"/>
            <w:r w:rsidRPr="0010653E">
              <w:rPr>
                <w:rFonts w:ascii="Times New Roman" w:eastAsia="宋体" w:hAnsi="Times New Roman" w:cs="Times New Roman"/>
                <w:color w:val="000000"/>
                <w:kern w:val="0"/>
                <w:sz w:val="20"/>
                <w:szCs w:val="20"/>
              </w:rPr>
              <w:t>取酬）</w:t>
            </w:r>
          </w:p>
        </w:tc>
        <w:tc>
          <w:tcPr>
            <w:tcW w:w="709" w:type="dxa"/>
            <w:shd w:val="clear" w:color="000000" w:fill="FFFFFF"/>
            <w:vAlign w:val="center"/>
            <w:hideMark/>
          </w:tcPr>
          <w:p w14:paraId="71824F3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2F26243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6547F1A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孙老师</w:t>
            </w:r>
          </w:p>
        </w:tc>
        <w:tc>
          <w:tcPr>
            <w:tcW w:w="1417" w:type="dxa"/>
            <w:shd w:val="clear" w:color="000000" w:fill="FFFFFF"/>
            <w:vAlign w:val="center"/>
            <w:hideMark/>
          </w:tcPr>
          <w:p w14:paraId="140F4D5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有意应聘者请将个人简历发送电子邮件至邮箱（</w:t>
            </w:r>
            <w:r w:rsidRPr="0010653E">
              <w:rPr>
                <w:rFonts w:ascii="Times New Roman" w:eastAsia="宋体" w:hAnsi="Times New Roman" w:cs="Times New Roman"/>
                <w:color w:val="000000"/>
                <w:kern w:val="0"/>
                <w:sz w:val="20"/>
                <w:szCs w:val="20"/>
              </w:rPr>
              <w:t>sunshuangjob@126.com</w:t>
            </w:r>
            <w:r w:rsidRPr="0010653E">
              <w:rPr>
                <w:rFonts w:ascii="Times New Roman" w:eastAsia="宋体" w:hAnsi="Times New Roman" w:cs="Times New Roman"/>
                <w:color w:val="000000"/>
                <w:kern w:val="0"/>
                <w:sz w:val="20"/>
                <w:szCs w:val="20"/>
              </w:rPr>
              <w:t>）</w:t>
            </w:r>
          </w:p>
        </w:tc>
      </w:tr>
      <w:tr w:rsidR="00221F4D" w:rsidRPr="00221F4D" w14:paraId="0E168A65" w14:textId="77777777" w:rsidTr="0010653E">
        <w:trPr>
          <w:cantSplit/>
          <w:trHeight w:val="20"/>
        </w:trPr>
        <w:tc>
          <w:tcPr>
            <w:tcW w:w="491" w:type="dxa"/>
            <w:shd w:val="clear" w:color="auto" w:fill="auto"/>
            <w:vAlign w:val="center"/>
            <w:hideMark/>
          </w:tcPr>
          <w:p w14:paraId="2995095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18</w:t>
            </w:r>
          </w:p>
        </w:tc>
        <w:tc>
          <w:tcPr>
            <w:tcW w:w="1205" w:type="dxa"/>
            <w:shd w:val="clear" w:color="000000" w:fill="FFFFFF"/>
            <w:vAlign w:val="center"/>
            <w:hideMark/>
          </w:tcPr>
          <w:p w14:paraId="5594BCC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中国科学院微生物研究所</w:t>
            </w:r>
            <w:r w:rsidRPr="0010653E">
              <w:rPr>
                <w:rFonts w:ascii="Times New Roman" w:eastAsia="宋体" w:hAnsi="Times New Roman" w:cs="Times New Roman"/>
                <w:color w:val="000000"/>
                <w:kern w:val="0"/>
                <w:sz w:val="20"/>
                <w:szCs w:val="20"/>
              </w:rPr>
              <w:t xml:space="preserve"> </w:t>
            </w:r>
          </w:p>
        </w:tc>
        <w:tc>
          <w:tcPr>
            <w:tcW w:w="1276" w:type="dxa"/>
            <w:shd w:val="clear" w:color="000000" w:fill="FFFFFF"/>
            <w:vAlign w:val="center"/>
            <w:hideMark/>
          </w:tcPr>
          <w:p w14:paraId="461BEF0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科研助理（病原微生物与免疫学重点实验室高福研究团组）</w:t>
            </w:r>
          </w:p>
        </w:tc>
        <w:tc>
          <w:tcPr>
            <w:tcW w:w="8080" w:type="dxa"/>
            <w:shd w:val="clear" w:color="000000" w:fill="FFFFFF"/>
            <w:vAlign w:val="center"/>
            <w:hideMark/>
          </w:tcPr>
          <w:p w14:paraId="38AD77E5"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本岗位主要围绕疫苗、抗体及相关药物研发需求，开展抗原设计、分子构建、重组蛋白表达纯化、纯化工艺优化及功能评价等工作。拟招聘人员</w:t>
            </w:r>
            <w:proofErr w:type="gramStart"/>
            <w:r w:rsidRPr="0010653E">
              <w:rPr>
                <w:rFonts w:ascii="Times New Roman" w:eastAsia="宋体" w:hAnsi="Times New Roman" w:cs="Times New Roman"/>
                <w:color w:val="000000"/>
                <w:kern w:val="0"/>
                <w:sz w:val="20"/>
                <w:szCs w:val="20"/>
              </w:rPr>
              <w:t>需参与</w:t>
            </w:r>
            <w:proofErr w:type="gramEnd"/>
            <w:r w:rsidRPr="0010653E">
              <w:rPr>
                <w:rFonts w:ascii="Times New Roman" w:eastAsia="宋体" w:hAnsi="Times New Roman" w:cs="Times New Roman"/>
                <w:color w:val="000000"/>
                <w:kern w:val="0"/>
                <w:sz w:val="20"/>
                <w:szCs w:val="20"/>
              </w:rPr>
              <w:t>不同表达体系下蛋白样品制备，熟悉亲和层析、离子交换、疏水层析、分子筛等纯化方法，并能够完成基础分子生物学实验、动物免疫及相关检测工作。</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具有微生物学、生物化学、细胞生物学、生物工程、病毒学、免疫学等相关专业硕士研究生及以上学历。所学学科专业不在选定参考目录中，但与岗位所要求学科专业类同的招聘人员，可主动联系招聘单位确认报名资格；</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具备蛋白表达纯化或疫苗研发经验者优先；熟悉</w:t>
            </w:r>
            <w:r w:rsidRPr="0010653E">
              <w:rPr>
                <w:rFonts w:ascii="Times New Roman" w:eastAsia="宋体" w:hAnsi="Times New Roman" w:cs="Times New Roman"/>
                <w:color w:val="000000"/>
                <w:kern w:val="0"/>
                <w:sz w:val="20"/>
                <w:szCs w:val="20"/>
              </w:rPr>
              <w:t xml:space="preserve"> AKTA</w:t>
            </w:r>
            <w:r w:rsidRPr="0010653E">
              <w:rPr>
                <w:rFonts w:ascii="Times New Roman" w:eastAsia="宋体" w:hAnsi="Times New Roman" w:cs="Times New Roman"/>
                <w:color w:val="000000"/>
                <w:kern w:val="0"/>
                <w:sz w:val="20"/>
                <w:szCs w:val="20"/>
              </w:rPr>
              <w:t>、蠕动泵等纯化设备者优先；具有疫苗、抗体、小分子药物研发经验者优先。</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工作认真负责，学习能力强，具有良好的团队协作精神。</w:t>
            </w:r>
          </w:p>
        </w:tc>
        <w:tc>
          <w:tcPr>
            <w:tcW w:w="709" w:type="dxa"/>
            <w:shd w:val="clear" w:color="000000" w:fill="FFFFFF"/>
            <w:vAlign w:val="center"/>
            <w:hideMark/>
          </w:tcPr>
          <w:p w14:paraId="71DD674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4</w:t>
            </w:r>
          </w:p>
        </w:tc>
        <w:tc>
          <w:tcPr>
            <w:tcW w:w="1134" w:type="dxa"/>
            <w:shd w:val="clear" w:color="000000" w:fill="FFFFFF"/>
            <w:vAlign w:val="center"/>
            <w:hideMark/>
          </w:tcPr>
          <w:p w14:paraId="55D0F06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4BA2995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李</w:t>
            </w:r>
            <w:proofErr w:type="gramStart"/>
            <w:r w:rsidRPr="0010653E">
              <w:rPr>
                <w:rFonts w:ascii="Times New Roman" w:eastAsia="宋体" w:hAnsi="Times New Roman" w:cs="Times New Roman"/>
                <w:color w:val="000000"/>
                <w:kern w:val="0"/>
                <w:sz w:val="20"/>
                <w:szCs w:val="20"/>
              </w:rPr>
              <w:t>世</w:t>
            </w:r>
            <w:proofErr w:type="gramEnd"/>
            <w:r w:rsidRPr="0010653E">
              <w:rPr>
                <w:rFonts w:ascii="Times New Roman" w:eastAsia="宋体" w:hAnsi="Times New Roman" w:cs="Times New Roman"/>
                <w:color w:val="000000"/>
                <w:kern w:val="0"/>
                <w:sz w:val="20"/>
                <w:szCs w:val="20"/>
              </w:rPr>
              <w:t>华</w:t>
            </w:r>
          </w:p>
        </w:tc>
        <w:tc>
          <w:tcPr>
            <w:tcW w:w="1417" w:type="dxa"/>
            <w:shd w:val="clear" w:color="auto" w:fill="auto"/>
            <w:noWrap/>
            <w:vAlign w:val="center"/>
            <w:hideMark/>
          </w:tcPr>
          <w:p w14:paraId="37E2AD13" w14:textId="77777777" w:rsidR="00221F4D" w:rsidRPr="0010653E" w:rsidRDefault="00221F4D" w:rsidP="00221F4D">
            <w:pPr>
              <w:widowControl/>
              <w:jc w:val="center"/>
              <w:rPr>
                <w:rFonts w:ascii="Times New Roman" w:eastAsia="宋体" w:hAnsi="Times New Roman" w:cs="Times New Roman"/>
                <w:kern w:val="0"/>
                <w:sz w:val="20"/>
                <w:szCs w:val="20"/>
              </w:rPr>
            </w:pPr>
            <w:r w:rsidRPr="0010653E">
              <w:rPr>
                <w:rFonts w:ascii="Times New Roman" w:eastAsia="宋体" w:hAnsi="Times New Roman" w:cs="Times New Roman"/>
                <w:kern w:val="0"/>
                <w:sz w:val="20"/>
                <w:szCs w:val="20"/>
              </w:rPr>
              <w:t>lish@im.ac.cn</w:t>
            </w:r>
          </w:p>
        </w:tc>
      </w:tr>
      <w:tr w:rsidR="00221F4D" w:rsidRPr="00221F4D" w14:paraId="0A4EFFF8" w14:textId="77777777" w:rsidTr="0010653E">
        <w:trPr>
          <w:cantSplit/>
          <w:trHeight w:val="20"/>
        </w:trPr>
        <w:tc>
          <w:tcPr>
            <w:tcW w:w="491" w:type="dxa"/>
            <w:shd w:val="clear" w:color="auto" w:fill="auto"/>
            <w:vAlign w:val="center"/>
            <w:hideMark/>
          </w:tcPr>
          <w:p w14:paraId="11C80C0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19</w:t>
            </w:r>
          </w:p>
        </w:tc>
        <w:tc>
          <w:tcPr>
            <w:tcW w:w="1205" w:type="dxa"/>
            <w:shd w:val="clear" w:color="000000" w:fill="FFFFFF"/>
            <w:vAlign w:val="center"/>
            <w:hideMark/>
          </w:tcPr>
          <w:p w14:paraId="4282190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中国科学院微生物研究所</w:t>
            </w:r>
            <w:r w:rsidRPr="0010653E">
              <w:rPr>
                <w:rFonts w:ascii="Times New Roman" w:eastAsia="宋体" w:hAnsi="Times New Roman" w:cs="Times New Roman"/>
                <w:color w:val="000000"/>
                <w:kern w:val="0"/>
                <w:sz w:val="20"/>
                <w:szCs w:val="20"/>
              </w:rPr>
              <w:t xml:space="preserve"> </w:t>
            </w:r>
          </w:p>
        </w:tc>
        <w:tc>
          <w:tcPr>
            <w:tcW w:w="1276" w:type="dxa"/>
            <w:shd w:val="clear" w:color="000000" w:fill="FFFFFF"/>
            <w:vAlign w:val="center"/>
            <w:hideMark/>
          </w:tcPr>
          <w:p w14:paraId="1406C2A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特别研究助理（博士后，病原微生物与免疫学重点实验室高福研究团组）</w:t>
            </w:r>
          </w:p>
        </w:tc>
        <w:tc>
          <w:tcPr>
            <w:tcW w:w="8080" w:type="dxa"/>
            <w:shd w:val="clear" w:color="000000" w:fill="FFFFFF"/>
            <w:vAlign w:val="center"/>
            <w:hideMark/>
          </w:tcPr>
          <w:p w14:paraId="6266B22C"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具有生物学、医学、流行病学、生物信息学或</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等相关专业博士学位，所学学科专业不在选定的参考目录中，但与岗位所要求的学科专业类同的招聘人员，可以主动联系招聘单位确认报名资格；</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年龄不超过</w:t>
            </w:r>
            <w:r w:rsidRPr="0010653E">
              <w:rPr>
                <w:rFonts w:ascii="Times New Roman" w:eastAsia="宋体" w:hAnsi="Times New Roman" w:cs="Times New Roman"/>
                <w:color w:val="000000"/>
                <w:kern w:val="0"/>
                <w:sz w:val="20"/>
                <w:szCs w:val="20"/>
              </w:rPr>
              <w:t>35</w:t>
            </w:r>
            <w:r w:rsidRPr="0010653E">
              <w:rPr>
                <w:rFonts w:ascii="Times New Roman" w:eastAsia="宋体" w:hAnsi="Times New Roman" w:cs="Times New Roman"/>
                <w:color w:val="000000"/>
                <w:kern w:val="0"/>
                <w:sz w:val="20"/>
                <w:szCs w:val="20"/>
              </w:rPr>
              <w:t>周岁（含），已经获得（博士毕业不超过</w:t>
            </w:r>
            <w:r w:rsidRPr="0010653E">
              <w:rPr>
                <w:rFonts w:ascii="Times New Roman" w:eastAsia="宋体" w:hAnsi="Times New Roman" w:cs="Times New Roman"/>
                <w:color w:val="000000"/>
                <w:kern w:val="0"/>
                <w:sz w:val="20"/>
                <w:szCs w:val="20"/>
              </w:rPr>
              <w:t>3</w:t>
            </w:r>
            <w:r w:rsidRPr="0010653E">
              <w:rPr>
                <w:rFonts w:ascii="Times New Roman" w:eastAsia="宋体" w:hAnsi="Times New Roman" w:cs="Times New Roman"/>
                <w:color w:val="000000"/>
                <w:kern w:val="0"/>
                <w:sz w:val="20"/>
                <w:szCs w:val="20"/>
              </w:rPr>
              <w:t>年）或即将获得博士学位，进站后须全职在研究所工作；</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具有扎实的专业基础知识与丰富的实验经验，在本专业国际主流期刊以第一作者发表过研究论文，具有独立承担研究项目和开展科研工作的能力；</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具有较强的中英文写作与交流能力，踏实认真，热爱科研工作，具有较强的工作责任心和团队合作精神；</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身心健康，性格开朗，无不良嗜好，能尽快到岗工作；</w:t>
            </w:r>
            <w:r w:rsidRPr="0010653E">
              <w:rPr>
                <w:rFonts w:ascii="Times New Roman" w:eastAsia="宋体" w:hAnsi="Times New Roman" w:cs="Times New Roman"/>
                <w:color w:val="000000"/>
                <w:kern w:val="0"/>
                <w:sz w:val="20"/>
                <w:szCs w:val="20"/>
              </w:rPr>
              <w:br/>
              <w:t>6.</w:t>
            </w:r>
            <w:r w:rsidRPr="0010653E">
              <w:rPr>
                <w:rFonts w:ascii="Times New Roman" w:eastAsia="宋体" w:hAnsi="Times New Roman" w:cs="Times New Roman"/>
                <w:color w:val="000000"/>
                <w:kern w:val="0"/>
                <w:sz w:val="20"/>
                <w:szCs w:val="20"/>
              </w:rPr>
              <w:t>部分职位与深圳儿童医院联合培养；</w:t>
            </w:r>
            <w:r w:rsidRPr="0010653E">
              <w:rPr>
                <w:rFonts w:ascii="Times New Roman" w:eastAsia="宋体" w:hAnsi="Times New Roman" w:cs="Times New Roman"/>
                <w:color w:val="000000"/>
                <w:kern w:val="0"/>
                <w:sz w:val="20"/>
                <w:szCs w:val="20"/>
              </w:rPr>
              <w:br/>
              <w:t>7.</w:t>
            </w:r>
            <w:r w:rsidRPr="0010653E">
              <w:rPr>
                <w:rFonts w:ascii="Times New Roman" w:eastAsia="宋体" w:hAnsi="Times New Roman" w:cs="Times New Roman"/>
                <w:color w:val="000000"/>
                <w:kern w:val="0"/>
                <w:sz w:val="20"/>
                <w:szCs w:val="20"/>
              </w:rPr>
              <w:t>部分职位有短期海外交流机会，能够从事</w:t>
            </w:r>
            <w:r w:rsidRPr="0010653E">
              <w:rPr>
                <w:rFonts w:ascii="Times New Roman" w:eastAsia="宋体" w:hAnsi="Times New Roman" w:cs="Times New Roman"/>
                <w:color w:val="000000"/>
                <w:kern w:val="0"/>
                <w:sz w:val="20"/>
                <w:szCs w:val="20"/>
              </w:rPr>
              <w:t>2</w:t>
            </w:r>
            <w:r w:rsidRPr="0010653E">
              <w:rPr>
                <w:rFonts w:ascii="Times New Roman" w:eastAsia="宋体" w:hAnsi="Times New Roman" w:cs="Times New Roman"/>
                <w:color w:val="000000"/>
                <w:kern w:val="0"/>
                <w:sz w:val="20"/>
                <w:szCs w:val="20"/>
              </w:rPr>
              <w:t>月以上海外交流工作的优先。</w:t>
            </w:r>
          </w:p>
        </w:tc>
        <w:tc>
          <w:tcPr>
            <w:tcW w:w="709" w:type="dxa"/>
            <w:shd w:val="clear" w:color="000000" w:fill="FFFFFF"/>
            <w:vAlign w:val="center"/>
            <w:hideMark/>
          </w:tcPr>
          <w:p w14:paraId="18CE279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4</w:t>
            </w:r>
          </w:p>
        </w:tc>
        <w:tc>
          <w:tcPr>
            <w:tcW w:w="1134" w:type="dxa"/>
            <w:shd w:val="clear" w:color="000000" w:fill="FFFFFF"/>
            <w:vAlign w:val="center"/>
            <w:hideMark/>
          </w:tcPr>
          <w:p w14:paraId="37D18B0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7CCF1D5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proofErr w:type="gramStart"/>
            <w:r w:rsidRPr="0010653E">
              <w:rPr>
                <w:rFonts w:ascii="Times New Roman" w:eastAsia="宋体" w:hAnsi="Times New Roman" w:cs="Times New Roman"/>
                <w:color w:val="000000"/>
                <w:kern w:val="0"/>
                <w:sz w:val="20"/>
                <w:szCs w:val="20"/>
              </w:rPr>
              <w:t>宋璞</w:t>
            </w:r>
            <w:proofErr w:type="gramEnd"/>
          </w:p>
        </w:tc>
        <w:tc>
          <w:tcPr>
            <w:tcW w:w="1417" w:type="dxa"/>
            <w:shd w:val="clear" w:color="auto" w:fill="auto"/>
            <w:noWrap/>
            <w:vAlign w:val="center"/>
            <w:hideMark/>
          </w:tcPr>
          <w:p w14:paraId="30A6CE8F" w14:textId="77777777" w:rsidR="00221F4D" w:rsidRPr="0010653E" w:rsidRDefault="00221F4D" w:rsidP="00221F4D">
            <w:pPr>
              <w:widowControl/>
              <w:jc w:val="center"/>
              <w:rPr>
                <w:rFonts w:ascii="Times New Roman" w:eastAsia="宋体" w:hAnsi="Times New Roman" w:cs="Times New Roman"/>
                <w:kern w:val="0"/>
                <w:sz w:val="20"/>
                <w:szCs w:val="20"/>
              </w:rPr>
            </w:pPr>
            <w:r w:rsidRPr="0010653E">
              <w:rPr>
                <w:rFonts w:ascii="Times New Roman" w:eastAsia="宋体" w:hAnsi="Times New Roman" w:cs="Times New Roman"/>
                <w:kern w:val="0"/>
                <w:sz w:val="20"/>
                <w:szCs w:val="20"/>
              </w:rPr>
              <w:t>songp@im.ac.cn</w:t>
            </w:r>
          </w:p>
        </w:tc>
      </w:tr>
      <w:tr w:rsidR="00221F4D" w:rsidRPr="00221F4D" w14:paraId="782C54FC" w14:textId="77777777" w:rsidTr="0010653E">
        <w:trPr>
          <w:cantSplit/>
          <w:trHeight w:val="20"/>
        </w:trPr>
        <w:tc>
          <w:tcPr>
            <w:tcW w:w="491" w:type="dxa"/>
            <w:shd w:val="clear" w:color="auto" w:fill="auto"/>
            <w:vAlign w:val="center"/>
            <w:hideMark/>
          </w:tcPr>
          <w:p w14:paraId="13BE938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20</w:t>
            </w:r>
          </w:p>
        </w:tc>
        <w:tc>
          <w:tcPr>
            <w:tcW w:w="1205" w:type="dxa"/>
            <w:shd w:val="clear" w:color="000000" w:fill="FFFFFF"/>
            <w:vAlign w:val="center"/>
            <w:hideMark/>
          </w:tcPr>
          <w:p w14:paraId="112E71F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中国科学院微生物研究所</w:t>
            </w:r>
            <w:r w:rsidRPr="0010653E">
              <w:rPr>
                <w:rFonts w:ascii="Times New Roman" w:eastAsia="宋体" w:hAnsi="Times New Roman" w:cs="Times New Roman"/>
                <w:color w:val="000000"/>
                <w:kern w:val="0"/>
                <w:sz w:val="20"/>
                <w:szCs w:val="20"/>
              </w:rPr>
              <w:t xml:space="preserve"> </w:t>
            </w:r>
          </w:p>
        </w:tc>
        <w:tc>
          <w:tcPr>
            <w:tcW w:w="1276" w:type="dxa"/>
            <w:shd w:val="clear" w:color="000000" w:fill="FFFFFF"/>
            <w:vAlign w:val="center"/>
            <w:hideMark/>
          </w:tcPr>
          <w:p w14:paraId="3DD7EFD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病原微生物与免疫学重点实验室赵</w:t>
            </w:r>
            <w:proofErr w:type="gramStart"/>
            <w:r w:rsidRPr="0010653E">
              <w:rPr>
                <w:rFonts w:ascii="Times New Roman" w:eastAsia="宋体" w:hAnsi="Times New Roman" w:cs="Times New Roman"/>
                <w:color w:val="000000"/>
                <w:kern w:val="0"/>
                <w:sz w:val="20"/>
                <w:szCs w:val="20"/>
              </w:rPr>
              <w:t>欣青年</w:t>
            </w:r>
            <w:proofErr w:type="gramEnd"/>
            <w:r w:rsidRPr="0010653E">
              <w:rPr>
                <w:rFonts w:ascii="Times New Roman" w:eastAsia="宋体" w:hAnsi="Times New Roman" w:cs="Times New Roman"/>
                <w:color w:val="000000"/>
                <w:kern w:val="0"/>
                <w:sz w:val="20"/>
                <w:szCs w:val="20"/>
              </w:rPr>
              <w:t>研究团组特别研究助理（博士后）</w:t>
            </w:r>
          </w:p>
        </w:tc>
        <w:tc>
          <w:tcPr>
            <w:tcW w:w="8080" w:type="dxa"/>
            <w:shd w:val="clear" w:color="000000" w:fill="FFFFFF"/>
            <w:vAlign w:val="center"/>
            <w:hideMark/>
          </w:tcPr>
          <w:p w14:paraId="201911C1"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具有生物、医药等相关专业博士学位，有病原微生物、基因编辑、结构生物学、生物信息学和</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相关经验者优先。所学学科专业不在选定的参考目录中，但与岗位所要求的学科专业类同的招聘人员，可以主动联系招聘单位确认报名资格；</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已经获得或即将获得博士学位（已获得博士学位不超过</w:t>
            </w:r>
            <w:r w:rsidRPr="0010653E">
              <w:rPr>
                <w:rFonts w:ascii="Times New Roman" w:eastAsia="宋体" w:hAnsi="Times New Roman" w:cs="Times New Roman"/>
                <w:color w:val="000000"/>
                <w:kern w:val="0"/>
                <w:sz w:val="20"/>
                <w:szCs w:val="20"/>
              </w:rPr>
              <w:t>3</w:t>
            </w:r>
            <w:r w:rsidRPr="0010653E">
              <w:rPr>
                <w:rFonts w:ascii="Times New Roman" w:eastAsia="宋体" w:hAnsi="Times New Roman" w:cs="Times New Roman"/>
                <w:color w:val="000000"/>
                <w:kern w:val="0"/>
                <w:sz w:val="20"/>
                <w:szCs w:val="20"/>
              </w:rPr>
              <w:t>年），年龄不超过</w:t>
            </w:r>
            <w:r w:rsidRPr="0010653E">
              <w:rPr>
                <w:rFonts w:ascii="Times New Roman" w:eastAsia="宋体" w:hAnsi="Times New Roman" w:cs="Times New Roman"/>
                <w:color w:val="000000"/>
                <w:kern w:val="0"/>
                <w:sz w:val="20"/>
                <w:szCs w:val="20"/>
              </w:rPr>
              <w:t>35</w:t>
            </w:r>
            <w:r w:rsidRPr="0010653E">
              <w:rPr>
                <w:rFonts w:ascii="Times New Roman" w:eastAsia="宋体" w:hAnsi="Times New Roman" w:cs="Times New Roman"/>
                <w:color w:val="000000"/>
                <w:kern w:val="0"/>
                <w:sz w:val="20"/>
                <w:szCs w:val="20"/>
              </w:rPr>
              <w:t>周岁（含），具备良好的科学素养；</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具有较强的英文文献阅读、写作与交流能力，以第一作者发表过至少</w:t>
            </w:r>
            <w:r w:rsidRPr="0010653E">
              <w:rPr>
                <w:rFonts w:ascii="Times New Roman" w:eastAsia="宋体" w:hAnsi="Times New Roman" w:cs="Times New Roman"/>
                <w:color w:val="000000"/>
                <w:kern w:val="0"/>
                <w:sz w:val="20"/>
                <w:szCs w:val="20"/>
              </w:rPr>
              <w:t>1</w:t>
            </w:r>
            <w:r w:rsidRPr="0010653E">
              <w:rPr>
                <w:rFonts w:ascii="Times New Roman" w:eastAsia="宋体" w:hAnsi="Times New Roman" w:cs="Times New Roman"/>
                <w:color w:val="000000"/>
                <w:kern w:val="0"/>
                <w:sz w:val="20"/>
                <w:szCs w:val="20"/>
              </w:rPr>
              <w:t>篇</w:t>
            </w:r>
            <w:r w:rsidRPr="0010653E">
              <w:rPr>
                <w:rFonts w:ascii="Times New Roman" w:eastAsia="宋体" w:hAnsi="Times New Roman" w:cs="Times New Roman"/>
                <w:color w:val="000000"/>
                <w:kern w:val="0"/>
                <w:sz w:val="20"/>
                <w:szCs w:val="20"/>
              </w:rPr>
              <w:t>SCI</w:t>
            </w:r>
            <w:r w:rsidRPr="0010653E">
              <w:rPr>
                <w:rFonts w:ascii="Times New Roman" w:eastAsia="宋体" w:hAnsi="Times New Roman" w:cs="Times New Roman"/>
                <w:color w:val="000000"/>
                <w:kern w:val="0"/>
                <w:sz w:val="20"/>
                <w:szCs w:val="20"/>
              </w:rPr>
              <w:t>论文；</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具有扎实的专业基础知识，能独立开展科研工作，具备总结科研工作并撰写论文的能力；</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热爱科研工作，能够吃苦耐劳，具有较强的责任心、组织协调能力和团队合作精神。</w:t>
            </w:r>
          </w:p>
        </w:tc>
        <w:tc>
          <w:tcPr>
            <w:tcW w:w="709" w:type="dxa"/>
            <w:shd w:val="clear" w:color="000000" w:fill="FFFFFF"/>
            <w:vAlign w:val="center"/>
            <w:hideMark/>
          </w:tcPr>
          <w:p w14:paraId="7CCADC3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w:t>
            </w:r>
          </w:p>
        </w:tc>
        <w:tc>
          <w:tcPr>
            <w:tcW w:w="1134" w:type="dxa"/>
            <w:shd w:val="clear" w:color="000000" w:fill="FFFFFF"/>
            <w:vAlign w:val="center"/>
            <w:hideMark/>
          </w:tcPr>
          <w:p w14:paraId="0D70538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29401DA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proofErr w:type="gramStart"/>
            <w:r w:rsidRPr="0010653E">
              <w:rPr>
                <w:rFonts w:ascii="Times New Roman" w:eastAsia="宋体" w:hAnsi="Times New Roman" w:cs="Times New Roman"/>
                <w:color w:val="000000"/>
                <w:kern w:val="0"/>
                <w:sz w:val="20"/>
                <w:szCs w:val="20"/>
              </w:rPr>
              <w:t>郑雅琪</w:t>
            </w:r>
            <w:proofErr w:type="gramEnd"/>
          </w:p>
        </w:tc>
        <w:tc>
          <w:tcPr>
            <w:tcW w:w="1417" w:type="dxa"/>
            <w:shd w:val="clear" w:color="auto" w:fill="auto"/>
            <w:vAlign w:val="center"/>
            <w:hideMark/>
          </w:tcPr>
          <w:p w14:paraId="1BBE8CCD" w14:textId="77777777" w:rsidR="00221F4D" w:rsidRPr="0010653E" w:rsidRDefault="00221F4D" w:rsidP="00221F4D">
            <w:pPr>
              <w:widowControl/>
              <w:jc w:val="center"/>
              <w:rPr>
                <w:rFonts w:ascii="Times New Roman" w:eastAsia="宋体" w:hAnsi="Times New Roman" w:cs="Times New Roman"/>
                <w:kern w:val="0"/>
                <w:sz w:val="20"/>
                <w:szCs w:val="20"/>
              </w:rPr>
            </w:pPr>
            <w:r w:rsidRPr="0010653E">
              <w:rPr>
                <w:rFonts w:ascii="Times New Roman" w:eastAsia="宋体" w:hAnsi="Times New Roman" w:cs="Times New Roman"/>
                <w:kern w:val="0"/>
                <w:sz w:val="20"/>
                <w:szCs w:val="20"/>
              </w:rPr>
              <w:t>zhengyaqi@im.ac.cn</w:t>
            </w:r>
          </w:p>
        </w:tc>
      </w:tr>
      <w:tr w:rsidR="00221F4D" w:rsidRPr="00221F4D" w14:paraId="1CD222F1" w14:textId="77777777" w:rsidTr="0010653E">
        <w:trPr>
          <w:cantSplit/>
          <w:trHeight w:val="20"/>
        </w:trPr>
        <w:tc>
          <w:tcPr>
            <w:tcW w:w="491" w:type="dxa"/>
            <w:shd w:val="clear" w:color="auto" w:fill="auto"/>
            <w:vAlign w:val="center"/>
            <w:hideMark/>
          </w:tcPr>
          <w:p w14:paraId="57C5307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21</w:t>
            </w:r>
          </w:p>
        </w:tc>
        <w:tc>
          <w:tcPr>
            <w:tcW w:w="1205" w:type="dxa"/>
            <w:shd w:val="clear" w:color="000000" w:fill="FFFFFF"/>
            <w:vAlign w:val="center"/>
            <w:hideMark/>
          </w:tcPr>
          <w:p w14:paraId="42E06AA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昌平实验室</w:t>
            </w:r>
          </w:p>
        </w:tc>
        <w:tc>
          <w:tcPr>
            <w:tcW w:w="1276" w:type="dxa"/>
            <w:shd w:val="clear" w:color="000000" w:fill="FFFFFF"/>
            <w:vAlign w:val="center"/>
            <w:hideMark/>
          </w:tcPr>
          <w:p w14:paraId="3667FEA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科研专项主管</w:t>
            </w:r>
          </w:p>
        </w:tc>
        <w:tc>
          <w:tcPr>
            <w:tcW w:w="8080" w:type="dxa"/>
            <w:shd w:val="clear" w:color="000000" w:fill="FFFFFF"/>
            <w:vAlign w:val="center"/>
            <w:hideMark/>
          </w:tcPr>
          <w:p w14:paraId="4EA0334A" w14:textId="18625CE5"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协助科研专项负责人开展专项的申报、论证、审核等关键工作，包括组织相关会议、准备申报论证材料、配合上级部门完成审批审核程序等；</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承担科研专项汇报材料的准备，负责相关文献、研究报告等资料的检索、整理与调研材料撰写，擅长运用</w:t>
            </w:r>
            <w:r w:rsidRPr="0010653E">
              <w:rPr>
                <w:rFonts w:ascii="Times New Roman" w:eastAsia="宋体" w:hAnsi="Times New Roman" w:cs="Times New Roman"/>
                <w:color w:val="000000"/>
                <w:kern w:val="0"/>
                <w:sz w:val="20"/>
                <w:szCs w:val="20"/>
              </w:rPr>
              <w:t>PPT</w:t>
            </w:r>
            <w:r w:rsidRPr="0010653E">
              <w:rPr>
                <w:rFonts w:ascii="Times New Roman" w:eastAsia="宋体" w:hAnsi="Times New Roman" w:cs="Times New Roman"/>
                <w:color w:val="000000"/>
                <w:kern w:val="0"/>
                <w:sz w:val="20"/>
                <w:szCs w:val="20"/>
              </w:rPr>
              <w:t>等工具，将任务布局、技术路线、成果亮点进行清晰的可视化呈现；</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协助组织专项相关学术会议、专家评审会、项目研讨会等，负责会议纪要整理及决议事项的跟进落实；</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协助对接专项合作单位及相关管理部门，做好沟通协调与信息传达，保障多方协作顺畅；</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专项办公室日常事务；</w:t>
            </w:r>
            <w:r w:rsidRPr="0010653E">
              <w:rPr>
                <w:rFonts w:ascii="Times New Roman" w:eastAsia="宋体" w:hAnsi="Times New Roman" w:cs="Times New Roman"/>
                <w:color w:val="000000"/>
                <w:kern w:val="0"/>
                <w:sz w:val="20"/>
                <w:szCs w:val="20"/>
              </w:rPr>
              <w:br/>
              <w:t>6.</w:t>
            </w:r>
            <w:r w:rsidRPr="0010653E">
              <w:rPr>
                <w:rFonts w:ascii="Times New Roman" w:eastAsia="宋体" w:hAnsi="Times New Roman" w:cs="Times New Roman"/>
                <w:color w:val="000000"/>
                <w:kern w:val="0"/>
                <w:sz w:val="20"/>
                <w:szCs w:val="20"/>
              </w:rPr>
              <w:t>完成专项负责人和领导交办的其他相关支撑性工作。</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学历背景：具有博士学位，有海外留学工作经历或博士后研究经历优先；</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专业方向：生命科学和医学相关（包括但不限于分子生物学、细胞生物学、生物化学、遗传学、免疫学、神经科学、生物信息学、基础医学、临床医学等）或相关交叉学科；</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文字能力：具备扎实的中英文科技文献阅读和写作功底，能独立完成相关汇报资料整合与逻辑提炼、材料撰写，有发表学术论文或参与撰写项目申请书、大型研究报告经验者优先；</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办公技能：精通</w:t>
            </w:r>
            <w:r w:rsidRPr="0010653E">
              <w:rPr>
                <w:rFonts w:ascii="Times New Roman" w:eastAsia="宋体" w:hAnsi="Times New Roman" w:cs="Times New Roman"/>
                <w:color w:val="000000"/>
                <w:kern w:val="0"/>
                <w:sz w:val="20"/>
                <w:szCs w:val="20"/>
              </w:rPr>
              <w:t>Office</w:t>
            </w:r>
            <w:r w:rsidRPr="0010653E">
              <w:rPr>
                <w:rFonts w:ascii="Times New Roman" w:eastAsia="宋体" w:hAnsi="Times New Roman" w:cs="Times New Roman"/>
                <w:color w:val="000000"/>
                <w:kern w:val="0"/>
                <w:sz w:val="20"/>
                <w:szCs w:val="20"/>
              </w:rPr>
              <w:t>办公软件，尤其擅长</w:t>
            </w:r>
            <w:r w:rsidRPr="0010653E">
              <w:rPr>
                <w:rFonts w:ascii="Times New Roman" w:eastAsia="宋体" w:hAnsi="Times New Roman" w:cs="Times New Roman"/>
                <w:color w:val="000000"/>
                <w:kern w:val="0"/>
                <w:sz w:val="20"/>
                <w:szCs w:val="20"/>
              </w:rPr>
              <w:t>PPT</w:t>
            </w:r>
            <w:r w:rsidRPr="0010653E">
              <w:rPr>
                <w:rFonts w:ascii="Times New Roman" w:eastAsia="宋体" w:hAnsi="Times New Roman" w:cs="Times New Roman"/>
                <w:color w:val="000000"/>
                <w:kern w:val="0"/>
                <w:sz w:val="20"/>
                <w:szCs w:val="20"/>
              </w:rPr>
              <w:t>制作（提供过往作品案例者优先），熟练使用文献管理工具（如</w:t>
            </w:r>
            <w:r w:rsidRPr="0010653E">
              <w:rPr>
                <w:rFonts w:ascii="Times New Roman" w:eastAsia="宋体" w:hAnsi="Times New Roman" w:cs="Times New Roman"/>
                <w:color w:val="000000"/>
                <w:kern w:val="0"/>
                <w:sz w:val="20"/>
                <w:szCs w:val="20"/>
              </w:rPr>
              <w:t>EndNote</w:t>
            </w:r>
            <w:r w:rsidRPr="0010653E">
              <w:rPr>
                <w:rFonts w:ascii="Times New Roman" w:eastAsia="宋体" w:hAnsi="Times New Roman" w:cs="Times New Roman"/>
                <w:color w:val="000000"/>
                <w:kern w:val="0"/>
                <w:sz w:val="20"/>
                <w:szCs w:val="20"/>
              </w:rPr>
              <w:t>）及基础绘图</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统计软件者更佳；</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综合素养：沟通表达清晰、有条理，具备良好的跨团队协作意识；工作严谨细致，责任心强，能适应多任务并行的工作节奏；具备较强的学习能力和主动解决问题的意识。</w:t>
            </w:r>
          </w:p>
        </w:tc>
        <w:tc>
          <w:tcPr>
            <w:tcW w:w="709" w:type="dxa"/>
            <w:shd w:val="clear" w:color="000000" w:fill="FFFFFF"/>
            <w:vAlign w:val="center"/>
            <w:hideMark/>
          </w:tcPr>
          <w:p w14:paraId="72DC7EB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0FF519D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48ED9A0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张老师</w:t>
            </w:r>
          </w:p>
        </w:tc>
        <w:tc>
          <w:tcPr>
            <w:tcW w:w="1417" w:type="dxa"/>
            <w:shd w:val="clear" w:color="auto" w:fill="auto"/>
            <w:vAlign w:val="center"/>
            <w:hideMark/>
          </w:tcPr>
          <w:p w14:paraId="5E3B1CF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15901082030</w:t>
            </w:r>
          </w:p>
        </w:tc>
      </w:tr>
      <w:tr w:rsidR="00221F4D" w:rsidRPr="00221F4D" w14:paraId="02E231A8" w14:textId="77777777" w:rsidTr="0010653E">
        <w:trPr>
          <w:cantSplit/>
          <w:trHeight w:val="20"/>
        </w:trPr>
        <w:tc>
          <w:tcPr>
            <w:tcW w:w="491" w:type="dxa"/>
            <w:shd w:val="clear" w:color="auto" w:fill="auto"/>
            <w:vAlign w:val="center"/>
            <w:hideMark/>
          </w:tcPr>
          <w:p w14:paraId="449345C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22</w:t>
            </w:r>
          </w:p>
        </w:tc>
        <w:tc>
          <w:tcPr>
            <w:tcW w:w="1205" w:type="dxa"/>
            <w:shd w:val="clear" w:color="000000" w:fill="FFFFFF"/>
            <w:vAlign w:val="center"/>
            <w:hideMark/>
          </w:tcPr>
          <w:p w14:paraId="60E8AF0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北京市农林科学院植物保护研究所</w:t>
            </w:r>
          </w:p>
        </w:tc>
        <w:tc>
          <w:tcPr>
            <w:tcW w:w="1276" w:type="dxa"/>
            <w:shd w:val="clear" w:color="000000" w:fill="FFFFFF"/>
            <w:vAlign w:val="center"/>
            <w:hideMark/>
          </w:tcPr>
          <w:p w14:paraId="59902B5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科研助理</w:t>
            </w:r>
          </w:p>
        </w:tc>
        <w:tc>
          <w:tcPr>
            <w:tcW w:w="8080" w:type="dxa"/>
            <w:shd w:val="clear" w:color="000000" w:fill="FFFFFF"/>
            <w:vAlign w:val="center"/>
            <w:hideMark/>
          </w:tcPr>
          <w:p w14:paraId="4F3A76F4" w14:textId="77777777" w:rsidR="00166D00"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植物病害预警模型研发岗（侧重气象和病害数据分析和整理，与模型示范工作）</w:t>
            </w:r>
          </w:p>
          <w:p w14:paraId="3499FD20" w14:textId="10F24A48" w:rsidR="00166D00"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参与植物病害早期预警的研发工作；</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协助完成试验数据整理、技术资料撰写及相关科研任务。</w:t>
            </w:r>
          </w:p>
          <w:p w14:paraId="0ADB6321" w14:textId="129091EA"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全日制硕士研究生学历，具有植保、农学、园艺、农业工程等相关专业背景；</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具有较好的语言和文字表达能力，熟练掌握常用办公软件、统计学分析方法，会使用</w:t>
            </w:r>
            <w:r w:rsidRPr="0010653E">
              <w:rPr>
                <w:rFonts w:ascii="Times New Roman" w:eastAsia="宋体" w:hAnsi="Times New Roman" w:cs="Times New Roman"/>
                <w:color w:val="000000"/>
                <w:kern w:val="0"/>
                <w:sz w:val="20"/>
                <w:szCs w:val="20"/>
              </w:rPr>
              <w:t>MATLAB</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Python</w:t>
            </w:r>
            <w:r w:rsidRPr="0010653E">
              <w:rPr>
                <w:rFonts w:ascii="Times New Roman" w:eastAsia="宋体" w:hAnsi="Times New Roman" w:cs="Times New Roman"/>
                <w:color w:val="000000"/>
                <w:kern w:val="0"/>
                <w:sz w:val="20"/>
                <w:szCs w:val="20"/>
              </w:rPr>
              <w:t>优先；</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具有较强的组织、协调、沟通能力及良好的团队合作精神；</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具有良好的沟通能力和团队合作意识，能稳定、长期工作者优先。</w:t>
            </w:r>
          </w:p>
        </w:tc>
        <w:tc>
          <w:tcPr>
            <w:tcW w:w="709" w:type="dxa"/>
            <w:shd w:val="clear" w:color="000000" w:fill="FFFFFF"/>
            <w:vAlign w:val="center"/>
            <w:hideMark/>
          </w:tcPr>
          <w:p w14:paraId="1D76972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69913C1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auto" w:fill="auto"/>
            <w:vAlign w:val="center"/>
            <w:hideMark/>
          </w:tcPr>
          <w:p w14:paraId="03BAE31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w:t>
            </w:r>
          </w:p>
        </w:tc>
        <w:tc>
          <w:tcPr>
            <w:tcW w:w="1417" w:type="dxa"/>
            <w:shd w:val="clear" w:color="000000" w:fill="FFFFFF"/>
            <w:vAlign w:val="center"/>
            <w:hideMark/>
          </w:tcPr>
          <w:p w14:paraId="33A6038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简历投递邮箱为：</w:t>
            </w:r>
            <w:r w:rsidRPr="0010653E">
              <w:rPr>
                <w:rFonts w:ascii="Times New Roman" w:eastAsia="宋体" w:hAnsi="Times New Roman" w:cs="Times New Roman"/>
                <w:color w:val="000000"/>
                <w:kern w:val="0"/>
                <w:sz w:val="20"/>
                <w:szCs w:val="20"/>
              </w:rPr>
              <w:t>gh10242021@163.com</w:t>
            </w:r>
            <w:r w:rsidRPr="0010653E">
              <w:rPr>
                <w:rFonts w:ascii="Times New Roman" w:eastAsia="宋体" w:hAnsi="Times New Roman" w:cs="Times New Roman"/>
                <w:color w:val="000000"/>
                <w:kern w:val="0"/>
                <w:sz w:val="20"/>
                <w:szCs w:val="20"/>
              </w:rPr>
              <w:t>；联系电话为：</w:t>
            </w:r>
            <w:r w:rsidRPr="0010653E">
              <w:rPr>
                <w:rFonts w:ascii="Times New Roman" w:eastAsia="宋体" w:hAnsi="Times New Roman" w:cs="Times New Roman"/>
                <w:color w:val="000000"/>
                <w:kern w:val="0"/>
                <w:sz w:val="20"/>
                <w:szCs w:val="20"/>
              </w:rPr>
              <w:t>010-81127639</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邮件主题按</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学校</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专业</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姓名</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应聘</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格式注明，简历以附件形式随邮件发送</w:t>
            </w:r>
          </w:p>
        </w:tc>
      </w:tr>
      <w:tr w:rsidR="00221F4D" w:rsidRPr="00221F4D" w14:paraId="61D0E20D" w14:textId="77777777" w:rsidTr="0010653E">
        <w:trPr>
          <w:cantSplit/>
          <w:trHeight w:val="20"/>
        </w:trPr>
        <w:tc>
          <w:tcPr>
            <w:tcW w:w="491" w:type="dxa"/>
            <w:shd w:val="clear" w:color="auto" w:fill="auto"/>
            <w:vAlign w:val="center"/>
            <w:hideMark/>
          </w:tcPr>
          <w:p w14:paraId="3A97A4D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23</w:t>
            </w:r>
          </w:p>
        </w:tc>
        <w:tc>
          <w:tcPr>
            <w:tcW w:w="1205" w:type="dxa"/>
            <w:shd w:val="clear" w:color="000000" w:fill="FFFFFF"/>
            <w:vAlign w:val="center"/>
            <w:hideMark/>
          </w:tcPr>
          <w:p w14:paraId="669AB4E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中国科学院</w:t>
            </w:r>
          </w:p>
        </w:tc>
        <w:tc>
          <w:tcPr>
            <w:tcW w:w="1276" w:type="dxa"/>
            <w:shd w:val="clear" w:color="000000" w:fill="FFFFFF"/>
            <w:vAlign w:val="center"/>
            <w:hideMark/>
          </w:tcPr>
          <w:p w14:paraId="581ADDA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IT</w:t>
            </w:r>
            <w:r w:rsidRPr="0010653E">
              <w:rPr>
                <w:rFonts w:ascii="Times New Roman" w:eastAsia="宋体" w:hAnsi="Times New Roman" w:cs="Times New Roman"/>
                <w:color w:val="000000"/>
                <w:kern w:val="0"/>
                <w:sz w:val="20"/>
                <w:szCs w:val="20"/>
              </w:rPr>
              <w:t>运行维护岗</w:t>
            </w:r>
          </w:p>
        </w:tc>
        <w:tc>
          <w:tcPr>
            <w:tcW w:w="8080" w:type="dxa"/>
            <w:shd w:val="clear" w:color="000000" w:fill="FFFFFF"/>
            <w:vAlign w:val="center"/>
            <w:hideMark/>
          </w:tcPr>
          <w:p w14:paraId="19B54FEB"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所在部门：计算中心</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工作地点：北京怀柔</w:t>
            </w:r>
            <w:r w:rsidRPr="0010653E">
              <w:rPr>
                <w:rFonts w:ascii="Times New Roman" w:eastAsia="宋体" w:hAnsi="Times New Roman" w:cs="Times New Roman"/>
                <w:color w:val="000000"/>
                <w:kern w:val="0"/>
                <w:sz w:val="20"/>
                <w:szCs w:val="20"/>
              </w:rPr>
              <w:t>HEPS</w:t>
            </w:r>
            <w:r w:rsidRPr="0010653E">
              <w:rPr>
                <w:rFonts w:ascii="Times New Roman" w:eastAsia="宋体" w:hAnsi="Times New Roman" w:cs="Times New Roman"/>
                <w:color w:val="000000"/>
                <w:kern w:val="0"/>
                <w:sz w:val="20"/>
                <w:szCs w:val="20"/>
              </w:rPr>
              <w:t>高能光源</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截止日期：</w:t>
            </w:r>
            <w:r w:rsidRPr="0010653E">
              <w:rPr>
                <w:rFonts w:ascii="Times New Roman" w:eastAsia="宋体" w:hAnsi="Times New Roman" w:cs="Times New Roman"/>
                <w:color w:val="000000"/>
                <w:kern w:val="0"/>
                <w:sz w:val="20"/>
                <w:szCs w:val="20"/>
              </w:rPr>
              <w:t>2026</w:t>
            </w:r>
            <w:r w:rsidRPr="0010653E">
              <w:rPr>
                <w:rFonts w:ascii="Times New Roman" w:eastAsia="宋体" w:hAnsi="Times New Roman" w:cs="Times New Roman"/>
                <w:color w:val="000000"/>
                <w:kern w:val="0"/>
                <w:sz w:val="20"/>
                <w:szCs w:val="20"/>
              </w:rPr>
              <w:t>年</w:t>
            </w:r>
            <w:r w:rsidRPr="0010653E">
              <w:rPr>
                <w:rFonts w:ascii="Times New Roman" w:eastAsia="宋体" w:hAnsi="Times New Roman" w:cs="Times New Roman"/>
                <w:color w:val="000000"/>
                <w:kern w:val="0"/>
                <w:sz w:val="20"/>
                <w:szCs w:val="20"/>
              </w:rPr>
              <w:t>7</w:t>
            </w:r>
            <w:r w:rsidRPr="0010653E">
              <w:rPr>
                <w:rFonts w:ascii="Times New Roman" w:eastAsia="宋体" w:hAnsi="Times New Roman" w:cs="Times New Roman"/>
                <w:color w:val="000000"/>
                <w:kern w:val="0"/>
                <w:sz w:val="20"/>
                <w:szCs w:val="20"/>
              </w:rPr>
              <w:t>月</w:t>
            </w:r>
            <w:r w:rsidRPr="0010653E">
              <w:rPr>
                <w:rFonts w:ascii="Times New Roman" w:eastAsia="宋体" w:hAnsi="Times New Roman" w:cs="Times New Roman"/>
                <w:color w:val="000000"/>
                <w:kern w:val="0"/>
                <w:sz w:val="20"/>
                <w:szCs w:val="20"/>
              </w:rPr>
              <w:t>30</w:t>
            </w:r>
            <w:r w:rsidRPr="0010653E">
              <w:rPr>
                <w:rFonts w:ascii="Times New Roman" w:eastAsia="宋体" w:hAnsi="Times New Roman" w:cs="Times New Roman"/>
                <w:color w:val="000000"/>
                <w:kern w:val="0"/>
                <w:sz w:val="20"/>
                <w:szCs w:val="20"/>
              </w:rPr>
              <w:t>日</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负责高能所</w:t>
            </w:r>
            <w:r w:rsidRPr="0010653E">
              <w:rPr>
                <w:rFonts w:ascii="Times New Roman" w:eastAsia="宋体" w:hAnsi="Times New Roman" w:cs="Times New Roman"/>
                <w:color w:val="000000"/>
                <w:kern w:val="0"/>
                <w:sz w:val="20"/>
                <w:szCs w:val="20"/>
              </w:rPr>
              <w:t>HEPS</w:t>
            </w:r>
            <w:r w:rsidRPr="0010653E">
              <w:rPr>
                <w:rFonts w:ascii="Times New Roman" w:eastAsia="宋体" w:hAnsi="Times New Roman" w:cs="Times New Roman"/>
                <w:color w:val="000000"/>
                <w:kern w:val="0"/>
                <w:sz w:val="20"/>
                <w:szCs w:val="20"/>
              </w:rPr>
              <w:t>计算中心</w:t>
            </w:r>
            <w:r w:rsidRPr="0010653E">
              <w:rPr>
                <w:rFonts w:ascii="Times New Roman" w:eastAsia="宋体" w:hAnsi="Times New Roman" w:cs="Times New Roman"/>
                <w:color w:val="000000"/>
                <w:kern w:val="0"/>
                <w:sz w:val="20"/>
                <w:szCs w:val="20"/>
              </w:rPr>
              <w:t>IT</w:t>
            </w:r>
            <w:r w:rsidRPr="0010653E">
              <w:rPr>
                <w:rFonts w:ascii="Times New Roman" w:eastAsia="宋体" w:hAnsi="Times New Roman" w:cs="Times New Roman"/>
                <w:color w:val="000000"/>
                <w:kern w:val="0"/>
                <w:sz w:val="20"/>
                <w:szCs w:val="20"/>
              </w:rPr>
              <w:t>基础设施、服务器、网络等各类设备的日常运行与维护，保障设备系统稳定运行；</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负责现场用户技术支持；</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完成领导交办的其他相关工作。</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本科及以上学历；</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动手能力强，</w:t>
            </w:r>
            <w:r w:rsidRPr="0010653E">
              <w:rPr>
                <w:rFonts w:ascii="Times New Roman" w:eastAsia="宋体" w:hAnsi="Times New Roman" w:cs="Times New Roman"/>
                <w:color w:val="000000"/>
                <w:kern w:val="0"/>
                <w:sz w:val="20"/>
                <w:szCs w:val="20"/>
              </w:rPr>
              <w:t>IT</w:t>
            </w:r>
            <w:r w:rsidRPr="0010653E">
              <w:rPr>
                <w:rFonts w:ascii="Times New Roman" w:eastAsia="宋体" w:hAnsi="Times New Roman" w:cs="Times New Roman"/>
                <w:color w:val="000000"/>
                <w:kern w:val="0"/>
                <w:sz w:val="20"/>
                <w:szCs w:val="20"/>
              </w:rPr>
              <w:t>专业背景优先；</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了解</w:t>
            </w:r>
            <w:r w:rsidRPr="0010653E">
              <w:rPr>
                <w:rFonts w:ascii="Times New Roman" w:eastAsia="宋体" w:hAnsi="Times New Roman" w:cs="Times New Roman"/>
                <w:color w:val="000000"/>
                <w:kern w:val="0"/>
                <w:sz w:val="20"/>
                <w:szCs w:val="20"/>
              </w:rPr>
              <w:t>Linux</w:t>
            </w:r>
            <w:r w:rsidRPr="0010653E">
              <w:rPr>
                <w:rFonts w:ascii="Times New Roman" w:eastAsia="宋体" w:hAnsi="Times New Roman" w:cs="Times New Roman"/>
                <w:color w:val="000000"/>
                <w:kern w:val="0"/>
                <w:sz w:val="20"/>
                <w:szCs w:val="20"/>
              </w:rPr>
              <w:t>命令，熟悉</w:t>
            </w:r>
            <w:r w:rsidRPr="0010653E">
              <w:rPr>
                <w:rFonts w:ascii="Times New Roman" w:eastAsia="宋体" w:hAnsi="Times New Roman" w:cs="Times New Roman"/>
                <w:color w:val="000000"/>
                <w:kern w:val="0"/>
                <w:sz w:val="20"/>
                <w:szCs w:val="20"/>
              </w:rPr>
              <w:t>Shell</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Python</w:t>
            </w:r>
            <w:r w:rsidRPr="0010653E">
              <w:rPr>
                <w:rFonts w:ascii="Times New Roman" w:eastAsia="宋体" w:hAnsi="Times New Roman" w:cs="Times New Roman"/>
                <w:color w:val="000000"/>
                <w:kern w:val="0"/>
                <w:sz w:val="20"/>
                <w:szCs w:val="20"/>
              </w:rPr>
              <w:t>脚本语言开发和基础网络调试等操作；</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具有良好的业务沟通和应急响应能力。</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简历投递：</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应聘者面试时须提供以下材料：</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个人简历（包括详细个人信息、教育和工作经历等）；</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学历学位证书等复印件。</w:t>
            </w:r>
          </w:p>
        </w:tc>
        <w:tc>
          <w:tcPr>
            <w:tcW w:w="709" w:type="dxa"/>
            <w:shd w:val="clear" w:color="000000" w:fill="FFFFFF"/>
            <w:vAlign w:val="center"/>
            <w:hideMark/>
          </w:tcPr>
          <w:p w14:paraId="5BC7A97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15BCEB7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0BA1CE4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郑老师</w:t>
            </w:r>
          </w:p>
        </w:tc>
        <w:tc>
          <w:tcPr>
            <w:tcW w:w="1417" w:type="dxa"/>
            <w:shd w:val="clear" w:color="000000" w:fill="FFFFFF"/>
            <w:vAlign w:val="center"/>
            <w:hideMark/>
          </w:tcPr>
          <w:p w14:paraId="5974684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010-88236852</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有意应聘者请登陆高能</w:t>
            </w:r>
            <w:proofErr w:type="gramStart"/>
            <w:r w:rsidRPr="0010653E">
              <w:rPr>
                <w:rFonts w:ascii="Times New Roman" w:eastAsia="宋体" w:hAnsi="Times New Roman" w:cs="Times New Roman"/>
                <w:color w:val="000000"/>
                <w:kern w:val="0"/>
                <w:sz w:val="20"/>
                <w:szCs w:val="20"/>
              </w:rPr>
              <w:t>所岗位网申</w:t>
            </w:r>
            <w:proofErr w:type="gramEnd"/>
            <w:r w:rsidRPr="0010653E">
              <w:rPr>
                <w:rFonts w:ascii="Times New Roman" w:eastAsia="宋体" w:hAnsi="Times New Roman" w:cs="Times New Roman"/>
                <w:color w:val="000000"/>
                <w:kern w:val="0"/>
                <w:sz w:val="20"/>
                <w:szCs w:val="20"/>
              </w:rPr>
              <w:t>系统（</w:t>
            </w:r>
            <w:r w:rsidRPr="0010653E">
              <w:rPr>
                <w:rFonts w:ascii="Times New Roman" w:eastAsia="宋体" w:hAnsi="Times New Roman" w:cs="Times New Roman"/>
                <w:color w:val="000000"/>
                <w:kern w:val="0"/>
                <w:sz w:val="20"/>
                <w:szCs w:val="20"/>
              </w:rPr>
              <w:t>https://cv.ihep.ac.cn/</w:t>
            </w:r>
            <w:r w:rsidRPr="0010653E">
              <w:rPr>
                <w:rFonts w:ascii="Times New Roman" w:eastAsia="宋体" w:hAnsi="Times New Roman" w:cs="Times New Roman"/>
                <w:color w:val="000000"/>
                <w:kern w:val="0"/>
                <w:sz w:val="20"/>
                <w:szCs w:val="20"/>
              </w:rPr>
              <w:t>）投递个人简历</w:t>
            </w:r>
          </w:p>
        </w:tc>
      </w:tr>
      <w:tr w:rsidR="00221F4D" w:rsidRPr="00221F4D" w14:paraId="57575129" w14:textId="77777777" w:rsidTr="0010653E">
        <w:trPr>
          <w:cantSplit/>
          <w:trHeight w:val="20"/>
        </w:trPr>
        <w:tc>
          <w:tcPr>
            <w:tcW w:w="491" w:type="dxa"/>
            <w:shd w:val="clear" w:color="auto" w:fill="auto"/>
            <w:vAlign w:val="center"/>
            <w:hideMark/>
          </w:tcPr>
          <w:p w14:paraId="257CF56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24</w:t>
            </w:r>
          </w:p>
        </w:tc>
        <w:tc>
          <w:tcPr>
            <w:tcW w:w="1205" w:type="dxa"/>
            <w:shd w:val="clear" w:color="000000" w:fill="FFFFFF"/>
            <w:vAlign w:val="center"/>
            <w:hideMark/>
          </w:tcPr>
          <w:p w14:paraId="45DF1A6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北京华清瑞达科技有限公司</w:t>
            </w:r>
          </w:p>
        </w:tc>
        <w:tc>
          <w:tcPr>
            <w:tcW w:w="1276" w:type="dxa"/>
            <w:shd w:val="clear" w:color="000000" w:fill="FFFFFF"/>
            <w:vAlign w:val="center"/>
            <w:hideMark/>
          </w:tcPr>
          <w:p w14:paraId="1B03CA4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信号处理工程师</w:t>
            </w:r>
          </w:p>
        </w:tc>
        <w:tc>
          <w:tcPr>
            <w:tcW w:w="8080" w:type="dxa"/>
            <w:shd w:val="clear" w:color="000000" w:fill="FFFFFF"/>
            <w:vAlign w:val="center"/>
            <w:hideMark/>
          </w:tcPr>
          <w:p w14:paraId="7B74448F"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负责雷达信号处理应用领域逻辑算法开发；</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负责项目的研制和交付，文档编写；</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负责项目团队协作，客户沟通；</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负责新技术的开拓。</w:t>
            </w:r>
          </w:p>
        </w:tc>
        <w:tc>
          <w:tcPr>
            <w:tcW w:w="709" w:type="dxa"/>
            <w:shd w:val="clear" w:color="000000" w:fill="FFFFFF"/>
            <w:vAlign w:val="center"/>
            <w:hideMark/>
          </w:tcPr>
          <w:p w14:paraId="36770D5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3</w:t>
            </w:r>
          </w:p>
        </w:tc>
        <w:tc>
          <w:tcPr>
            <w:tcW w:w="1134" w:type="dxa"/>
            <w:shd w:val="clear" w:color="000000" w:fill="FFFFFF"/>
            <w:vAlign w:val="center"/>
            <w:hideMark/>
          </w:tcPr>
          <w:p w14:paraId="1046E7D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0B3A0AC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高伟</w:t>
            </w:r>
          </w:p>
        </w:tc>
        <w:tc>
          <w:tcPr>
            <w:tcW w:w="1417" w:type="dxa"/>
            <w:shd w:val="clear" w:color="000000" w:fill="FFFFFF"/>
            <w:noWrap/>
            <w:vAlign w:val="center"/>
            <w:hideMark/>
          </w:tcPr>
          <w:p w14:paraId="4CBBAFE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010-82731283</w:t>
            </w:r>
          </w:p>
        </w:tc>
      </w:tr>
      <w:tr w:rsidR="00221F4D" w:rsidRPr="00221F4D" w14:paraId="5E9B66D0" w14:textId="77777777" w:rsidTr="0010653E">
        <w:trPr>
          <w:cantSplit/>
          <w:trHeight w:val="20"/>
        </w:trPr>
        <w:tc>
          <w:tcPr>
            <w:tcW w:w="491" w:type="dxa"/>
            <w:shd w:val="clear" w:color="auto" w:fill="auto"/>
            <w:vAlign w:val="center"/>
            <w:hideMark/>
          </w:tcPr>
          <w:p w14:paraId="4BD1667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25</w:t>
            </w:r>
          </w:p>
        </w:tc>
        <w:tc>
          <w:tcPr>
            <w:tcW w:w="1205" w:type="dxa"/>
            <w:shd w:val="clear" w:color="000000" w:fill="FFFFFF"/>
            <w:vAlign w:val="center"/>
            <w:hideMark/>
          </w:tcPr>
          <w:p w14:paraId="3B55A60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北京华清瑞达科技有限公司</w:t>
            </w:r>
          </w:p>
        </w:tc>
        <w:tc>
          <w:tcPr>
            <w:tcW w:w="1276" w:type="dxa"/>
            <w:shd w:val="clear" w:color="000000" w:fill="FFFFFF"/>
            <w:vAlign w:val="center"/>
            <w:hideMark/>
          </w:tcPr>
          <w:p w14:paraId="5FCEFB2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FPGA</w:t>
            </w:r>
            <w:r w:rsidRPr="0010653E">
              <w:rPr>
                <w:rFonts w:ascii="Times New Roman" w:eastAsia="宋体" w:hAnsi="Times New Roman" w:cs="Times New Roman"/>
                <w:color w:val="000000"/>
                <w:kern w:val="0"/>
                <w:sz w:val="20"/>
                <w:szCs w:val="20"/>
              </w:rPr>
              <w:t>逻辑开发工程师</w:t>
            </w:r>
          </w:p>
        </w:tc>
        <w:tc>
          <w:tcPr>
            <w:tcW w:w="8080" w:type="dxa"/>
            <w:shd w:val="clear" w:color="000000" w:fill="FFFFFF"/>
            <w:vAlign w:val="center"/>
            <w:hideMark/>
          </w:tcPr>
          <w:p w14:paraId="22854815"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运用</w:t>
            </w:r>
            <w:r w:rsidRPr="0010653E">
              <w:rPr>
                <w:rFonts w:ascii="Times New Roman" w:eastAsia="宋体" w:hAnsi="Times New Roman" w:cs="Times New Roman"/>
                <w:color w:val="000000"/>
                <w:kern w:val="0"/>
                <w:sz w:val="20"/>
                <w:szCs w:val="20"/>
              </w:rPr>
              <w:t>Altera</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Xilinx</w:t>
            </w:r>
            <w:r w:rsidRPr="0010653E">
              <w:rPr>
                <w:rFonts w:ascii="Times New Roman" w:eastAsia="宋体" w:hAnsi="Times New Roman" w:cs="Times New Roman"/>
                <w:color w:val="000000"/>
                <w:kern w:val="0"/>
                <w:sz w:val="20"/>
                <w:szCs w:val="20"/>
              </w:rPr>
              <w:t>等公司的</w:t>
            </w:r>
            <w:r w:rsidRPr="0010653E">
              <w:rPr>
                <w:rFonts w:ascii="Times New Roman" w:eastAsia="宋体" w:hAnsi="Times New Roman" w:cs="Times New Roman"/>
                <w:color w:val="000000"/>
                <w:kern w:val="0"/>
                <w:sz w:val="20"/>
                <w:szCs w:val="20"/>
              </w:rPr>
              <w:t xml:space="preserve"> FPGA/CPLD</w:t>
            </w:r>
            <w:r w:rsidRPr="0010653E">
              <w:rPr>
                <w:rFonts w:ascii="Times New Roman" w:eastAsia="宋体" w:hAnsi="Times New Roman" w:cs="Times New Roman"/>
                <w:color w:val="000000"/>
                <w:kern w:val="0"/>
                <w:sz w:val="20"/>
                <w:szCs w:val="20"/>
              </w:rPr>
              <w:t>器件参与整体系统方案并完成</w:t>
            </w:r>
            <w:r w:rsidRPr="0010653E">
              <w:rPr>
                <w:rFonts w:ascii="Times New Roman" w:eastAsia="宋体" w:hAnsi="Times New Roman" w:cs="Times New Roman"/>
                <w:color w:val="000000"/>
                <w:kern w:val="0"/>
                <w:sz w:val="20"/>
                <w:szCs w:val="20"/>
              </w:rPr>
              <w:t>FPGA</w:t>
            </w:r>
            <w:r w:rsidRPr="0010653E">
              <w:rPr>
                <w:rFonts w:ascii="Times New Roman" w:eastAsia="宋体" w:hAnsi="Times New Roman" w:cs="Times New Roman"/>
                <w:color w:val="000000"/>
                <w:kern w:val="0"/>
                <w:sz w:val="20"/>
                <w:szCs w:val="20"/>
              </w:rPr>
              <w:t>相关部分设计；</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负责产品研发中</w:t>
            </w:r>
            <w:r w:rsidRPr="0010653E">
              <w:rPr>
                <w:rFonts w:ascii="Times New Roman" w:eastAsia="宋体" w:hAnsi="Times New Roman" w:cs="Times New Roman"/>
                <w:color w:val="000000"/>
                <w:kern w:val="0"/>
                <w:sz w:val="20"/>
                <w:szCs w:val="20"/>
              </w:rPr>
              <w:t>FPGA</w:t>
            </w:r>
            <w:r w:rsidRPr="0010653E">
              <w:rPr>
                <w:rFonts w:ascii="Times New Roman" w:eastAsia="宋体" w:hAnsi="Times New Roman" w:cs="Times New Roman"/>
                <w:color w:val="000000"/>
                <w:kern w:val="0"/>
                <w:sz w:val="20"/>
                <w:szCs w:val="20"/>
              </w:rPr>
              <w:t>资源的评估及代码设计，与硬件人员沟通协调完成设计；</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负责各功能模块的编写、仿真、时序约束</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分析、</w:t>
            </w:r>
            <w:r w:rsidRPr="0010653E">
              <w:rPr>
                <w:rFonts w:ascii="Times New Roman" w:eastAsia="宋体" w:hAnsi="Times New Roman" w:cs="Times New Roman"/>
                <w:color w:val="000000"/>
                <w:kern w:val="0"/>
                <w:sz w:val="20"/>
                <w:szCs w:val="20"/>
              </w:rPr>
              <w:t>RTL</w:t>
            </w:r>
            <w:r w:rsidRPr="0010653E">
              <w:rPr>
                <w:rFonts w:ascii="Times New Roman" w:eastAsia="宋体" w:hAnsi="Times New Roman" w:cs="Times New Roman"/>
                <w:color w:val="000000"/>
                <w:kern w:val="0"/>
                <w:sz w:val="20"/>
                <w:szCs w:val="20"/>
              </w:rPr>
              <w:t>代码的逻辑综合、调试、测试；</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参与</w:t>
            </w:r>
            <w:r w:rsidRPr="0010653E">
              <w:rPr>
                <w:rFonts w:ascii="Times New Roman" w:eastAsia="宋体" w:hAnsi="Times New Roman" w:cs="Times New Roman"/>
                <w:color w:val="000000"/>
                <w:kern w:val="0"/>
                <w:sz w:val="20"/>
                <w:szCs w:val="20"/>
              </w:rPr>
              <w:t xml:space="preserve"> FPGA</w:t>
            </w:r>
            <w:r w:rsidRPr="0010653E">
              <w:rPr>
                <w:rFonts w:ascii="Times New Roman" w:eastAsia="宋体" w:hAnsi="Times New Roman" w:cs="Times New Roman"/>
                <w:color w:val="000000"/>
                <w:kern w:val="0"/>
                <w:sz w:val="20"/>
                <w:szCs w:val="20"/>
              </w:rPr>
              <w:t>在系统中的调试，协助定位设计中的</w:t>
            </w:r>
            <w:r w:rsidRPr="0010653E">
              <w:rPr>
                <w:rFonts w:ascii="Times New Roman" w:eastAsia="宋体" w:hAnsi="Times New Roman" w:cs="Times New Roman"/>
                <w:color w:val="000000"/>
                <w:kern w:val="0"/>
                <w:sz w:val="20"/>
                <w:szCs w:val="20"/>
              </w:rPr>
              <w:t>Bug</w:t>
            </w:r>
            <w:r w:rsidRPr="0010653E">
              <w:rPr>
                <w:rFonts w:ascii="Times New Roman" w:eastAsia="宋体" w:hAnsi="Times New Roman" w:cs="Times New Roman"/>
                <w:color w:val="000000"/>
                <w:kern w:val="0"/>
                <w:sz w:val="20"/>
                <w:szCs w:val="20"/>
              </w:rPr>
              <w:t>；配合软件</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t>应用人员进行调试；</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项目相关文档撰写和维护，项目相关代码、工程维护。</w:t>
            </w:r>
          </w:p>
        </w:tc>
        <w:tc>
          <w:tcPr>
            <w:tcW w:w="709" w:type="dxa"/>
            <w:shd w:val="clear" w:color="000000" w:fill="FFFFFF"/>
            <w:vAlign w:val="center"/>
            <w:hideMark/>
          </w:tcPr>
          <w:p w14:paraId="6E2B035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3</w:t>
            </w:r>
          </w:p>
        </w:tc>
        <w:tc>
          <w:tcPr>
            <w:tcW w:w="1134" w:type="dxa"/>
            <w:shd w:val="clear" w:color="000000" w:fill="FFFFFF"/>
            <w:vAlign w:val="center"/>
            <w:hideMark/>
          </w:tcPr>
          <w:p w14:paraId="032C769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5BCEC2C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高伟</w:t>
            </w:r>
          </w:p>
        </w:tc>
        <w:tc>
          <w:tcPr>
            <w:tcW w:w="1417" w:type="dxa"/>
            <w:shd w:val="clear" w:color="000000" w:fill="FFFFFF"/>
            <w:noWrap/>
            <w:vAlign w:val="center"/>
            <w:hideMark/>
          </w:tcPr>
          <w:p w14:paraId="2613BF3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010-82731283</w:t>
            </w:r>
          </w:p>
        </w:tc>
      </w:tr>
      <w:tr w:rsidR="00221F4D" w:rsidRPr="00221F4D" w14:paraId="62D0745F" w14:textId="77777777" w:rsidTr="0010653E">
        <w:trPr>
          <w:cantSplit/>
          <w:trHeight w:val="20"/>
        </w:trPr>
        <w:tc>
          <w:tcPr>
            <w:tcW w:w="491" w:type="dxa"/>
            <w:shd w:val="clear" w:color="auto" w:fill="auto"/>
            <w:vAlign w:val="center"/>
            <w:hideMark/>
          </w:tcPr>
          <w:p w14:paraId="0AC41E7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26</w:t>
            </w:r>
          </w:p>
        </w:tc>
        <w:tc>
          <w:tcPr>
            <w:tcW w:w="1205" w:type="dxa"/>
            <w:shd w:val="clear" w:color="000000" w:fill="FFFFFF"/>
            <w:vAlign w:val="center"/>
            <w:hideMark/>
          </w:tcPr>
          <w:p w14:paraId="20D294F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北京生命科技研究院有限公司</w:t>
            </w:r>
          </w:p>
        </w:tc>
        <w:tc>
          <w:tcPr>
            <w:tcW w:w="1276" w:type="dxa"/>
            <w:shd w:val="clear" w:color="000000" w:fill="FFFFFF"/>
            <w:vAlign w:val="center"/>
            <w:hideMark/>
          </w:tcPr>
          <w:p w14:paraId="49A90B9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科研助理</w:t>
            </w:r>
          </w:p>
        </w:tc>
        <w:tc>
          <w:tcPr>
            <w:tcW w:w="8080" w:type="dxa"/>
            <w:shd w:val="clear" w:color="000000" w:fill="FFFFFF"/>
            <w:vAlign w:val="center"/>
            <w:hideMark/>
          </w:tcPr>
          <w:p w14:paraId="752D729E"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本岗位主要围绕疫苗、抗体及相关药物研发需求，开展抗原设计、分子构建、重组蛋白表达纯化、纯化工艺优化及功能评价等工作。拟招聘人员</w:t>
            </w:r>
            <w:proofErr w:type="gramStart"/>
            <w:r w:rsidRPr="0010653E">
              <w:rPr>
                <w:rFonts w:ascii="Times New Roman" w:eastAsia="宋体" w:hAnsi="Times New Roman" w:cs="Times New Roman"/>
                <w:color w:val="000000"/>
                <w:kern w:val="0"/>
                <w:sz w:val="20"/>
                <w:szCs w:val="20"/>
              </w:rPr>
              <w:t>需参与</w:t>
            </w:r>
            <w:proofErr w:type="gramEnd"/>
            <w:r w:rsidRPr="0010653E">
              <w:rPr>
                <w:rFonts w:ascii="Times New Roman" w:eastAsia="宋体" w:hAnsi="Times New Roman" w:cs="Times New Roman"/>
                <w:color w:val="000000"/>
                <w:kern w:val="0"/>
                <w:sz w:val="20"/>
                <w:szCs w:val="20"/>
              </w:rPr>
              <w:t>不同表达体系下蛋白样品制备，熟悉亲和层析、离子交换、疏水层析、分子筛等纯化方法，并能够完成基础分子生物学实验、动物免疫及相关检测工作。</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具有微生物学、合成生物学、代谢工程、发酵工程、生物工程、病毒学、免疫学、细菌学等相关专业硕士研究生及以上学历。所学学科专业不在选定参考目录中，但与岗位所要求学科专业类同的招聘人员，可主动联系招聘单位确认报名资格；</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具备蛋白表达纯化、分子生物学实验或动物实验经验者优先；熟悉</w:t>
            </w:r>
            <w:r w:rsidRPr="0010653E">
              <w:rPr>
                <w:rFonts w:ascii="Times New Roman" w:eastAsia="宋体" w:hAnsi="Times New Roman" w:cs="Times New Roman"/>
                <w:color w:val="000000"/>
                <w:kern w:val="0"/>
                <w:sz w:val="20"/>
                <w:szCs w:val="20"/>
              </w:rPr>
              <w:t xml:space="preserve"> AKTA</w:t>
            </w:r>
            <w:r w:rsidRPr="0010653E">
              <w:rPr>
                <w:rFonts w:ascii="Times New Roman" w:eastAsia="宋体" w:hAnsi="Times New Roman" w:cs="Times New Roman"/>
                <w:color w:val="000000"/>
                <w:kern w:val="0"/>
                <w:sz w:val="20"/>
                <w:szCs w:val="20"/>
              </w:rPr>
              <w:t>、蠕动泵等纯化设备者优先；具有植物研究基础，或具有疫苗、抗体、小分子药物研发经验者优先；</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工作认真负责，学习能力强，具有良好的团队协作精神。</w:t>
            </w:r>
          </w:p>
        </w:tc>
        <w:tc>
          <w:tcPr>
            <w:tcW w:w="709" w:type="dxa"/>
            <w:shd w:val="clear" w:color="000000" w:fill="FFFFFF"/>
            <w:vAlign w:val="center"/>
            <w:hideMark/>
          </w:tcPr>
          <w:p w14:paraId="6B93196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4</w:t>
            </w:r>
          </w:p>
        </w:tc>
        <w:tc>
          <w:tcPr>
            <w:tcW w:w="1134" w:type="dxa"/>
            <w:shd w:val="clear" w:color="000000" w:fill="FFFFFF"/>
            <w:vAlign w:val="center"/>
            <w:hideMark/>
          </w:tcPr>
          <w:p w14:paraId="05423D9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5941941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刘科芳</w:t>
            </w:r>
          </w:p>
        </w:tc>
        <w:tc>
          <w:tcPr>
            <w:tcW w:w="1417" w:type="dxa"/>
            <w:shd w:val="clear" w:color="auto" w:fill="auto"/>
            <w:noWrap/>
            <w:vAlign w:val="center"/>
            <w:hideMark/>
          </w:tcPr>
          <w:p w14:paraId="43DBD03C" w14:textId="77777777" w:rsidR="00221F4D" w:rsidRPr="0010653E" w:rsidRDefault="00221F4D" w:rsidP="00221F4D">
            <w:pPr>
              <w:widowControl/>
              <w:jc w:val="center"/>
              <w:rPr>
                <w:rFonts w:ascii="Times New Roman" w:eastAsia="宋体" w:hAnsi="Times New Roman" w:cs="Times New Roman"/>
                <w:kern w:val="0"/>
                <w:sz w:val="20"/>
                <w:szCs w:val="20"/>
              </w:rPr>
            </w:pPr>
            <w:r w:rsidRPr="0010653E">
              <w:rPr>
                <w:rFonts w:ascii="Times New Roman" w:eastAsia="宋体" w:hAnsi="Times New Roman" w:cs="Times New Roman"/>
                <w:kern w:val="0"/>
                <w:sz w:val="20"/>
                <w:szCs w:val="20"/>
              </w:rPr>
              <w:t>liukf@im.ac.cn</w:t>
            </w:r>
          </w:p>
        </w:tc>
      </w:tr>
      <w:tr w:rsidR="00221F4D" w:rsidRPr="00221F4D" w14:paraId="6FB5403D" w14:textId="77777777" w:rsidTr="0010653E">
        <w:trPr>
          <w:cantSplit/>
          <w:trHeight w:val="20"/>
        </w:trPr>
        <w:tc>
          <w:tcPr>
            <w:tcW w:w="491" w:type="dxa"/>
            <w:shd w:val="clear" w:color="auto" w:fill="auto"/>
            <w:vAlign w:val="center"/>
            <w:hideMark/>
          </w:tcPr>
          <w:p w14:paraId="720D53E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27</w:t>
            </w:r>
          </w:p>
        </w:tc>
        <w:tc>
          <w:tcPr>
            <w:tcW w:w="1205" w:type="dxa"/>
            <w:shd w:val="clear" w:color="000000" w:fill="FFFFFF"/>
            <w:vAlign w:val="center"/>
            <w:hideMark/>
          </w:tcPr>
          <w:p w14:paraId="0458944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京东方科技集团股份有限公司</w:t>
            </w:r>
          </w:p>
        </w:tc>
        <w:tc>
          <w:tcPr>
            <w:tcW w:w="1276" w:type="dxa"/>
            <w:shd w:val="clear" w:color="000000" w:fill="FFFFFF"/>
            <w:vAlign w:val="center"/>
            <w:hideMark/>
          </w:tcPr>
          <w:p w14:paraId="553CDC5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设备与工艺工程师（北京）</w:t>
            </w:r>
          </w:p>
        </w:tc>
        <w:tc>
          <w:tcPr>
            <w:tcW w:w="8080" w:type="dxa"/>
            <w:shd w:val="clear" w:color="000000" w:fill="FFFFFF"/>
            <w:vAlign w:val="center"/>
            <w:hideMark/>
          </w:tcPr>
          <w:p w14:paraId="1ADD6460"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负责设备的维护管理、产品良率的改善、新技术的推动等，确保设备稳定高效的运行，同时提高产品的良率。</w:t>
            </w:r>
            <w:r w:rsidRPr="0010653E">
              <w:rPr>
                <w:rFonts w:ascii="Times New Roman" w:eastAsia="宋体" w:hAnsi="Times New Roman" w:cs="Times New Roman"/>
                <w:color w:val="000000"/>
                <w:kern w:val="0"/>
                <w:sz w:val="20"/>
                <w:szCs w:val="20"/>
              </w:rPr>
              <w:br/>
              <w:t>1.</w:t>
            </w:r>
            <w:proofErr w:type="gramStart"/>
            <w:r w:rsidRPr="0010653E">
              <w:rPr>
                <w:rFonts w:ascii="Times New Roman" w:eastAsia="宋体" w:hAnsi="Times New Roman" w:cs="Times New Roman"/>
                <w:color w:val="000000"/>
                <w:kern w:val="0"/>
                <w:sz w:val="20"/>
                <w:szCs w:val="20"/>
              </w:rPr>
              <w:t>负责产线各</w:t>
            </w:r>
            <w:proofErr w:type="gramEnd"/>
            <w:r w:rsidRPr="0010653E">
              <w:rPr>
                <w:rFonts w:ascii="Times New Roman" w:eastAsia="宋体" w:hAnsi="Times New Roman" w:cs="Times New Roman"/>
                <w:color w:val="000000"/>
                <w:kern w:val="0"/>
                <w:sz w:val="20"/>
                <w:szCs w:val="20"/>
              </w:rPr>
              <w:t>类设备的维护管理与优化升级；</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负责产品重大不良的分析及良率改善；</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负责工艺参数的管理及改善执行；</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负责新的生产设备及原材料的评估、引进，新产品的从研发到生产的推动。</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本科、硕士应届毕业生；</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自动化、测控、机械、电子、材料、物理等理工类相关专业；</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专业基础扎实，成绩优秀，无不及格科目；</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有快速学习能力、分析能力、能够独当一面、吃苦耐劳；</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有较好的英语能力（英语四级及以上）。</w:t>
            </w:r>
          </w:p>
        </w:tc>
        <w:tc>
          <w:tcPr>
            <w:tcW w:w="709" w:type="dxa"/>
            <w:shd w:val="clear" w:color="000000" w:fill="FFFFFF"/>
            <w:vAlign w:val="center"/>
            <w:hideMark/>
          </w:tcPr>
          <w:p w14:paraId="3A6072E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149</w:t>
            </w:r>
          </w:p>
        </w:tc>
        <w:tc>
          <w:tcPr>
            <w:tcW w:w="1134" w:type="dxa"/>
            <w:shd w:val="clear" w:color="000000" w:fill="FFFFFF"/>
            <w:vAlign w:val="center"/>
            <w:hideMark/>
          </w:tcPr>
          <w:p w14:paraId="212481A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r w:rsidRPr="0010653E">
              <w:rPr>
                <w:rFonts w:ascii="Times New Roman" w:eastAsia="宋体" w:hAnsi="Times New Roman" w:cs="Times New Roman"/>
                <w:color w:val="000000"/>
                <w:kern w:val="0"/>
                <w:sz w:val="20"/>
                <w:szCs w:val="20"/>
              </w:rPr>
              <w:t>6</w:t>
            </w:r>
            <w:r w:rsidRPr="0010653E">
              <w:rPr>
                <w:rFonts w:ascii="Times New Roman" w:eastAsia="宋体" w:hAnsi="Times New Roman" w:cs="Times New Roman"/>
                <w:color w:val="000000"/>
                <w:kern w:val="0"/>
                <w:sz w:val="20"/>
                <w:szCs w:val="20"/>
              </w:rPr>
              <w:t>人</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非北京</w:t>
            </w:r>
            <w:r w:rsidRPr="0010653E">
              <w:rPr>
                <w:rFonts w:ascii="Times New Roman" w:eastAsia="宋体" w:hAnsi="Times New Roman" w:cs="Times New Roman"/>
                <w:color w:val="000000"/>
                <w:kern w:val="0"/>
                <w:sz w:val="20"/>
                <w:szCs w:val="20"/>
              </w:rPr>
              <w:t>143</w:t>
            </w:r>
            <w:r w:rsidRPr="0010653E">
              <w:rPr>
                <w:rFonts w:ascii="Times New Roman" w:eastAsia="宋体" w:hAnsi="Times New Roman" w:cs="Times New Roman"/>
                <w:color w:val="000000"/>
                <w:kern w:val="0"/>
                <w:sz w:val="20"/>
                <w:szCs w:val="20"/>
              </w:rPr>
              <w:t>人</w:t>
            </w:r>
          </w:p>
        </w:tc>
        <w:tc>
          <w:tcPr>
            <w:tcW w:w="992" w:type="dxa"/>
            <w:shd w:val="clear" w:color="000000" w:fill="FFFFFF"/>
            <w:vAlign w:val="center"/>
            <w:hideMark/>
          </w:tcPr>
          <w:p w14:paraId="108DA71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张旭</w:t>
            </w:r>
          </w:p>
        </w:tc>
        <w:tc>
          <w:tcPr>
            <w:tcW w:w="1417" w:type="dxa"/>
            <w:shd w:val="clear" w:color="000000" w:fill="FFFFFF"/>
            <w:vAlign w:val="center"/>
            <w:hideMark/>
          </w:tcPr>
          <w:p w14:paraId="254F567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请前往</w:t>
            </w:r>
            <w:proofErr w:type="gramStart"/>
            <w:r w:rsidRPr="0010653E">
              <w:rPr>
                <w:rFonts w:ascii="Times New Roman" w:eastAsia="宋体" w:hAnsi="Times New Roman" w:cs="Times New Roman"/>
                <w:color w:val="000000"/>
                <w:kern w:val="0"/>
                <w:sz w:val="20"/>
                <w:szCs w:val="20"/>
              </w:rPr>
              <w:t>校招官网</w:t>
            </w:r>
            <w:proofErr w:type="gramEnd"/>
            <w:r w:rsidRPr="0010653E">
              <w:rPr>
                <w:rFonts w:ascii="Times New Roman" w:eastAsia="宋体" w:hAnsi="Times New Roman" w:cs="Times New Roman"/>
                <w:color w:val="000000"/>
                <w:kern w:val="0"/>
                <w:sz w:val="20"/>
                <w:szCs w:val="20"/>
              </w:rPr>
              <w:t>进行简历投递与咨询</w:t>
            </w:r>
            <w:r w:rsidRPr="0010653E">
              <w:rPr>
                <w:rFonts w:ascii="Times New Roman" w:eastAsia="宋体" w:hAnsi="Times New Roman" w:cs="Times New Roman"/>
                <w:color w:val="000000"/>
                <w:kern w:val="0"/>
                <w:sz w:val="20"/>
                <w:szCs w:val="20"/>
              </w:rPr>
              <w:br/>
              <w:t>https://campus.boe.com/</w:t>
            </w:r>
          </w:p>
        </w:tc>
      </w:tr>
      <w:tr w:rsidR="00221F4D" w:rsidRPr="00221F4D" w14:paraId="3153E3FC" w14:textId="77777777" w:rsidTr="0010653E">
        <w:trPr>
          <w:cantSplit/>
          <w:trHeight w:val="20"/>
        </w:trPr>
        <w:tc>
          <w:tcPr>
            <w:tcW w:w="491" w:type="dxa"/>
            <w:shd w:val="clear" w:color="auto" w:fill="auto"/>
            <w:vAlign w:val="center"/>
            <w:hideMark/>
          </w:tcPr>
          <w:p w14:paraId="176E4DA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28</w:t>
            </w:r>
          </w:p>
        </w:tc>
        <w:tc>
          <w:tcPr>
            <w:tcW w:w="1205" w:type="dxa"/>
            <w:shd w:val="clear" w:color="000000" w:fill="FFFFFF"/>
            <w:vAlign w:val="center"/>
            <w:hideMark/>
          </w:tcPr>
          <w:p w14:paraId="7DA61CA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京东方科技集团股份有限公司</w:t>
            </w:r>
          </w:p>
        </w:tc>
        <w:tc>
          <w:tcPr>
            <w:tcW w:w="1276" w:type="dxa"/>
            <w:shd w:val="clear" w:color="000000" w:fill="FFFFFF"/>
            <w:vAlign w:val="center"/>
            <w:hideMark/>
          </w:tcPr>
          <w:p w14:paraId="68A5AE0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硬件产品开发研究员（北京）</w:t>
            </w:r>
          </w:p>
        </w:tc>
        <w:tc>
          <w:tcPr>
            <w:tcW w:w="8080" w:type="dxa"/>
            <w:shd w:val="clear" w:color="000000" w:fill="FFFFFF"/>
            <w:vAlign w:val="center"/>
            <w:hideMark/>
          </w:tcPr>
          <w:p w14:paraId="3711EC21"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致力于根据客户需求，设计满足客户需要的</w:t>
            </w:r>
            <w:proofErr w:type="gramStart"/>
            <w:r w:rsidRPr="0010653E">
              <w:rPr>
                <w:rFonts w:ascii="Times New Roman" w:eastAsia="宋体" w:hAnsi="Times New Roman" w:cs="Times New Roman"/>
                <w:color w:val="000000"/>
                <w:kern w:val="0"/>
                <w:sz w:val="20"/>
                <w:szCs w:val="20"/>
              </w:rPr>
              <w:t>量产品</w:t>
            </w:r>
            <w:proofErr w:type="gramEnd"/>
            <w:r w:rsidRPr="0010653E">
              <w:rPr>
                <w:rFonts w:ascii="Times New Roman" w:eastAsia="宋体" w:hAnsi="Times New Roman" w:cs="Times New Roman"/>
                <w:color w:val="000000"/>
                <w:kern w:val="0"/>
                <w:sz w:val="20"/>
                <w:szCs w:val="20"/>
              </w:rPr>
              <w:t>并促进新产品量产。</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负责承担开发过程中的</w:t>
            </w:r>
            <w:r w:rsidRPr="0010653E">
              <w:rPr>
                <w:rFonts w:ascii="Times New Roman" w:eastAsia="宋体" w:hAnsi="Times New Roman" w:cs="Times New Roman"/>
                <w:color w:val="000000"/>
                <w:kern w:val="0"/>
                <w:sz w:val="20"/>
                <w:szCs w:val="20"/>
              </w:rPr>
              <w:t>MASK</w:t>
            </w:r>
            <w:r w:rsidRPr="0010653E">
              <w:rPr>
                <w:rFonts w:ascii="Times New Roman" w:eastAsia="宋体" w:hAnsi="Times New Roman" w:cs="Times New Roman"/>
                <w:color w:val="000000"/>
                <w:kern w:val="0"/>
                <w:sz w:val="20"/>
                <w:szCs w:val="20"/>
              </w:rPr>
              <w:t>（遮光罩）</w:t>
            </w:r>
            <w:r w:rsidRPr="0010653E">
              <w:rPr>
                <w:rFonts w:ascii="Times New Roman" w:eastAsia="宋体" w:hAnsi="Times New Roman" w:cs="Times New Roman"/>
                <w:color w:val="000000"/>
                <w:kern w:val="0"/>
                <w:sz w:val="20"/>
                <w:szCs w:val="20"/>
              </w:rPr>
              <w:t>/CELL</w:t>
            </w:r>
            <w:r w:rsidRPr="0010653E">
              <w:rPr>
                <w:rFonts w:ascii="Times New Roman" w:eastAsia="宋体" w:hAnsi="Times New Roman" w:cs="Times New Roman"/>
                <w:color w:val="000000"/>
                <w:kern w:val="0"/>
                <w:sz w:val="20"/>
                <w:szCs w:val="20"/>
              </w:rPr>
              <w:t>（液晶成盒）</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电路</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机械</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光学</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包装技术等内容及新工艺的设计与工艺开发相关工作；</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负责完成对产品化的设计与工程变更；</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对新产品开发阶段</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客户端的不良（涵盖机构、</w:t>
            </w:r>
            <w:r w:rsidRPr="0010653E">
              <w:rPr>
                <w:rFonts w:ascii="Times New Roman" w:eastAsia="宋体" w:hAnsi="Times New Roman" w:cs="Times New Roman"/>
                <w:color w:val="000000"/>
                <w:kern w:val="0"/>
                <w:sz w:val="20"/>
                <w:szCs w:val="20"/>
              </w:rPr>
              <w:t>LED</w:t>
            </w:r>
            <w:r w:rsidRPr="0010653E">
              <w:rPr>
                <w:rFonts w:ascii="Times New Roman" w:eastAsia="宋体" w:hAnsi="Times New Roman" w:cs="Times New Roman"/>
                <w:color w:val="000000"/>
                <w:kern w:val="0"/>
                <w:sz w:val="20"/>
                <w:szCs w:val="20"/>
              </w:rPr>
              <w:t>、光学膜片、导光板、胶类、偏光片等领域）具有较强的分析能力，并协助推进新产品评价及不良改善；</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负责新产品评价测试工作，产品评价体系的建立，评测测试设备的操作使用及维护。</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本科、硕士应届毕业生；</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材料、微电子、物理、光学等相关专业；</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专业基础扎实，成绩优秀，无不及格科目；</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正直、诚信、有激情、专注、具备良好的团队精神、沟通和表达能力；</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有较好的英语能力（英语四级及以上）。</w:t>
            </w:r>
          </w:p>
        </w:tc>
        <w:tc>
          <w:tcPr>
            <w:tcW w:w="709" w:type="dxa"/>
            <w:shd w:val="clear" w:color="000000" w:fill="FFFFFF"/>
            <w:vAlign w:val="center"/>
            <w:hideMark/>
          </w:tcPr>
          <w:p w14:paraId="459C808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125</w:t>
            </w:r>
          </w:p>
        </w:tc>
        <w:tc>
          <w:tcPr>
            <w:tcW w:w="1134" w:type="dxa"/>
            <w:shd w:val="clear" w:color="000000" w:fill="FFFFFF"/>
            <w:vAlign w:val="center"/>
            <w:hideMark/>
          </w:tcPr>
          <w:p w14:paraId="1FFCCE3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r w:rsidRPr="0010653E">
              <w:rPr>
                <w:rFonts w:ascii="Times New Roman" w:eastAsia="宋体" w:hAnsi="Times New Roman" w:cs="Times New Roman"/>
                <w:color w:val="000000"/>
                <w:kern w:val="0"/>
                <w:sz w:val="20"/>
                <w:szCs w:val="20"/>
              </w:rPr>
              <w:t>5</w:t>
            </w:r>
            <w:r w:rsidRPr="0010653E">
              <w:rPr>
                <w:rFonts w:ascii="Times New Roman" w:eastAsia="宋体" w:hAnsi="Times New Roman" w:cs="Times New Roman"/>
                <w:color w:val="000000"/>
                <w:kern w:val="0"/>
                <w:sz w:val="20"/>
                <w:szCs w:val="20"/>
              </w:rPr>
              <w:t>人</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非北京</w:t>
            </w:r>
            <w:r w:rsidRPr="0010653E">
              <w:rPr>
                <w:rFonts w:ascii="Times New Roman" w:eastAsia="宋体" w:hAnsi="Times New Roman" w:cs="Times New Roman"/>
                <w:color w:val="000000"/>
                <w:kern w:val="0"/>
                <w:sz w:val="20"/>
                <w:szCs w:val="20"/>
              </w:rPr>
              <w:t>120</w:t>
            </w:r>
            <w:r w:rsidRPr="0010653E">
              <w:rPr>
                <w:rFonts w:ascii="Times New Roman" w:eastAsia="宋体" w:hAnsi="Times New Roman" w:cs="Times New Roman"/>
                <w:color w:val="000000"/>
                <w:kern w:val="0"/>
                <w:sz w:val="20"/>
                <w:szCs w:val="20"/>
              </w:rPr>
              <w:t>人</w:t>
            </w:r>
          </w:p>
        </w:tc>
        <w:tc>
          <w:tcPr>
            <w:tcW w:w="992" w:type="dxa"/>
            <w:shd w:val="clear" w:color="000000" w:fill="FFFFFF"/>
            <w:vAlign w:val="center"/>
            <w:hideMark/>
          </w:tcPr>
          <w:p w14:paraId="408096E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张旭</w:t>
            </w:r>
          </w:p>
        </w:tc>
        <w:tc>
          <w:tcPr>
            <w:tcW w:w="1417" w:type="dxa"/>
            <w:shd w:val="clear" w:color="000000" w:fill="FFFFFF"/>
            <w:vAlign w:val="center"/>
            <w:hideMark/>
          </w:tcPr>
          <w:p w14:paraId="202B1F1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请前往</w:t>
            </w:r>
            <w:proofErr w:type="gramStart"/>
            <w:r w:rsidRPr="0010653E">
              <w:rPr>
                <w:rFonts w:ascii="Times New Roman" w:eastAsia="宋体" w:hAnsi="Times New Roman" w:cs="Times New Roman"/>
                <w:color w:val="000000"/>
                <w:kern w:val="0"/>
                <w:sz w:val="20"/>
                <w:szCs w:val="20"/>
              </w:rPr>
              <w:t>校招官网</w:t>
            </w:r>
            <w:proofErr w:type="gramEnd"/>
            <w:r w:rsidRPr="0010653E">
              <w:rPr>
                <w:rFonts w:ascii="Times New Roman" w:eastAsia="宋体" w:hAnsi="Times New Roman" w:cs="Times New Roman"/>
                <w:color w:val="000000"/>
                <w:kern w:val="0"/>
                <w:sz w:val="20"/>
                <w:szCs w:val="20"/>
              </w:rPr>
              <w:t>进行简历投递与咨询</w:t>
            </w:r>
            <w:r w:rsidRPr="0010653E">
              <w:rPr>
                <w:rFonts w:ascii="Times New Roman" w:eastAsia="宋体" w:hAnsi="Times New Roman" w:cs="Times New Roman"/>
                <w:color w:val="000000"/>
                <w:kern w:val="0"/>
                <w:sz w:val="20"/>
                <w:szCs w:val="20"/>
              </w:rPr>
              <w:br/>
              <w:t>https://campus.boe.com/</w:t>
            </w:r>
          </w:p>
        </w:tc>
      </w:tr>
      <w:tr w:rsidR="00221F4D" w:rsidRPr="00221F4D" w14:paraId="08C68FE0" w14:textId="77777777" w:rsidTr="0010653E">
        <w:trPr>
          <w:cantSplit/>
          <w:trHeight w:val="20"/>
        </w:trPr>
        <w:tc>
          <w:tcPr>
            <w:tcW w:w="491" w:type="dxa"/>
            <w:shd w:val="clear" w:color="auto" w:fill="auto"/>
            <w:vAlign w:val="center"/>
            <w:hideMark/>
          </w:tcPr>
          <w:p w14:paraId="7A5E0A5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29</w:t>
            </w:r>
          </w:p>
        </w:tc>
        <w:tc>
          <w:tcPr>
            <w:tcW w:w="1205" w:type="dxa"/>
            <w:shd w:val="clear" w:color="000000" w:fill="FFFFFF"/>
            <w:vAlign w:val="center"/>
            <w:hideMark/>
          </w:tcPr>
          <w:p w14:paraId="04BFBCF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京东方科技集团股份有限公司</w:t>
            </w:r>
          </w:p>
        </w:tc>
        <w:tc>
          <w:tcPr>
            <w:tcW w:w="1276" w:type="dxa"/>
            <w:shd w:val="clear" w:color="000000" w:fill="FFFFFF"/>
            <w:vAlign w:val="center"/>
            <w:hideMark/>
          </w:tcPr>
          <w:p w14:paraId="4AC1384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品质管理工程师（北京）</w:t>
            </w:r>
          </w:p>
        </w:tc>
        <w:tc>
          <w:tcPr>
            <w:tcW w:w="8080" w:type="dxa"/>
            <w:shd w:val="clear" w:color="000000" w:fill="FFFFFF"/>
            <w:vAlign w:val="center"/>
            <w:hideMark/>
          </w:tcPr>
          <w:p w14:paraId="7197FE5C"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根据公司内外部标准，制定品质管控流程，推动产品品质达到客户要求。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质量管理体系建立、运营、维护、监督、审核、持续改进；</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制定品质目标，考核并推动品质改进；</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公司产品和材料的品质把控：检查管理，性能测试，结果分析，改善推进；</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新产品、新材料的测试、评价与认证；</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对供应商进行品质审核、品质管理、品质问题纠正与预防。</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本科、硕士应届毕业生；</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电子、机械、材料、物理、自动化、光学、化学、数学等相关专业；</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专业基础扎实，成绩优秀，无不及格科目；</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正直、诚信、有激情、专注、具备良好的团队精神、沟通和表达能力；</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有较好的英语能力（英语四级及以上）。</w:t>
            </w:r>
          </w:p>
        </w:tc>
        <w:tc>
          <w:tcPr>
            <w:tcW w:w="709" w:type="dxa"/>
            <w:shd w:val="clear" w:color="000000" w:fill="FFFFFF"/>
            <w:vAlign w:val="center"/>
            <w:hideMark/>
          </w:tcPr>
          <w:p w14:paraId="6F060D1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3</w:t>
            </w:r>
          </w:p>
        </w:tc>
        <w:tc>
          <w:tcPr>
            <w:tcW w:w="1134" w:type="dxa"/>
            <w:shd w:val="clear" w:color="000000" w:fill="FFFFFF"/>
            <w:vAlign w:val="center"/>
            <w:hideMark/>
          </w:tcPr>
          <w:p w14:paraId="5630834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r w:rsidRPr="0010653E">
              <w:rPr>
                <w:rFonts w:ascii="Times New Roman" w:eastAsia="宋体" w:hAnsi="Times New Roman" w:cs="Times New Roman"/>
                <w:color w:val="000000"/>
                <w:kern w:val="0"/>
                <w:sz w:val="20"/>
                <w:szCs w:val="20"/>
              </w:rPr>
              <w:t>1</w:t>
            </w:r>
            <w:r w:rsidRPr="0010653E">
              <w:rPr>
                <w:rFonts w:ascii="Times New Roman" w:eastAsia="宋体" w:hAnsi="Times New Roman" w:cs="Times New Roman"/>
                <w:color w:val="000000"/>
                <w:kern w:val="0"/>
                <w:sz w:val="20"/>
                <w:szCs w:val="20"/>
              </w:rPr>
              <w:t>人</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非北京</w:t>
            </w:r>
            <w:r w:rsidRPr="0010653E">
              <w:rPr>
                <w:rFonts w:ascii="Times New Roman" w:eastAsia="宋体" w:hAnsi="Times New Roman" w:cs="Times New Roman"/>
                <w:color w:val="000000"/>
                <w:kern w:val="0"/>
                <w:sz w:val="20"/>
                <w:szCs w:val="20"/>
              </w:rPr>
              <w:t>2</w:t>
            </w:r>
            <w:r w:rsidRPr="0010653E">
              <w:rPr>
                <w:rFonts w:ascii="Times New Roman" w:eastAsia="宋体" w:hAnsi="Times New Roman" w:cs="Times New Roman"/>
                <w:color w:val="000000"/>
                <w:kern w:val="0"/>
                <w:sz w:val="20"/>
                <w:szCs w:val="20"/>
              </w:rPr>
              <w:t>人</w:t>
            </w:r>
          </w:p>
        </w:tc>
        <w:tc>
          <w:tcPr>
            <w:tcW w:w="992" w:type="dxa"/>
            <w:shd w:val="clear" w:color="000000" w:fill="FFFFFF"/>
            <w:vAlign w:val="center"/>
            <w:hideMark/>
          </w:tcPr>
          <w:p w14:paraId="1E28C12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张旭</w:t>
            </w:r>
          </w:p>
        </w:tc>
        <w:tc>
          <w:tcPr>
            <w:tcW w:w="1417" w:type="dxa"/>
            <w:shd w:val="clear" w:color="000000" w:fill="FFFFFF"/>
            <w:vAlign w:val="center"/>
            <w:hideMark/>
          </w:tcPr>
          <w:p w14:paraId="1C872C9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请前往</w:t>
            </w:r>
            <w:proofErr w:type="gramStart"/>
            <w:r w:rsidRPr="0010653E">
              <w:rPr>
                <w:rFonts w:ascii="Times New Roman" w:eastAsia="宋体" w:hAnsi="Times New Roman" w:cs="Times New Roman"/>
                <w:color w:val="000000"/>
                <w:kern w:val="0"/>
                <w:sz w:val="20"/>
                <w:szCs w:val="20"/>
              </w:rPr>
              <w:t>校招官网</w:t>
            </w:r>
            <w:proofErr w:type="gramEnd"/>
            <w:r w:rsidRPr="0010653E">
              <w:rPr>
                <w:rFonts w:ascii="Times New Roman" w:eastAsia="宋体" w:hAnsi="Times New Roman" w:cs="Times New Roman"/>
                <w:color w:val="000000"/>
                <w:kern w:val="0"/>
                <w:sz w:val="20"/>
                <w:szCs w:val="20"/>
              </w:rPr>
              <w:t>进行简历投递与咨询</w:t>
            </w:r>
            <w:r w:rsidRPr="0010653E">
              <w:rPr>
                <w:rFonts w:ascii="Times New Roman" w:eastAsia="宋体" w:hAnsi="Times New Roman" w:cs="Times New Roman"/>
                <w:color w:val="000000"/>
                <w:kern w:val="0"/>
                <w:sz w:val="20"/>
                <w:szCs w:val="20"/>
              </w:rPr>
              <w:br/>
              <w:t>https://campus.boe.com/</w:t>
            </w:r>
          </w:p>
        </w:tc>
      </w:tr>
      <w:tr w:rsidR="00221F4D" w:rsidRPr="00221F4D" w14:paraId="1F225955" w14:textId="77777777" w:rsidTr="0010653E">
        <w:trPr>
          <w:cantSplit/>
          <w:trHeight w:val="20"/>
        </w:trPr>
        <w:tc>
          <w:tcPr>
            <w:tcW w:w="491" w:type="dxa"/>
            <w:shd w:val="clear" w:color="auto" w:fill="auto"/>
            <w:vAlign w:val="center"/>
            <w:hideMark/>
          </w:tcPr>
          <w:p w14:paraId="448A30E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30</w:t>
            </w:r>
          </w:p>
        </w:tc>
        <w:tc>
          <w:tcPr>
            <w:tcW w:w="1205" w:type="dxa"/>
            <w:shd w:val="clear" w:color="000000" w:fill="FFFFFF"/>
            <w:vAlign w:val="center"/>
            <w:hideMark/>
          </w:tcPr>
          <w:p w14:paraId="048223E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京东方科技集团股份有限公司</w:t>
            </w:r>
          </w:p>
        </w:tc>
        <w:tc>
          <w:tcPr>
            <w:tcW w:w="1276" w:type="dxa"/>
            <w:shd w:val="clear" w:color="000000" w:fill="FFFFFF"/>
            <w:vAlign w:val="center"/>
            <w:hideMark/>
          </w:tcPr>
          <w:p w14:paraId="0FA7E13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采购专员（北京）</w:t>
            </w:r>
          </w:p>
        </w:tc>
        <w:tc>
          <w:tcPr>
            <w:tcW w:w="8080" w:type="dxa"/>
            <w:shd w:val="clear" w:color="000000" w:fill="FFFFFF"/>
            <w:vAlign w:val="center"/>
            <w:hideMark/>
          </w:tcPr>
          <w:p w14:paraId="36778000"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保证生产的稳定供应（设备、备品备件、材料等），推动采购成本降低。</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负责实施采购计划，及时准确保障材料、设备、备品备件的供应；</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协助采购企划对材料供应商进行定期议价，根据供应链实际情况，对材料供应提出合理化建议；</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协调物流，生产运营等完成供应链相关工作，确保稳定供应；</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负责日常维护采购清单；根据生产计划和库存情况合理规划供应情况。</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本科、硕士应届毕业生；</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电子、机械、化学、物理、光学、材料、自动化、计算机、管理、统计学等相关专业；</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专业基础扎实，成绩优秀，无不及格科目；</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正直、诚信、有激情、专注、具备良好的团队精神、沟通和表达能力；</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有较好的英语能力（英语四级及以上）。</w:t>
            </w:r>
          </w:p>
        </w:tc>
        <w:tc>
          <w:tcPr>
            <w:tcW w:w="709" w:type="dxa"/>
            <w:shd w:val="clear" w:color="000000" w:fill="FFFFFF"/>
            <w:vAlign w:val="center"/>
            <w:hideMark/>
          </w:tcPr>
          <w:p w14:paraId="2176605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28</w:t>
            </w:r>
          </w:p>
        </w:tc>
        <w:tc>
          <w:tcPr>
            <w:tcW w:w="1134" w:type="dxa"/>
            <w:shd w:val="clear" w:color="000000" w:fill="FFFFFF"/>
            <w:vAlign w:val="center"/>
            <w:hideMark/>
          </w:tcPr>
          <w:p w14:paraId="555B738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r w:rsidRPr="0010653E">
              <w:rPr>
                <w:rFonts w:ascii="Times New Roman" w:eastAsia="宋体" w:hAnsi="Times New Roman" w:cs="Times New Roman"/>
                <w:color w:val="000000"/>
                <w:kern w:val="0"/>
                <w:sz w:val="20"/>
                <w:szCs w:val="20"/>
              </w:rPr>
              <w:t>1</w:t>
            </w:r>
            <w:r w:rsidRPr="0010653E">
              <w:rPr>
                <w:rFonts w:ascii="Times New Roman" w:eastAsia="宋体" w:hAnsi="Times New Roman" w:cs="Times New Roman"/>
                <w:color w:val="000000"/>
                <w:kern w:val="0"/>
                <w:sz w:val="20"/>
                <w:szCs w:val="20"/>
              </w:rPr>
              <w:t>人</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非北京</w:t>
            </w:r>
            <w:r w:rsidRPr="0010653E">
              <w:rPr>
                <w:rFonts w:ascii="Times New Roman" w:eastAsia="宋体" w:hAnsi="Times New Roman" w:cs="Times New Roman"/>
                <w:color w:val="000000"/>
                <w:kern w:val="0"/>
                <w:sz w:val="20"/>
                <w:szCs w:val="20"/>
              </w:rPr>
              <w:t>27</w:t>
            </w:r>
            <w:r w:rsidRPr="0010653E">
              <w:rPr>
                <w:rFonts w:ascii="Times New Roman" w:eastAsia="宋体" w:hAnsi="Times New Roman" w:cs="Times New Roman"/>
                <w:color w:val="000000"/>
                <w:kern w:val="0"/>
                <w:sz w:val="20"/>
                <w:szCs w:val="20"/>
              </w:rPr>
              <w:t>人</w:t>
            </w:r>
          </w:p>
        </w:tc>
        <w:tc>
          <w:tcPr>
            <w:tcW w:w="992" w:type="dxa"/>
            <w:shd w:val="clear" w:color="000000" w:fill="FFFFFF"/>
            <w:vAlign w:val="center"/>
            <w:hideMark/>
          </w:tcPr>
          <w:p w14:paraId="306BCE2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张旭</w:t>
            </w:r>
          </w:p>
        </w:tc>
        <w:tc>
          <w:tcPr>
            <w:tcW w:w="1417" w:type="dxa"/>
            <w:shd w:val="clear" w:color="000000" w:fill="FFFFFF"/>
            <w:vAlign w:val="center"/>
            <w:hideMark/>
          </w:tcPr>
          <w:p w14:paraId="32D1367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请前往</w:t>
            </w:r>
            <w:proofErr w:type="gramStart"/>
            <w:r w:rsidRPr="0010653E">
              <w:rPr>
                <w:rFonts w:ascii="Times New Roman" w:eastAsia="宋体" w:hAnsi="Times New Roman" w:cs="Times New Roman"/>
                <w:color w:val="000000"/>
                <w:kern w:val="0"/>
                <w:sz w:val="20"/>
                <w:szCs w:val="20"/>
              </w:rPr>
              <w:t>校招官网</w:t>
            </w:r>
            <w:proofErr w:type="gramEnd"/>
            <w:r w:rsidRPr="0010653E">
              <w:rPr>
                <w:rFonts w:ascii="Times New Roman" w:eastAsia="宋体" w:hAnsi="Times New Roman" w:cs="Times New Roman"/>
                <w:color w:val="000000"/>
                <w:kern w:val="0"/>
                <w:sz w:val="20"/>
                <w:szCs w:val="20"/>
              </w:rPr>
              <w:t>进行简历投递与咨询</w:t>
            </w:r>
            <w:r w:rsidRPr="0010653E">
              <w:rPr>
                <w:rFonts w:ascii="Times New Roman" w:eastAsia="宋体" w:hAnsi="Times New Roman" w:cs="Times New Roman"/>
                <w:color w:val="000000"/>
                <w:kern w:val="0"/>
                <w:sz w:val="20"/>
                <w:szCs w:val="20"/>
              </w:rPr>
              <w:br/>
              <w:t>https://campus.boe.com/</w:t>
            </w:r>
          </w:p>
        </w:tc>
      </w:tr>
      <w:tr w:rsidR="00221F4D" w:rsidRPr="00221F4D" w14:paraId="1E6D7A3C" w14:textId="77777777" w:rsidTr="0010653E">
        <w:trPr>
          <w:cantSplit/>
          <w:trHeight w:val="20"/>
        </w:trPr>
        <w:tc>
          <w:tcPr>
            <w:tcW w:w="491" w:type="dxa"/>
            <w:shd w:val="clear" w:color="auto" w:fill="auto"/>
            <w:vAlign w:val="center"/>
            <w:hideMark/>
          </w:tcPr>
          <w:p w14:paraId="03C9C1E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31</w:t>
            </w:r>
          </w:p>
        </w:tc>
        <w:tc>
          <w:tcPr>
            <w:tcW w:w="1205" w:type="dxa"/>
            <w:shd w:val="clear" w:color="000000" w:fill="FFFFFF"/>
            <w:vAlign w:val="center"/>
            <w:hideMark/>
          </w:tcPr>
          <w:p w14:paraId="6E20CBA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京东方科技集团股份有限公司</w:t>
            </w:r>
          </w:p>
        </w:tc>
        <w:tc>
          <w:tcPr>
            <w:tcW w:w="1276" w:type="dxa"/>
            <w:shd w:val="clear" w:color="000000" w:fill="FFFFFF"/>
            <w:vAlign w:val="center"/>
            <w:hideMark/>
          </w:tcPr>
          <w:p w14:paraId="7B32A95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财务专员（北京）</w:t>
            </w:r>
          </w:p>
        </w:tc>
        <w:tc>
          <w:tcPr>
            <w:tcW w:w="8080" w:type="dxa"/>
            <w:shd w:val="clear" w:color="000000" w:fill="FFFFFF"/>
            <w:vAlign w:val="center"/>
            <w:hideMark/>
          </w:tcPr>
          <w:p w14:paraId="6197C520"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负责公司日常财务核算、财务报表编制、税务管理、资金管理等工作。</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【会计税务方向】</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负责公司日常核算、报表编制、税务管理、预算管理及经营分析；</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负责公司费用报销管理和费用额度控制；</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负责生产成本、固定资产、应收应付核算及日常管理；</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负责财务报表、合并财务报表、定期报告的编制；</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负责纳税申报和税务管理；</w:t>
            </w:r>
            <w:r w:rsidRPr="0010653E">
              <w:rPr>
                <w:rFonts w:ascii="Times New Roman" w:eastAsia="宋体" w:hAnsi="Times New Roman" w:cs="Times New Roman"/>
                <w:color w:val="000000"/>
                <w:kern w:val="0"/>
                <w:sz w:val="20"/>
                <w:szCs w:val="20"/>
              </w:rPr>
              <w:br/>
              <w:t>6.</w:t>
            </w:r>
            <w:r w:rsidRPr="0010653E">
              <w:rPr>
                <w:rFonts w:ascii="Times New Roman" w:eastAsia="宋体" w:hAnsi="Times New Roman" w:cs="Times New Roman"/>
                <w:color w:val="000000"/>
                <w:kern w:val="0"/>
                <w:sz w:val="20"/>
                <w:szCs w:val="20"/>
              </w:rPr>
              <w:t>负责对上述工作进行文件归档。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【资金方向】</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负责集团资金计划、融资、国际结算、国内结算、货币风险管理、财产保险、客户信用风险管理等工作；</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负责集团日常结算、资金日报编制工作；</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负责集团内部资金调配，资金融通，编制短中长期资金计划；</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对集团重大项目予以资金支持，根据项目资金需求筹措资金；</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负责跟踪货币、汇率市场变化，提出货币风险规避方案；</w:t>
            </w:r>
            <w:r w:rsidRPr="0010653E">
              <w:rPr>
                <w:rFonts w:ascii="Times New Roman" w:eastAsia="宋体" w:hAnsi="Times New Roman" w:cs="Times New Roman"/>
                <w:color w:val="000000"/>
                <w:kern w:val="0"/>
                <w:sz w:val="20"/>
                <w:szCs w:val="20"/>
              </w:rPr>
              <w:br/>
              <w:t>6.</w:t>
            </w:r>
            <w:r w:rsidRPr="0010653E">
              <w:rPr>
                <w:rFonts w:ascii="Times New Roman" w:eastAsia="宋体" w:hAnsi="Times New Roman" w:cs="Times New Roman"/>
                <w:color w:val="000000"/>
                <w:kern w:val="0"/>
                <w:sz w:val="20"/>
                <w:szCs w:val="20"/>
              </w:rPr>
              <w:t>负责对集团财产进行投保和日常保险理赔；</w:t>
            </w:r>
            <w:r w:rsidRPr="0010653E">
              <w:rPr>
                <w:rFonts w:ascii="Times New Roman" w:eastAsia="宋体" w:hAnsi="Times New Roman" w:cs="Times New Roman"/>
                <w:color w:val="000000"/>
                <w:kern w:val="0"/>
                <w:sz w:val="20"/>
                <w:szCs w:val="20"/>
              </w:rPr>
              <w:br/>
              <w:t>7.</w:t>
            </w:r>
            <w:r w:rsidRPr="0010653E">
              <w:rPr>
                <w:rFonts w:ascii="Times New Roman" w:eastAsia="宋体" w:hAnsi="Times New Roman" w:cs="Times New Roman"/>
                <w:color w:val="000000"/>
                <w:kern w:val="0"/>
                <w:sz w:val="20"/>
                <w:szCs w:val="20"/>
              </w:rPr>
              <w:t>负责对客户及供应商进行信用评价；</w:t>
            </w:r>
            <w:r w:rsidRPr="0010653E">
              <w:rPr>
                <w:rFonts w:ascii="Times New Roman" w:eastAsia="宋体" w:hAnsi="Times New Roman" w:cs="Times New Roman"/>
                <w:color w:val="000000"/>
                <w:kern w:val="0"/>
                <w:sz w:val="20"/>
                <w:szCs w:val="20"/>
              </w:rPr>
              <w:br/>
              <w:t>8.</w:t>
            </w:r>
            <w:r w:rsidRPr="0010653E">
              <w:rPr>
                <w:rFonts w:ascii="Times New Roman" w:eastAsia="宋体" w:hAnsi="Times New Roman" w:cs="Times New Roman"/>
                <w:color w:val="000000"/>
                <w:kern w:val="0"/>
                <w:sz w:val="20"/>
                <w:szCs w:val="20"/>
              </w:rPr>
              <w:t>负责对上述工作进行文件归档、数据统计等。</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本科、硕士应届毕业生；</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会计学、财务管理、金融学、保险学、财政学、经济学等财经类专业；</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具有较强的学习能力和执行能力，熟练使用文档、幻灯片、表格处理等办公软件；</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正直、诚信、有激情、专注、具备良好的团队精神、沟通和表达能力；</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有较好的英语能力（英语四级及以上）。</w:t>
            </w:r>
          </w:p>
        </w:tc>
        <w:tc>
          <w:tcPr>
            <w:tcW w:w="709" w:type="dxa"/>
            <w:shd w:val="clear" w:color="000000" w:fill="FFFFFF"/>
            <w:vAlign w:val="center"/>
            <w:hideMark/>
          </w:tcPr>
          <w:p w14:paraId="167237F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24</w:t>
            </w:r>
          </w:p>
        </w:tc>
        <w:tc>
          <w:tcPr>
            <w:tcW w:w="1134" w:type="dxa"/>
            <w:shd w:val="clear" w:color="000000" w:fill="FFFFFF"/>
            <w:vAlign w:val="center"/>
            <w:hideMark/>
          </w:tcPr>
          <w:p w14:paraId="36D9C25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r w:rsidRPr="0010653E">
              <w:rPr>
                <w:rFonts w:ascii="Times New Roman" w:eastAsia="宋体" w:hAnsi="Times New Roman" w:cs="Times New Roman"/>
                <w:color w:val="000000"/>
                <w:kern w:val="0"/>
                <w:sz w:val="20"/>
                <w:szCs w:val="20"/>
              </w:rPr>
              <w:t>2</w:t>
            </w:r>
            <w:r w:rsidRPr="0010653E">
              <w:rPr>
                <w:rFonts w:ascii="Times New Roman" w:eastAsia="宋体" w:hAnsi="Times New Roman" w:cs="Times New Roman"/>
                <w:color w:val="000000"/>
                <w:kern w:val="0"/>
                <w:sz w:val="20"/>
                <w:szCs w:val="20"/>
              </w:rPr>
              <w:t>人</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非北京</w:t>
            </w:r>
            <w:r w:rsidRPr="0010653E">
              <w:rPr>
                <w:rFonts w:ascii="Times New Roman" w:eastAsia="宋体" w:hAnsi="Times New Roman" w:cs="Times New Roman"/>
                <w:color w:val="000000"/>
                <w:kern w:val="0"/>
                <w:sz w:val="20"/>
                <w:szCs w:val="20"/>
              </w:rPr>
              <w:t xml:space="preserve">22 </w:t>
            </w:r>
          </w:p>
        </w:tc>
        <w:tc>
          <w:tcPr>
            <w:tcW w:w="992" w:type="dxa"/>
            <w:shd w:val="clear" w:color="000000" w:fill="FFFFFF"/>
            <w:vAlign w:val="center"/>
            <w:hideMark/>
          </w:tcPr>
          <w:p w14:paraId="5B00711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张旭</w:t>
            </w:r>
          </w:p>
        </w:tc>
        <w:tc>
          <w:tcPr>
            <w:tcW w:w="1417" w:type="dxa"/>
            <w:shd w:val="clear" w:color="000000" w:fill="FFFFFF"/>
            <w:vAlign w:val="center"/>
            <w:hideMark/>
          </w:tcPr>
          <w:p w14:paraId="3B0087F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请前往</w:t>
            </w:r>
            <w:proofErr w:type="gramStart"/>
            <w:r w:rsidRPr="0010653E">
              <w:rPr>
                <w:rFonts w:ascii="Times New Roman" w:eastAsia="宋体" w:hAnsi="Times New Roman" w:cs="Times New Roman"/>
                <w:color w:val="000000"/>
                <w:kern w:val="0"/>
                <w:sz w:val="20"/>
                <w:szCs w:val="20"/>
              </w:rPr>
              <w:t>校招官网</w:t>
            </w:r>
            <w:proofErr w:type="gramEnd"/>
            <w:r w:rsidRPr="0010653E">
              <w:rPr>
                <w:rFonts w:ascii="Times New Roman" w:eastAsia="宋体" w:hAnsi="Times New Roman" w:cs="Times New Roman"/>
                <w:color w:val="000000"/>
                <w:kern w:val="0"/>
                <w:sz w:val="20"/>
                <w:szCs w:val="20"/>
              </w:rPr>
              <w:t>进行简历投递与咨询</w:t>
            </w:r>
            <w:r w:rsidRPr="0010653E">
              <w:rPr>
                <w:rFonts w:ascii="Times New Roman" w:eastAsia="宋体" w:hAnsi="Times New Roman" w:cs="Times New Roman"/>
                <w:color w:val="000000"/>
                <w:kern w:val="0"/>
                <w:sz w:val="20"/>
                <w:szCs w:val="20"/>
              </w:rPr>
              <w:br/>
              <w:t>https://campus.boe.com/</w:t>
            </w:r>
          </w:p>
        </w:tc>
      </w:tr>
      <w:tr w:rsidR="00221F4D" w:rsidRPr="00221F4D" w14:paraId="5C8A99EC" w14:textId="77777777" w:rsidTr="0010653E">
        <w:trPr>
          <w:cantSplit/>
          <w:trHeight w:val="20"/>
        </w:trPr>
        <w:tc>
          <w:tcPr>
            <w:tcW w:w="491" w:type="dxa"/>
            <w:shd w:val="clear" w:color="auto" w:fill="auto"/>
            <w:vAlign w:val="center"/>
            <w:hideMark/>
          </w:tcPr>
          <w:p w14:paraId="68F6FF4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32</w:t>
            </w:r>
          </w:p>
        </w:tc>
        <w:tc>
          <w:tcPr>
            <w:tcW w:w="1205" w:type="dxa"/>
            <w:shd w:val="clear" w:color="000000" w:fill="FFFFFF"/>
            <w:vAlign w:val="center"/>
            <w:hideMark/>
          </w:tcPr>
          <w:p w14:paraId="66AD0CF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京东方科技集团股份有限公司</w:t>
            </w:r>
          </w:p>
        </w:tc>
        <w:tc>
          <w:tcPr>
            <w:tcW w:w="1276" w:type="dxa"/>
            <w:shd w:val="clear" w:color="000000" w:fill="FFFFFF"/>
            <w:vAlign w:val="center"/>
            <w:hideMark/>
          </w:tcPr>
          <w:p w14:paraId="17D6E0A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生产管理工程师（北京）</w:t>
            </w:r>
          </w:p>
        </w:tc>
        <w:tc>
          <w:tcPr>
            <w:tcW w:w="8080" w:type="dxa"/>
            <w:shd w:val="clear" w:color="000000" w:fill="FFFFFF"/>
            <w:vAlign w:val="center"/>
            <w:hideMark/>
          </w:tcPr>
          <w:p w14:paraId="29746139"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负责生产过程监控与确认，推动生产计划高效达成。</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负责生产计划的编制与调整，生产任务的下达；</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负责生产达成情况的统计，分析与总结；</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负责物料计划的编制和更新，控制原材料到货合理性，把控库存量。</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本科应届毕业生；</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工业工程、自动化、统计学、数学等相关专业；</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专业基础扎实，成绩优秀，无不及格科目；</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沟通协调能力、抗压能力强、有较强的执行力和计划决策能力；</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有较好的英语能力（英语四级及以上）。</w:t>
            </w:r>
          </w:p>
        </w:tc>
        <w:tc>
          <w:tcPr>
            <w:tcW w:w="709" w:type="dxa"/>
            <w:shd w:val="clear" w:color="000000" w:fill="FFFFFF"/>
            <w:vAlign w:val="center"/>
            <w:hideMark/>
          </w:tcPr>
          <w:p w14:paraId="70C28E4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5</w:t>
            </w:r>
          </w:p>
        </w:tc>
        <w:tc>
          <w:tcPr>
            <w:tcW w:w="1134" w:type="dxa"/>
            <w:shd w:val="clear" w:color="000000" w:fill="FFFFFF"/>
            <w:vAlign w:val="center"/>
            <w:hideMark/>
          </w:tcPr>
          <w:p w14:paraId="72D98AC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r w:rsidRPr="0010653E">
              <w:rPr>
                <w:rFonts w:ascii="Times New Roman" w:eastAsia="宋体" w:hAnsi="Times New Roman" w:cs="Times New Roman"/>
                <w:color w:val="000000"/>
                <w:kern w:val="0"/>
                <w:sz w:val="20"/>
                <w:szCs w:val="20"/>
              </w:rPr>
              <w:t>1</w:t>
            </w:r>
            <w:r w:rsidRPr="0010653E">
              <w:rPr>
                <w:rFonts w:ascii="Times New Roman" w:eastAsia="宋体" w:hAnsi="Times New Roman" w:cs="Times New Roman"/>
                <w:color w:val="000000"/>
                <w:kern w:val="0"/>
                <w:sz w:val="20"/>
                <w:szCs w:val="20"/>
              </w:rPr>
              <w:t>人</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非北京</w:t>
            </w:r>
            <w:r w:rsidRPr="0010653E">
              <w:rPr>
                <w:rFonts w:ascii="Times New Roman" w:eastAsia="宋体" w:hAnsi="Times New Roman" w:cs="Times New Roman"/>
                <w:color w:val="000000"/>
                <w:kern w:val="0"/>
                <w:sz w:val="20"/>
                <w:szCs w:val="20"/>
              </w:rPr>
              <w:t>4</w:t>
            </w:r>
            <w:r w:rsidRPr="0010653E">
              <w:rPr>
                <w:rFonts w:ascii="Times New Roman" w:eastAsia="宋体" w:hAnsi="Times New Roman" w:cs="Times New Roman"/>
                <w:color w:val="000000"/>
                <w:kern w:val="0"/>
                <w:sz w:val="20"/>
                <w:szCs w:val="20"/>
              </w:rPr>
              <w:t>人</w:t>
            </w:r>
          </w:p>
        </w:tc>
        <w:tc>
          <w:tcPr>
            <w:tcW w:w="992" w:type="dxa"/>
            <w:shd w:val="clear" w:color="000000" w:fill="FFFFFF"/>
            <w:vAlign w:val="center"/>
            <w:hideMark/>
          </w:tcPr>
          <w:p w14:paraId="1EAD71F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张旭</w:t>
            </w:r>
          </w:p>
        </w:tc>
        <w:tc>
          <w:tcPr>
            <w:tcW w:w="1417" w:type="dxa"/>
            <w:shd w:val="clear" w:color="000000" w:fill="FFFFFF"/>
            <w:vAlign w:val="center"/>
            <w:hideMark/>
          </w:tcPr>
          <w:p w14:paraId="7EFA1F2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请前往</w:t>
            </w:r>
            <w:proofErr w:type="gramStart"/>
            <w:r w:rsidRPr="0010653E">
              <w:rPr>
                <w:rFonts w:ascii="Times New Roman" w:eastAsia="宋体" w:hAnsi="Times New Roman" w:cs="Times New Roman"/>
                <w:color w:val="000000"/>
                <w:kern w:val="0"/>
                <w:sz w:val="20"/>
                <w:szCs w:val="20"/>
              </w:rPr>
              <w:t>校招官网</w:t>
            </w:r>
            <w:proofErr w:type="gramEnd"/>
            <w:r w:rsidRPr="0010653E">
              <w:rPr>
                <w:rFonts w:ascii="Times New Roman" w:eastAsia="宋体" w:hAnsi="Times New Roman" w:cs="Times New Roman"/>
                <w:color w:val="000000"/>
                <w:kern w:val="0"/>
                <w:sz w:val="20"/>
                <w:szCs w:val="20"/>
              </w:rPr>
              <w:t>进行简历投递与咨询</w:t>
            </w:r>
            <w:r w:rsidRPr="0010653E">
              <w:rPr>
                <w:rFonts w:ascii="Times New Roman" w:eastAsia="宋体" w:hAnsi="Times New Roman" w:cs="Times New Roman"/>
                <w:color w:val="000000"/>
                <w:kern w:val="0"/>
                <w:sz w:val="20"/>
                <w:szCs w:val="20"/>
              </w:rPr>
              <w:br/>
              <w:t>https://campus.boe.com/</w:t>
            </w:r>
          </w:p>
        </w:tc>
      </w:tr>
      <w:tr w:rsidR="00221F4D" w:rsidRPr="00221F4D" w14:paraId="5197793C" w14:textId="77777777" w:rsidTr="0010653E">
        <w:trPr>
          <w:cantSplit/>
          <w:trHeight w:val="20"/>
        </w:trPr>
        <w:tc>
          <w:tcPr>
            <w:tcW w:w="491" w:type="dxa"/>
            <w:shd w:val="clear" w:color="auto" w:fill="auto"/>
            <w:vAlign w:val="center"/>
            <w:hideMark/>
          </w:tcPr>
          <w:p w14:paraId="4C3FE2C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33</w:t>
            </w:r>
          </w:p>
        </w:tc>
        <w:tc>
          <w:tcPr>
            <w:tcW w:w="1205" w:type="dxa"/>
            <w:shd w:val="clear" w:color="000000" w:fill="FFFFFF"/>
            <w:vAlign w:val="center"/>
            <w:hideMark/>
          </w:tcPr>
          <w:p w14:paraId="49EACEC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京东方科技集团股份有限公司</w:t>
            </w:r>
          </w:p>
        </w:tc>
        <w:tc>
          <w:tcPr>
            <w:tcW w:w="1276" w:type="dxa"/>
            <w:shd w:val="clear" w:color="000000" w:fill="FFFFFF"/>
            <w:vAlign w:val="center"/>
            <w:hideMark/>
          </w:tcPr>
          <w:p w14:paraId="500C22E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销售经理（北京）</w:t>
            </w:r>
          </w:p>
        </w:tc>
        <w:tc>
          <w:tcPr>
            <w:tcW w:w="8080" w:type="dxa"/>
            <w:shd w:val="clear" w:color="000000" w:fill="FFFFFF"/>
            <w:vAlign w:val="center"/>
            <w:hideMark/>
          </w:tcPr>
          <w:p w14:paraId="7CA4CE7D"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确认</w:t>
            </w:r>
            <w:proofErr w:type="gramStart"/>
            <w:r w:rsidRPr="0010653E">
              <w:rPr>
                <w:rFonts w:ascii="Times New Roman" w:eastAsia="宋体" w:hAnsi="Times New Roman" w:cs="Times New Roman"/>
                <w:color w:val="000000"/>
                <w:kern w:val="0"/>
                <w:sz w:val="20"/>
                <w:szCs w:val="20"/>
              </w:rPr>
              <w:t>量产品</w:t>
            </w:r>
            <w:proofErr w:type="gramEnd"/>
            <w:r w:rsidRPr="0010653E">
              <w:rPr>
                <w:rFonts w:ascii="Times New Roman" w:eastAsia="宋体" w:hAnsi="Times New Roman" w:cs="Times New Roman"/>
                <w:color w:val="000000"/>
                <w:kern w:val="0"/>
                <w:sz w:val="20"/>
                <w:szCs w:val="20"/>
              </w:rPr>
              <w:t>客户要求，与客户沟通价格与交付期并且制定负责区域的销售计划与市场开拓。</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客户要求事项的接收并提交组织进行评审，将结果反馈给客户；</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与所负责的客户就价格、订货量、货款支付、交付期等交易条件进行协商；</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审核、制定所在地区的销售计划，并</w:t>
            </w:r>
            <w:proofErr w:type="gramStart"/>
            <w:r w:rsidRPr="0010653E">
              <w:rPr>
                <w:rFonts w:ascii="Times New Roman" w:eastAsia="宋体" w:hAnsi="Times New Roman" w:cs="Times New Roman"/>
                <w:color w:val="000000"/>
                <w:kern w:val="0"/>
                <w:sz w:val="20"/>
                <w:szCs w:val="20"/>
              </w:rPr>
              <w:t>通过销管部门</w:t>
            </w:r>
            <w:proofErr w:type="gramEnd"/>
            <w:r w:rsidRPr="0010653E">
              <w:rPr>
                <w:rFonts w:ascii="Times New Roman" w:eastAsia="宋体" w:hAnsi="Times New Roman" w:cs="Times New Roman"/>
                <w:color w:val="000000"/>
                <w:kern w:val="0"/>
                <w:sz w:val="20"/>
                <w:szCs w:val="20"/>
              </w:rPr>
              <w:t>反馈至中心进行核产；</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定期对所负责客户的销售业绩进行管理、报告；</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客户开拓。</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本科、硕士应届毕业生；</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市场营销、国际贸易、电子科学与技术、光信息科学与技术、物联网工程等相关专业者优先；</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具有较强的学习能力和执行能力，熟练使用文档、幻灯片、表格处理等办公软件；</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具备良好的沟通能力、处理问题能力、再学习能力、抗压能力及团队合作意识；</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有较好的英语能力（英语四级及以上）。</w:t>
            </w:r>
          </w:p>
        </w:tc>
        <w:tc>
          <w:tcPr>
            <w:tcW w:w="709" w:type="dxa"/>
            <w:shd w:val="clear" w:color="000000" w:fill="FFFFFF"/>
            <w:vAlign w:val="center"/>
            <w:hideMark/>
          </w:tcPr>
          <w:p w14:paraId="59927CE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41</w:t>
            </w:r>
          </w:p>
        </w:tc>
        <w:tc>
          <w:tcPr>
            <w:tcW w:w="1134" w:type="dxa"/>
            <w:shd w:val="clear" w:color="000000" w:fill="FFFFFF"/>
            <w:vAlign w:val="center"/>
            <w:hideMark/>
          </w:tcPr>
          <w:p w14:paraId="63CFA97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r w:rsidRPr="0010653E">
              <w:rPr>
                <w:rFonts w:ascii="Times New Roman" w:eastAsia="宋体" w:hAnsi="Times New Roman" w:cs="Times New Roman"/>
                <w:color w:val="000000"/>
                <w:kern w:val="0"/>
                <w:sz w:val="20"/>
                <w:szCs w:val="20"/>
              </w:rPr>
              <w:t>1</w:t>
            </w:r>
            <w:r w:rsidRPr="0010653E">
              <w:rPr>
                <w:rFonts w:ascii="Times New Roman" w:eastAsia="宋体" w:hAnsi="Times New Roman" w:cs="Times New Roman"/>
                <w:color w:val="000000"/>
                <w:kern w:val="0"/>
                <w:sz w:val="20"/>
                <w:szCs w:val="20"/>
              </w:rPr>
              <w:t>人</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非北京</w:t>
            </w:r>
            <w:r w:rsidRPr="0010653E">
              <w:rPr>
                <w:rFonts w:ascii="Times New Roman" w:eastAsia="宋体" w:hAnsi="Times New Roman" w:cs="Times New Roman"/>
                <w:color w:val="000000"/>
                <w:kern w:val="0"/>
                <w:sz w:val="20"/>
                <w:szCs w:val="20"/>
              </w:rPr>
              <w:t>40</w:t>
            </w:r>
            <w:r w:rsidRPr="0010653E">
              <w:rPr>
                <w:rFonts w:ascii="Times New Roman" w:eastAsia="宋体" w:hAnsi="Times New Roman" w:cs="Times New Roman"/>
                <w:color w:val="000000"/>
                <w:kern w:val="0"/>
                <w:sz w:val="20"/>
                <w:szCs w:val="20"/>
              </w:rPr>
              <w:t>人</w:t>
            </w:r>
          </w:p>
        </w:tc>
        <w:tc>
          <w:tcPr>
            <w:tcW w:w="992" w:type="dxa"/>
            <w:shd w:val="clear" w:color="000000" w:fill="FFFFFF"/>
            <w:vAlign w:val="center"/>
            <w:hideMark/>
          </w:tcPr>
          <w:p w14:paraId="30A5803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张旭</w:t>
            </w:r>
          </w:p>
        </w:tc>
        <w:tc>
          <w:tcPr>
            <w:tcW w:w="1417" w:type="dxa"/>
            <w:shd w:val="clear" w:color="000000" w:fill="FFFFFF"/>
            <w:vAlign w:val="center"/>
            <w:hideMark/>
          </w:tcPr>
          <w:p w14:paraId="5833AD9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请前往</w:t>
            </w:r>
            <w:proofErr w:type="gramStart"/>
            <w:r w:rsidRPr="0010653E">
              <w:rPr>
                <w:rFonts w:ascii="Times New Roman" w:eastAsia="宋体" w:hAnsi="Times New Roman" w:cs="Times New Roman"/>
                <w:color w:val="000000"/>
                <w:kern w:val="0"/>
                <w:sz w:val="20"/>
                <w:szCs w:val="20"/>
              </w:rPr>
              <w:t>校招官网</w:t>
            </w:r>
            <w:proofErr w:type="gramEnd"/>
            <w:r w:rsidRPr="0010653E">
              <w:rPr>
                <w:rFonts w:ascii="Times New Roman" w:eastAsia="宋体" w:hAnsi="Times New Roman" w:cs="Times New Roman"/>
                <w:color w:val="000000"/>
                <w:kern w:val="0"/>
                <w:sz w:val="20"/>
                <w:szCs w:val="20"/>
              </w:rPr>
              <w:t>进行简历投递与咨询</w:t>
            </w:r>
            <w:r w:rsidRPr="0010653E">
              <w:rPr>
                <w:rFonts w:ascii="Times New Roman" w:eastAsia="宋体" w:hAnsi="Times New Roman" w:cs="Times New Roman"/>
                <w:color w:val="000000"/>
                <w:kern w:val="0"/>
                <w:sz w:val="20"/>
                <w:szCs w:val="20"/>
              </w:rPr>
              <w:br/>
              <w:t>https://campus.boe.com/</w:t>
            </w:r>
          </w:p>
        </w:tc>
      </w:tr>
      <w:tr w:rsidR="00221F4D" w:rsidRPr="00221F4D" w14:paraId="0C010CC6" w14:textId="77777777" w:rsidTr="0010653E">
        <w:trPr>
          <w:cantSplit/>
          <w:trHeight w:val="20"/>
        </w:trPr>
        <w:tc>
          <w:tcPr>
            <w:tcW w:w="491" w:type="dxa"/>
            <w:shd w:val="clear" w:color="auto" w:fill="auto"/>
            <w:vAlign w:val="center"/>
            <w:hideMark/>
          </w:tcPr>
          <w:p w14:paraId="3B12C48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34</w:t>
            </w:r>
          </w:p>
        </w:tc>
        <w:tc>
          <w:tcPr>
            <w:tcW w:w="1205" w:type="dxa"/>
            <w:shd w:val="clear" w:color="000000" w:fill="FFFFFF"/>
            <w:vAlign w:val="center"/>
            <w:hideMark/>
          </w:tcPr>
          <w:p w14:paraId="5A0AE8D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京东方科技集团股份有限公司</w:t>
            </w:r>
          </w:p>
        </w:tc>
        <w:tc>
          <w:tcPr>
            <w:tcW w:w="1276" w:type="dxa"/>
            <w:shd w:val="clear" w:color="000000" w:fill="FFFFFF"/>
            <w:vAlign w:val="center"/>
            <w:hideMark/>
          </w:tcPr>
          <w:p w14:paraId="6F93E3A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综合管理岗（北京）</w:t>
            </w:r>
          </w:p>
        </w:tc>
        <w:tc>
          <w:tcPr>
            <w:tcW w:w="8080" w:type="dxa"/>
            <w:shd w:val="clear" w:color="000000" w:fill="FFFFFF"/>
            <w:vAlign w:val="center"/>
            <w:hideMark/>
          </w:tcPr>
          <w:p w14:paraId="1791BCE3"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负责行政流程管理、访客接待、印章执照管理、工商登记等综合管理工作。</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负责建立访客接待、展厅讲解流程，并承担部分访客接待工作；</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负责公司印章管理工作；</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负责公司及项目公司营业执照的保管、外借工作，记录外借情况；</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负责对接人事，负责人员考勤、培训等；</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负责公司工商系统年报；</w:t>
            </w:r>
            <w:r w:rsidRPr="0010653E">
              <w:rPr>
                <w:rFonts w:ascii="Times New Roman" w:eastAsia="宋体" w:hAnsi="Times New Roman" w:cs="Times New Roman"/>
                <w:color w:val="000000"/>
                <w:kern w:val="0"/>
                <w:sz w:val="20"/>
                <w:szCs w:val="20"/>
              </w:rPr>
              <w:br/>
              <w:t>6.</w:t>
            </w:r>
            <w:r w:rsidRPr="0010653E">
              <w:rPr>
                <w:rFonts w:ascii="Times New Roman" w:eastAsia="宋体" w:hAnsi="Times New Roman" w:cs="Times New Roman"/>
                <w:color w:val="000000"/>
                <w:kern w:val="0"/>
                <w:sz w:val="20"/>
                <w:szCs w:val="20"/>
              </w:rPr>
              <w:t>协助配合完成本部门其他日常相关工作。</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本科应届毕业生；</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专业不限；</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专业基础扎实，成绩优秀，无不及格科目；</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有快速学习能力、分析能力、能够独当一面、吃苦耐劳；</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有较好的英语能力（英语四级及以上）。</w:t>
            </w:r>
          </w:p>
        </w:tc>
        <w:tc>
          <w:tcPr>
            <w:tcW w:w="709" w:type="dxa"/>
            <w:shd w:val="clear" w:color="000000" w:fill="FFFFFF"/>
            <w:vAlign w:val="center"/>
            <w:hideMark/>
          </w:tcPr>
          <w:p w14:paraId="4D0818E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39</w:t>
            </w:r>
          </w:p>
        </w:tc>
        <w:tc>
          <w:tcPr>
            <w:tcW w:w="1134" w:type="dxa"/>
            <w:shd w:val="clear" w:color="000000" w:fill="FFFFFF"/>
            <w:vAlign w:val="center"/>
            <w:hideMark/>
          </w:tcPr>
          <w:p w14:paraId="4AB0E20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r w:rsidRPr="0010653E">
              <w:rPr>
                <w:rFonts w:ascii="Times New Roman" w:eastAsia="宋体" w:hAnsi="Times New Roman" w:cs="Times New Roman"/>
                <w:color w:val="000000"/>
                <w:kern w:val="0"/>
                <w:sz w:val="20"/>
                <w:szCs w:val="20"/>
              </w:rPr>
              <w:t>5</w:t>
            </w:r>
            <w:r w:rsidRPr="0010653E">
              <w:rPr>
                <w:rFonts w:ascii="Times New Roman" w:eastAsia="宋体" w:hAnsi="Times New Roman" w:cs="Times New Roman"/>
                <w:color w:val="000000"/>
                <w:kern w:val="0"/>
                <w:sz w:val="20"/>
                <w:szCs w:val="20"/>
              </w:rPr>
              <w:t>人</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非北京</w:t>
            </w:r>
            <w:r w:rsidRPr="0010653E">
              <w:rPr>
                <w:rFonts w:ascii="Times New Roman" w:eastAsia="宋体" w:hAnsi="Times New Roman" w:cs="Times New Roman"/>
                <w:color w:val="000000"/>
                <w:kern w:val="0"/>
                <w:sz w:val="20"/>
                <w:szCs w:val="20"/>
              </w:rPr>
              <w:t>34</w:t>
            </w:r>
            <w:r w:rsidRPr="0010653E">
              <w:rPr>
                <w:rFonts w:ascii="Times New Roman" w:eastAsia="宋体" w:hAnsi="Times New Roman" w:cs="Times New Roman"/>
                <w:color w:val="000000"/>
                <w:kern w:val="0"/>
                <w:sz w:val="20"/>
                <w:szCs w:val="20"/>
              </w:rPr>
              <w:t>人</w:t>
            </w:r>
          </w:p>
        </w:tc>
        <w:tc>
          <w:tcPr>
            <w:tcW w:w="992" w:type="dxa"/>
            <w:shd w:val="clear" w:color="000000" w:fill="FFFFFF"/>
            <w:vAlign w:val="center"/>
            <w:hideMark/>
          </w:tcPr>
          <w:p w14:paraId="7EDB637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张旭</w:t>
            </w:r>
          </w:p>
        </w:tc>
        <w:tc>
          <w:tcPr>
            <w:tcW w:w="1417" w:type="dxa"/>
            <w:shd w:val="clear" w:color="000000" w:fill="FFFFFF"/>
            <w:vAlign w:val="center"/>
            <w:hideMark/>
          </w:tcPr>
          <w:p w14:paraId="4184501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请前往</w:t>
            </w:r>
            <w:proofErr w:type="gramStart"/>
            <w:r w:rsidRPr="0010653E">
              <w:rPr>
                <w:rFonts w:ascii="Times New Roman" w:eastAsia="宋体" w:hAnsi="Times New Roman" w:cs="Times New Roman"/>
                <w:color w:val="000000"/>
                <w:kern w:val="0"/>
                <w:sz w:val="20"/>
                <w:szCs w:val="20"/>
              </w:rPr>
              <w:t>校招官网</w:t>
            </w:r>
            <w:proofErr w:type="gramEnd"/>
            <w:r w:rsidRPr="0010653E">
              <w:rPr>
                <w:rFonts w:ascii="Times New Roman" w:eastAsia="宋体" w:hAnsi="Times New Roman" w:cs="Times New Roman"/>
                <w:color w:val="000000"/>
                <w:kern w:val="0"/>
                <w:sz w:val="20"/>
                <w:szCs w:val="20"/>
              </w:rPr>
              <w:t>进行简历投递与咨询</w:t>
            </w:r>
            <w:r w:rsidRPr="0010653E">
              <w:rPr>
                <w:rFonts w:ascii="Times New Roman" w:eastAsia="宋体" w:hAnsi="Times New Roman" w:cs="Times New Roman"/>
                <w:color w:val="000000"/>
                <w:kern w:val="0"/>
                <w:sz w:val="20"/>
                <w:szCs w:val="20"/>
              </w:rPr>
              <w:br/>
              <w:t>https://campus.boe.com/</w:t>
            </w:r>
          </w:p>
        </w:tc>
      </w:tr>
      <w:tr w:rsidR="00221F4D" w:rsidRPr="00221F4D" w14:paraId="1D116128" w14:textId="77777777" w:rsidTr="0010653E">
        <w:trPr>
          <w:cantSplit/>
          <w:trHeight w:val="20"/>
        </w:trPr>
        <w:tc>
          <w:tcPr>
            <w:tcW w:w="491" w:type="dxa"/>
            <w:shd w:val="clear" w:color="auto" w:fill="auto"/>
            <w:vAlign w:val="center"/>
            <w:hideMark/>
          </w:tcPr>
          <w:p w14:paraId="1F53C4E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35</w:t>
            </w:r>
          </w:p>
        </w:tc>
        <w:tc>
          <w:tcPr>
            <w:tcW w:w="1205" w:type="dxa"/>
            <w:shd w:val="clear" w:color="000000" w:fill="FFFFFF"/>
            <w:vAlign w:val="center"/>
            <w:hideMark/>
          </w:tcPr>
          <w:p w14:paraId="6BB6660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京东方科技集团股份有限公司</w:t>
            </w:r>
          </w:p>
        </w:tc>
        <w:tc>
          <w:tcPr>
            <w:tcW w:w="1276" w:type="dxa"/>
            <w:shd w:val="clear" w:color="000000" w:fill="FFFFFF"/>
            <w:vAlign w:val="center"/>
            <w:hideMark/>
          </w:tcPr>
          <w:p w14:paraId="4F7501A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软件开发工程师（北京）</w:t>
            </w:r>
          </w:p>
        </w:tc>
        <w:tc>
          <w:tcPr>
            <w:tcW w:w="8080" w:type="dxa"/>
            <w:shd w:val="clear" w:color="000000" w:fill="FFFFFF"/>
            <w:vAlign w:val="center"/>
            <w:hideMark/>
          </w:tcPr>
          <w:p w14:paraId="56CCEE62"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对应信息化需求实施推进，支撑数字化变革。</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使用开发语言和开发框架完成开发和页面制作；</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负责相关产品的需求实现，根据需求选择合适的架构；</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与产品、后台开发人员保持良好沟通，能快速理解、消化各方需求，并落实为具体的开发工作；</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了解各主流浏览器及不同手机的异同，能针对差异提供前端解决方案；</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了解服务器端的相关工作，在产品设计、交互体验等方面有自己的见解。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本科、硕士应届毕业生；</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电子、机械、计算机等相关专业；</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专业基础扎实，成绩优秀，无不及格科目；</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正直、诚信、有激情、专注、具备良好的团队精神、沟通和表达能力；</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有较好的英语能力（英语四级及以上）。</w:t>
            </w:r>
          </w:p>
        </w:tc>
        <w:tc>
          <w:tcPr>
            <w:tcW w:w="709" w:type="dxa"/>
            <w:shd w:val="clear" w:color="000000" w:fill="FFFFFF"/>
            <w:vAlign w:val="center"/>
            <w:hideMark/>
          </w:tcPr>
          <w:p w14:paraId="0EE1FE7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29</w:t>
            </w:r>
          </w:p>
        </w:tc>
        <w:tc>
          <w:tcPr>
            <w:tcW w:w="1134" w:type="dxa"/>
            <w:shd w:val="clear" w:color="000000" w:fill="FFFFFF"/>
            <w:vAlign w:val="center"/>
            <w:hideMark/>
          </w:tcPr>
          <w:p w14:paraId="0EEC056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r w:rsidRPr="0010653E">
              <w:rPr>
                <w:rFonts w:ascii="Times New Roman" w:eastAsia="宋体" w:hAnsi="Times New Roman" w:cs="Times New Roman"/>
                <w:color w:val="000000"/>
                <w:kern w:val="0"/>
                <w:sz w:val="20"/>
                <w:szCs w:val="20"/>
              </w:rPr>
              <w:t>2</w:t>
            </w:r>
            <w:r w:rsidRPr="0010653E">
              <w:rPr>
                <w:rFonts w:ascii="Times New Roman" w:eastAsia="宋体" w:hAnsi="Times New Roman" w:cs="Times New Roman"/>
                <w:color w:val="000000"/>
                <w:kern w:val="0"/>
                <w:sz w:val="20"/>
                <w:szCs w:val="20"/>
              </w:rPr>
              <w:t>人</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非北京</w:t>
            </w:r>
            <w:r w:rsidRPr="0010653E">
              <w:rPr>
                <w:rFonts w:ascii="Times New Roman" w:eastAsia="宋体" w:hAnsi="Times New Roman" w:cs="Times New Roman"/>
                <w:color w:val="000000"/>
                <w:kern w:val="0"/>
                <w:sz w:val="20"/>
                <w:szCs w:val="20"/>
              </w:rPr>
              <w:t>27</w:t>
            </w:r>
            <w:r w:rsidRPr="0010653E">
              <w:rPr>
                <w:rFonts w:ascii="Times New Roman" w:eastAsia="宋体" w:hAnsi="Times New Roman" w:cs="Times New Roman"/>
                <w:color w:val="000000"/>
                <w:kern w:val="0"/>
                <w:sz w:val="20"/>
                <w:szCs w:val="20"/>
              </w:rPr>
              <w:t>人</w:t>
            </w:r>
          </w:p>
        </w:tc>
        <w:tc>
          <w:tcPr>
            <w:tcW w:w="992" w:type="dxa"/>
            <w:shd w:val="clear" w:color="000000" w:fill="FFFFFF"/>
            <w:vAlign w:val="center"/>
            <w:hideMark/>
          </w:tcPr>
          <w:p w14:paraId="0F98290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张旭</w:t>
            </w:r>
          </w:p>
        </w:tc>
        <w:tc>
          <w:tcPr>
            <w:tcW w:w="1417" w:type="dxa"/>
            <w:shd w:val="clear" w:color="000000" w:fill="FFFFFF"/>
            <w:vAlign w:val="center"/>
            <w:hideMark/>
          </w:tcPr>
          <w:p w14:paraId="5B6A6E2B"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由于投递量与咨询量较大，公众号不提供电话，</w:t>
            </w:r>
            <w:proofErr w:type="gramStart"/>
            <w:r w:rsidRPr="0010653E">
              <w:rPr>
                <w:rFonts w:ascii="Times New Roman" w:eastAsia="宋体" w:hAnsi="Times New Roman" w:cs="Times New Roman"/>
                <w:color w:val="000000"/>
                <w:kern w:val="0"/>
                <w:sz w:val="20"/>
                <w:szCs w:val="20"/>
              </w:rPr>
              <w:t>仅引导</w:t>
            </w:r>
            <w:proofErr w:type="gramEnd"/>
            <w:r w:rsidRPr="0010653E">
              <w:rPr>
                <w:rFonts w:ascii="Times New Roman" w:eastAsia="宋体" w:hAnsi="Times New Roman" w:cs="Times New Roman"/>
                <w:color w:val="000000"/>
                <w:kern w:val="0"/>
                <w:sz w:val="20"/>
                <w:szCs w:val="20"/>
              </w:rPr>
              <w:t>学生前往</w:t>
            </w:r>
            <w:proofErr w:type="gramStart"/>
            <w:r w:rsidRPr="0010653E">
              <w:rPr>
                <w:rFonts w:ascii="Times New Roman" w:eastAsia="宋体" w:hAnsi="Times New Roman" w:cs="Times New Roman"/>
                <w:color w:val="000000"/>
                <w:kern w:val="0"/>
                <w:sz w:val="20"/>
                <w:szCs w:val="20"/>
              </w:rPr>
              <w:t>校招官网</w:t>
            </w:r>
            <w:proofErr w:type="gramEnd"/>
            <w:r w:rsidRPr="0010653E">
              <w:rPr>
                <w:rFonts w:ascii="Times New Roman" w:eastAsia="宋体" w:hAnsi="Times New Roman" w:cs="Times New Roman"/>
                <w:color w:val="000000"/>
                <w:kern w:val="0"/>
                <w:sz w:val="20"/>
                <w:szCs w:val="20"/>
              </w:rPr>
              <w:t>进行简历投递与咨询</w:t>
            </w:r>
            <w:r w:rsidRPr="0010653E">
              <w:rPr>
                <w:rFonts w:ascii="Times New Roman" w:eastAsia="宋体" w:hAnsi="Times New Roman" w:cs="Times New Roman"/>
                <w:color w:val="000000"/>
                <w:kern w:val="0"/>
                <w:sz w:val="20"/>
                <w:szCs w:val="20"/>
              </w:rPr>
              <w:br/>
              <w:t>https://campus.boe.com/</w:t>
            </w:r>
          </w:p>
        </w:tc>
      </w:tr>
      <w:tr w:rsidR="00221F4D" w:rsidRPr="00221F4D" w14:paraId="0D2D1844" w14:textId="77777777" w:rsidTr="0010653E">
        <w:trPr>
          <w:cantSplit/>
          <w:trHeight w:val="20"/>
        </w:trPr>
        <w:tc>
          <w:tcPr>
            <w:tcW w:w="491" w:type="dxa"/>
            <w:shd w:val="clear" w:color="auto" w:fill="auto"/>
            <w:vAlign w:val="center"/>
            <w:hideMark/>
          </w:tcPr>
          <w:p w14:paraId="3EC906D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36</w:t>
            </w:r>
          </w:p>
        </w:tc>
        <w:tc>
          <w:tcPr>
            <w:tcW w:w="1205" w:type="dxa"/>
            <w:shd w:val="clear" w:color="000000" w:fill="FFFFFF"/>
            <w:vAlign w:val="center"/>
            <w:hideMark/>
          </w:tcPr>
          <w:p w14:paraId="4118084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原粒（北京）半导体技术有限公司</w:t>
            </w:r>
          </w:p>
        </w:tc>
        <w:tc>
          <w:tcPr>
            <w:tcW w:w="1276" w:type="dxa"/>
            <w:shd w:val="clear" w:color="000000" w:fill="FFFFFF"/>
            <w:vAlign w:val="center"/>
            <w:hideMark/>
          </w:tcPr>
          <w:p w14:paraId="520238A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高性能算子工程师</w:t>
            </w:r>
          </w:p>
        </w:tc>
        <w:tc>
          <w:tcPr>
            <w:tcW w:w="8080" w:type="dxa"/>
            <w:shd w:val="clear" w:color="000000" w:fill="FFFFFF"/>
            <w:vAlign w:val="center"/>
            <w:hideMark/>
          </w:tcPr>
          <w:p w14:paraId="3A45171F"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参与</w:t>
            </w:r>
            <w:r w:rsidRPr="0010653E">
              <w:rPr>
                <w:rFonts w:ascii="Times New Roman" w:eastAsia="宋体" w:hAnsi="Times New Roman" w:cs="Times New Roman"/>
                <w:color w:val="000000"/>
                <w:kern w:val="0"/>
                <w:sz w:val="20"/>
                <w:szCs w:val="20"/>
              </w:rPr>
              <w:t>AI Chiplet</w:t>
            </w:r>
            <w:proofErr w:type="gramStart"/>
            <w:r w:rsidRPr="0010653E">
              <w:rPr>
                <w:rFonts w:ascii="Times New Roman" w:eastAsia="宋体" w:hAnsi="Times New Roman" w:cs="Times New Roman"/>
                <w:color w:val="000000"/>
                <w:kern w:val="0"/>
                <w:sz w:val="20"/>
                <w:szCs w:val="20"/>
              </w:rPr>
              <w:t>研发全</w:t>
            </w:r>
            <w:proofErr w:type="gramEnd"/>
            <w:r w:rsidRPr="0010653E">
              <w:rPr>
                <w:rFonts w:ascii="Times New Roman" w:eastAsia="宋体" w:hAnsi="Times New Roman" w:cs="Times New Roman"/>
                <w:color w:val="000000"/>
                <w:kern w:val="0"/>
                <w:sz w:val="20"/>
                <w:szCs w:val="20"/>
              </w:rPr>
              <w:t>流程，各类前沿人工智能网络的部署与实现；</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参与深度学习计算过程分析，提炼</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抽象优化方法，寻求最优解（包括算子调度，融合等）；</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参与</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分布式调度，多核计算，多芯计算等核心技术的设计、开发与性能调优；</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参与高性能算子开发和性能调优等。</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计算机、电子、人工智能，数学等相关专业；</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熟练使用</w:t>
            </w:r>
            <w:r w:rsidRPr="0010653E">
              <w:rPr>
                <w:rFonts w:ascii="Times New Roman" w:eastAsia="宋体" w:hAnsi="Times New Roman" w:cs="Times New Roman"/>
                <w:color w:val="000000"/>
                <w:kern w:val="0"/>
                <w:sz w:val="20"/>
                <w:szCs w:val="20"/>
              </w:rPr>
              <w:t>Linux</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t>熟悉</w:t>
            </w:r>
            <w:r w:rsidRPr="0010653E">
              <w:rPr>
                <w:rFonts w:ascii="Times New Roman" w:eastAsia="宋体" w:hAnsi="Times New Roman" w:cs="Times New Roman"/>
                <w:color w:val="000000"/>
                <w:kern w:val="0"/>
                <w:sz w:val="20"/>
                <w:szCs w:val="20"/>
              </w:rPr>
              <w:t>python</w:t>
            </w:r>
            <w:r w:rsidRPr="0010653E">
              <w:rPr>
                <w:rFonts w:ascii="Times New Roman" w:eastAsia="宋体" w:hAnsi="Times New Roman" w:cs="Times New Roman"/>
                <w:color w:val="000000"/>
                <w:kern w:val="0"/>
                <w:sz w:val="20"/>
                <w:szCs w:val="20"/>
              </w:rPr>
              <w:t>或</w:t>
            </w:r>
            <w:r w:rsidRPr="0010653E">
              <w:rPr>
                <w:rFonts w:ascii="Times New Roman" w:eastAsia="宋体" w:hAnsi="Times New Roman" w:cs="Times New Roman"/>
                <w:color w:val="000000"/>
                <w:kern w:val="0"/>
                <w:sz w:val="20"/>
                <w:szCs w:val="20"/>
              </w:rPr>
              <w:t>C++</w:t>
            </w:r>
            <w:r w:rsidRPr="0010653E">
              <w:rPr>
                <w:rFonts w:ascii="Times New Roman" w:eastAsia="宋体" w:hAnsi="Times New Roman" w:cs="Times New Roman"/>
                <w:color w:val="000000"/>
                <w:kern w:val="0"/>
                <w:sz w:val="20"/>
                <w:szCs w:val="20"/>
              </w:rPr>
              <w:t>者优先；</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有深度学习相关背景者，熟悉主流</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框架者优先；</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熟悉</w:t>
            </w:r>
            <w:r w:rsidRPr="0010653E">
              <w:rPr>
                <w:rFonts w:ascii="Times New Roman" w:eastAsia="宋体" w:hAnsi="Times New Roman" w:cs="Times New Roman"/>
                <w:color w:val="000000"/>
                <w:kern w:val="0"/>
                <w:sz w:val="20"/>
                <w:szCs w:val="20"/>
              </w:rPr>
              <w:t>CPU</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GPU</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FPGA</w:t>
            </w:r>
            <w:r w:rsidRPr="0010653E">
              <w:rPr>
                <w:rFonts w:ascii="Times New Roman" w:eastAsia="宋体" w:hAnsi="Times New Roman" w:cs="Times New Roman"/>
                <w:color w:val="000000"/>
                <w:kern w:val="0"/>
                <w:sz w:val="20"/>
                <w:szCs w:val="20"/>
              </w:rPr>
              <w:t>或</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处理器架构中一种或多种，有程序性能优化经验优先；</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对</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有浓厚兴趣，喜欢钻研，能快速接受和掌握新技术，有较强的独立，主动的学习能力，有团队合作精神和沟通能力。</w:t>
            </w:r>
          </w:p>
        </w:tc>
        <w:tc>
          <w:tcPr>
            <w:tcW w:w="709" w:type="dxa"/>
            <w:shd w:val="clear" w:color="000000" w:fill="FFFFFF"/>
            <w:vAlign w:val="center"/>
            <w:hideMark/>
          </w:tcPr>
          <w:p w14:paraId="0794C4A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7149CE1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非北京</w:t>
            </w:r>
          </w:p>
        </w:tc>
        <w:tc>
          <w:tcPr>
            <w:tcW w:w="992" w:type="dxa"/>
            <w:shd w:val="clear" w:color="000000" w:fill="FFFFFF"/>
            <w:vAlign w:val="center"/>
            <w:hideMark/>
          </w:tcPr>
          <w:p w14:paraId="3774B08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罗亚美</w:t>
            </w:r>
          </w:p>
        </w:tc>
        <w:tc>
          <w:tcPr>
            <w:tcW w:w="1417" w:type="dxa"/>
            <w:shd w:val="clear" w:color="000000" w:fill="FFFFFF"/>
            <w:noWrap/>
            <w:vAlign w:val="center"/>
            <w:hideMark/>
          </w:tcPr>
          <w:p w14:paraId="12A6343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18632707420</w:t>
            </w:r>
          </w:p>
        </w:tc>
      </w:tr>
      <w:tr w:rsidR="00221F4D" w:rsidRPr="00221F4D" w14:paraId="76143A64" w14:textId="77777777" w:rsidTr="0010653E">
        <w:trPr>
          <w:cantSplit/>
          <w:trHeight w:val="20"/>
        </w:trPr>
        <w:tc>
          <w:tcPr>
            <w:tcW w:w="491" w:type="dxa"/>
            <w:shd w:val="clear" w:color="auto" w:fill="auto"/>
            <w:vAlign w:val="center"/>
            <w:hideMark/>
          </w:tcPr>
          <w:p w14:paraId="1608A1B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37</w:t>
            </w:r>
          </w:p>
        </w:tc>
        <w:tc>
          <w:tcPr>
            <w:tcW w:w="1205" w:type="dxa"/>
            <w:shd w:val="clear" w:color="000000" w:fill="FFFFFF"/>
            <w:vAlign w:val="center"/>
            <w:hideMark/>
          </w:tcPr>
          <w:p w14:paraId="643118D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原粒（北京）半导体技术有限公司</w:t>
            </w:r>
          </w:p>
        </w:tc>
        <w:tc>
          <w:tcPr>
            <w:tcW w:w="1276" w:type="dxa"/>
            <w:shd w:val="clear" w:color="000000" w:fill="FFFFFF"/>
            <w:vAlign w:val="center"/>
            <w:hideMark/>
          </w:tcPr>
          <w:p w14:paraId="4A91BEE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大模型算法工程师</w:t>
            </w:r>
          </w:p>
        </w:tc>
        <w:tc>
          <w:tcPr>
            <w:tcW w:w="8080" w:type="dxa"/>
            <w:shd w:val="clear" w:color="000000" w:fill="FFFFFF"/>
            <w:vAlign w:val="center"/>
            <w:hideMark/>
          </w:tcPr>
          <w:p w14:paraId="54556781"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积极跟进和探索大模型相关的前沿研究；</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熟悉</w:t>
            </w:r>
            <w:r w:rsidRPr="0010653E">
              <w:rPr>
                <w:rFonts w:ascii="Times New Roman" w:eastAsia="宋体" w:hAnsi="Times New Roman" w:cs="Times New Roman"/>
                <w:color w:val="000000"/>
                <w:kern w:val="0"/>
                <w:sz w:val="20"/>
                <w:szCs w:val="20"/>
              </w:rPr>
              <w:t>TensorFlow</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PyTorch</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Caffe</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MXNet</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ONNX</w:t>
            </w:r>
            <w:r w:rsidRPr="0010653E">
              <w:rPr>
                <w:rFonts w:ascii="Times New Roman" w:eastAsia="宋体" w:hAnsi="Times New Roman" w:cs="Times New Roman"/>
                <w:color w:val="000000"/>
                <w:kern w:val="0"/>
                <w:sz w:val="20"/>
                <w:szCs w:val="20"/>
              </w:rPr>
              <w:t>等模型框架。进行大模型在</w:t>
            </w:r>
            <w:r w:rsidRPr="0010653E">
              <w:rPr>
                <w:rFonts w:ascii="Times New Roman" w:eastAsia="宋体" w:hAnsi="Times New Roman" w:cs="Times New Roman"/>
                <w:color w:val="000000"/>
                <w:kern w:val="0"/>
                <w:sz w:val="20"/>
                <w:szCs w:val="20"/>
              </w:rPr>
              <w:t>ViT</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Bert</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GPT</w:t>
            </w:r>
            <w:r w:rsidRPr="0010653E">
              <w:rPr>
                <w:rFonts w:ascii="Times New Roman" w:eastAsia="宋体" w:hAnsi="Times New Roman" w:cs="Times New Roman"/>
                <w:color w:val="000000"/>
                <w:kern w:val="0"/>
                <w:sz w:val="20"/>
                <w:szCs w:val="20"/>
              </w:rPr>
              <w:t>等方向上的实际场景研究，结合产业实际场景进行大模型的效果提升；</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完成模型</w:t>
            </w:r>
            <w:proofErr w:type="gramStart"/>
            <w:r w:rsidRPr="0010653E">
              <w:rPr>
                <w:rFonts w:ascii="Times New Roman" w:eastAsia="宋体" w:hAnsi="Times New Roman" w:cs="Times New Roman"/>
                <w:color w:val="000000"/>
                <w:kern w:val="0"/>
                <w:sz w:val="20"/>
                <w:szCs w:val="20"/>
              </w:rPr>
              <w:t>预训练</w:t>
            </w:r>
            <w:proofErr w:type="gramEnd"/>
            <w:r w:rsidRPr="0010653E">
              <w:rPr>
                <w:rFonts w:ascii="Times New Roman" w:eastAsia="宋体" w:hAnsi="Times New Roman" w:cs="Times New Roman"/>
                <w:color w:val="000000"/>
                <w:kern w:val="0"/>
                <w:sz w:val="20"/>
                <w:szCs w:val="20"/>
              </w:rPr>
              <w:t>相关的数据处理，模型的迭代优化并解决系统级算法问题。</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熟悉</w:t>
            </w:r>
            <w:r w:rsidRPr="0010653E">
              <w:rPr>
                <w:rFonts w:ascii="Times New Roman" w:eastAsia="宋体" w:hAnsi="Times New Roman" w:cs="Times New Roman"/>
                <w:color w:val="000000"/>
                <w:kern w:val="0"/>
                <w:sz w:val="20"/>
                <w:szCs w:val="20"/>
              </w:rPr>
              <w:t>Python, C++</w:t>
            </w:r>
            <w:r w:rsidRPr="0010653E">
              <w:rPr>
                <w:rFonts w:ascii="Times New Roman" w:eastAsia="宋体" w:hAnsi="Times New Roman" w:cs="Times New Roman"/>
                <w:color w:val="000000"/>
                <w:kern w:val="0"/>
                <w:sz w:val="20"/>
                <w:szCs w:val="20"/>
              </w:rPr>
              <w:t>编程；</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思维活跃，勤奋踏实，具备快速学习能力，有责任心，工作积极主动；</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编程</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算法</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动手能力强，熟练掌握常见深度学习和机器学习框架；</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对自然</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编程语言的理解与生成、</w:t>
            </w:r>
            <w:proofErr w:type="gramStart"/>
            <w:r w:rsidRPr="0010653E">
              <w:rPr>
                <w:rFonts w:ascii="Times New Roman" w:eastAsia="宋体" w:hAnsi="Times New Roman" w:cs="Times New Roman"/>
                <w:color w:val="000000"/>
                <w:kern w:val="0"/>
                <w:sz w:val="20"/>
                <w:szCs w:val="20"/>
              </w:rPr>
              <w:t>预训练</w:t>
            </w:r>
            <w:proofErr w:type="gramEnd"/>
            <w:r w:rsidRPr="0010653E">
              <w:rPr>
                <w:rFonts w:ascii="Times New Roman" w:eastAsia="宋体" w:hAnsi="Times New Roman" w:cs="Times New Roman"/>
                <w:color w:val="000000"/>
                <w:kern w:val="0"/>
                <w:sz w:val="20"/>
                <w:szCs w:val="20"/>
              </w:rPr>
              <w:t>模型等相关方向有深入了解和实践经验；</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计算机科学、数据科学、自然语言处理、推荐算法或相关专业背景优先；</w:t>
            </w:r>
            <w:r w:rsidRPr="0010653E">
              <w:rPr>
                <w:rFonts w:ascii="Times New Roman" w:eastAsia="宋体" w:hAnsi="Times New Roman" w:cs="Times New Roman"/>
                <w:color w:val="000000"/>
                <w:kern w:val="0"/>
                <w:sz w:val="20"/>
                <w:szCs w:val="20"/>
              </w:rPr>
              <w:br/>
              <w:t>6.</w:t>
            </w:r>
            <w:r w:rsidRPr="0010653E">
              <w:rPr>
                <w:rFonts w:ascii="Times New Roman" w:eastAsia="宋体" w:hAnsi="Times New Roman" w:cs="Times New Roman"/>
                <w:color w:val="000000"/>
                <w:kern w:val="0"/>
                <w:sz w:val="20"/>
                <w:szCs w:val="20"/>
              </w:rPr>
              <w:t>有数据处理</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深度学习实操、会议论文撰写投稿经验者优先。</w:t>
            </w:r>
          </w:p>
        </w:tc>
        <w:tc>
          <w:tcPr>
            <w:tcW w:w="709" w:type="dxa"/>
            <w:shd w:val="clear" w:color="000000" w:fill="FFFFFF"/>
            <w:vAlign w:val="center"/>
            <w:hideMark/>
          </w:tcPr>
          <w:p w14:paraId="6B70938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58D9AAA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p>
        </w:tc>
        <w:tc>
          <w:tcPr>
            <w:tcW w:w="992" w:type="dxa"/>
            <w:shd w:val="clear" w:color="000000" w:fill="FFFFFF"/>
            <w:vAlign w:val="center"/>
            <w:hideMark/>
          </w:tcPr>
          <w:p w14:paraId="3175342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罗亚美</w:t>
            </w:r>
          </w:p>
        </w:tc>
        <w:tc>
          <w:tcPr>
            <w:tcW w:w="1417" w:type="dxa"/>
            <w:shd w:val="clear" w:color="000000" w:fill="FFFFFF"/>
            <w:noWrap/>
            <w:vAlign w:val="center"/>
            <w:hideMark/>
          </w:tcPr>
          <w:p w14:paraId="785F2B7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18632707420</w:t>
            </w:r>
          </w:p>
        </w:tc>
      </w:tr>
      <w:tr w:rsidR="00221F4D" w:rsidRPr="00221F4D" w14:paraId="7113BE42" w14:textId="77777777" w:rsidTr="0010653E">
        <w:trPr>
          <w:cantSplit/>
          <w:trHeight w:val="20"/>
        </w:trPr>
        <w:tc>
          <w:tcPr>
            <w:tcW w:w="491" w:type="dxa"/>
            <w:shd w:val="clear" w:color="auto" w:fill="auto"/>
            <w:vAlign w:val="center"/>
            <w:hideMark/>
          </w:tcPr>
          <w:p w14:paraId="0111026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38</w:t>
            </w:r>
          </w:p>
        </w:tc>
        <w:tc>
          <w:tcPr>
            <w:tcW w:w="1205" w:type="dxa"/>
            <w:shd w:val="clear" w:color="000000" w:fill="FFFFFF"/>
            <w:vAlign w:val="center"/>
            <w:hideMark/>
          </w:tcPr>
          <w:p w14:paraId="04959E1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北京奕斯伟计算技术股份有限公司</w:t>
            </w:r>
          </w:p>
        </w:tc>
        <w:tc>
          <w:tcPr>
            <w:tcW w:w="1276" w:type="dxa"/>
            <w:shd w:val="clear" w:color="000000" w:fill="FFFFFF"/>
            <w:vAlign w:val="center"/>
            <w:hideMark/>
          </w:tcPr>
          <w:p w14:paraId="7ADF3B3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编译器工程师</w:t>
            </w:r>
          </w:p>
        </w:tc>
        <w:tc>
          <w:tcPr>
            <w:tcW w:w="8080" w:type="dxa"/>
            <w:shd w:val="clear" w:color="000000" w:fill="FFFFFF"/>
            <w:vAlign w:val="center"/>
            <w:hideMark/>
          </w:tcPr>
          <w:p w14:paraId="60F078CB"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基于自</w:t>
            </w:r>
            <w:proofErr w:type="gramStart"/>
            <w:r w:rsidRPr="0010653E">
              <w:rPr>
                <w:rFonts w:ascii="Times New Roman" w:eastAsia="宋体" w:hAnsi="Times New Roman" w:cs="Times New Roman"/>
                <w:color w:val="000000"/>
                <w:kern w:val="0"/>
                <w:sz w:val="20"/>
                <w:szCs w:val="20"/>
              </w:rPr>
              <w:t>研</w:t>
            </w:r>
            <w:proofErr w:type="gramEnd"/>
            <w:r w:rsidRPr="0010653E">
              <w:rPr>
                <w:rFonts w:ascii="Times New Roman" w:eastAsia="宋体" w:hAnsi="Times New Roman" w:cs="Times New Roman"/>
                <w:color w:val="000000"/>
                <w:kern w:val="0"/>
                <w:sz w:val="20"/>
                <w:szCs w:val="20"/>
              </w:rPr>
              <w:t>芯片的深度学习编译器的设计，开发和维护；</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协助负责</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编译器前后端的设计与实现；</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协助负责</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模型性能分析和优化；</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协助负责模型推理数据正确性的分析和验证。</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计算机、自动化、电子等相关专业硕士及以上学历应届毕业生，博士优先；</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熟练使用</w:t>
            </w:r>
            <w:r w:rsidRPr="0010653E">
              <w:rPr>
                <w:rFonts w:ascii="Times New Roman" w:eastAsia="宋体" w:hAnsi="Times New Roman" w:cs="Times New Roman"/>
                <w:color w:val="000000"/>
                <w:kern w:val="0"/>
                <w:sz w:val="20"/>
                <w:szCs w:val="20"/>
              </w:rPr>
              <w:t>C/C++</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t>熟悉常用数据结构和算法，具备良好的编程习惯和代码风格；</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使用过一种或多种深度学习框架或部署工具，如</w:t>
            </w:r>
            <w:r w:rsidRPr="0010653E">
              <w:rPr>
                <w:rFonts w:ascii="Times New Roman" w:eastAsia="宋体" w:hAnsi="Times New Roman" w:cs="Times New Roman"/>
                <w:color w:val="000000"/>
                <w:kern w:val="0"/>
                <w:sz w:val="20"/>
                <w:szCs w:val="20"/>
              </w:rPr>
              <w:t>pytorch/tensorflow/tensorRT</w:t>
            </w:r>
            <w:r w:rsidRPr="0010653E">
              <w:rPr>
                <w:rFonts w:ascii="Times New Roman" w:eastAsia="宋体" w:hAnsi="Times New Roman" w:cs="Times New Roman"/>
                <w:color w:val="000000"/>
                <w:kern w:val="0"/>
                <w:sz w:val="20"/>
                <w:szCs w:val="20"/>
              </w:rPr>
              <w:t>等；</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良好的学习能力，沟通能力和解决问题能力。</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加分项：</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具备</w:t>
            </w:r>
            <w:r w:rsidRPr="0010653E">
              <w:rPr>
                <w:rFonts w:ascii="Times New Roman" w:eastAsia="宋体" w:hAnsi="Times New Roman" w:cs="Times New Roman"/>
                <w:color w:val="000000"/>
                <w:kern w:val="0"/>
                <w:sz w:val="20"/>
                <w:szCs w:val="20"/>
              </w:rPr>
              <w:t>XLA/LLVM/MLIR/TVM</w:t>
            </w:r>
            <w:r w:rsidRPr="0010653E">
              <w:rPr>
                <w:rFonts w:ascii="Times New Roman" w:eastAsia="宋体" w:hAnsi="Times New Roman" w:cs="Times New Roman"/>
                <w:color w:val="000000"/>
                <w:kern w:val="0"/>
                <w:sz w:val="20"/>
                <w:szCs w:val="20"/>
              </w:rPr>
              <w:t>等项目中的一个或多个实践经验；</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具备深度学习算法（如</w:t>
            </w:r>
            <w:r w:rsidRPr="0010653E">
              <w:rPr>
                <w:rFonts w:ascii="Times New Roman" w:eastAsia="宋体" w:hAnsi="Times New Roman" w:cs="Times New Roman"/>
                <w:color w:val="000000"/>
                <w:kern w:val="0"/>
                <w:sz w:val="20"/>
                <w:szCs w:val="20"/>
              </w:rPr>
              <w:t>CNN/Transformer</w:t>
            </w:r>
            <w:r w:rsidRPr="0010653E">
              <w:rPr>
                <w:rFonts w:ascii="Times New Roman" w:eastAsia="宋体" w:hAnsi="Times New Roman" w:cs="Times New Roman"/>
                <w:color w:val="000000"/>
                <w:kern w:val="0"/>
                <w:sz w:val="20"/>
                <w:szCs w:val="20"/>
              </w:rPr>
              <w:t>等）方面的知识；</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熟悉深度学习量化，剪枝等轻量化方法；</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熟悉计算机体系结构。熟悉一种或多种</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加速单元，包括</w:t>
            </w:r>
            <w:r w:rsidRPr="0010653E">
              <w:rPr>
                <w:rFonts w:ascii="Times New Roman" w:eastAsia="宋体" w:hAnsi="Times New Roman" w:cs="Times New Roman"/>
                <w:color w:val="000000"/>
                <w:kern w:val="0"/>
                <w:sz w:val="20"/>
                <w:szCs w:val="20"/>
              </w:rPr>
              <w:t>GPU/NPU/DSP</w:t>
            </w:r>
            <w:r w:rsidRPr="0010653E">
              <w:rPr>
                <w:rFonts w:ascii="Times New Roman" w:eastAsia="宋体" w:hAnsi="Times New Roman" w:cs="Times New Roman"/>
                <w:color w:val="000000"/>
                <w:kern w:val="0"/>
                <w:sz w:val="20"/>
                <w:szCs w:val="20"/>
              </w:rPr>
              <w:t>等。</w:t>
            </w:r>
          </w:p>
        </w:tc>
        <w:tc>
          <w:tcPr>
            <w:tcW w:w="709" w:type="dxa"/>
            <w:shd w:val="clear" w:color="000000" w:fill="FFFFFF"/>
            <w:vAlign w:val="center"/>
            <w:hideMark/>
          </w:tcPr>
          <w:p w14:paraId="0456F86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w:t>
            </w:r>
          </w:p>
        </w:tc>
        <w:tc>
          <w:tcPr>
            <w:tcW w:w="1134" w:type="dxa"/>
            <w:shd w:val="clear" w:color="000000" w:fill="FFFFFF"/>
            <w:vAlign w:val="center"/>
            <w:hideMark/>
          </w:tcPr>
          <w:p w14:paraId="1784A6D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57025A8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邵女士</w:t>
            </w:r>
          </w:p>
        </w:tc>
        <w:tc>
          <w:tcPr>
            <w:tcW w:w="1417" w:type="dxa"/>
            <w:shd w:val="clear" w:color="000000" w:fill="FFFFFF"/>
            <w:vAlign w:val="center"/>
            <w:hideMark/>
          </w:tcPr>
          <w:p w14:paraId="1056E82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15556991779</w:t>
            </w:r>
          </w:p>
        </w:tc>
      </w:tr>
      <w:tr w:rsidR="00221F4D" w:rsidRPr="00221F4D" w14:paraId="58184216" w14:textId="77777777" w:rsidTr="0010653E">
        <w:trPr>
          <w:cantSplit/>
          <w:trHeight w:val="20"/>
        </w:trPr>
        <w:tc>
          <w:tcPr>
            <w:tcW w:w="491" w:type="dxa"/>
            <w:shd w:val="clear" w:color="auto" w:fill="auto"/>
            <w:vAlign w:val="center"/>
            <w:hideMark/>
          </w:tcPr>
          <w:p w14:paraId="1D76D16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39</w:t>
            </w:r>
          </w:p>
        </w:tc>
        <w:tc>
          <w:tcPr>
            <w:tcW w:w="1205" w:type="dxa"/>
            <w:shd w:val="clear" w:color="000000" w:fill="FFFFFF"/>
            <w:vAlign w:val="center"/>
            <w:hideMark/>
          </w:tcPr>
          <w:p w14:paraId="724B433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北京辉</w:t>
            </w:r>
            <w:proofErr w:type="gramStart"/>
            <w:r w:rsidRPr="0010653E">
              <w:rPr>
                <w:rFonts w:ascii="Times New Roman" w:eastAsia="宋体" w:hAnsi="Times New Roman" w:cs="Times New Roman"/>
                <w:color w:val="000000"/>
                <w:kern w:val="0"/>
                <w:sz w:val="20"/>
                <w:szCs w:val="20"/>
              </w:rPr>
              <w:t>羲</w:t>
            </w:r>
            <w:proofErr w:type="gramEnd"/>
            <w:r w:rsidRPr="0010653E">
              <w:rPr>
                <w:rFonts w:ascii="Times New Roman" w:eastAsia="宋体" w:hAnsi="Times New Roman" w:cs="Times New Roman"/>
                <w:color w:val="000000"/>
                <w:kern w:val="0"/>
                <w:sz w:val="20"/>
                <w:szCs w:val="20"/>
              </w:rPr>
              <w:t>智能信息技术有限公司</w:t>
            </w:r>
          </w:p>
        </w:tc>
        <w:tc>
          <w:tcPr>
            <w:tcW w:w="1276" w:type="dxa"/>
            <w:shd w:val="clear" w:color="000000" w:fill="FFFFFF"/>
            <w:vAlign w:val="center"/>
            <w:hideMark/>
          </w:tcPr>
          <w:p w14:paraId="4C5D772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NPU</w:t>
            </w:r>
            <w:r w:rsidRPr="0010653E">
              <w:rPr>
                <w:rFonts w:ascii="Times New Roman" w:eastAsia="宋体" w:hAnsi="Times New Roman" w:cs="Times New Roman"/>
                <w:color w:val="000000"/>
                <w:kern w:val="0"/>
                <w:sz w:val="20"/>
                <w:szCs w:val="20"/>
              </w:rPr>
              <w:t>算子开发工程师</w:t>
            </w:r>
          </w:p>
        </w:tc>
        <w:tc>
          <w:tcPr>
            <w:tcW w:w="8080" w:type="dxa"/>
            <w:shd w:val="clear" w:color="000000" w:fill="FFFFFF"/>
            <w:vAlign w:val="center"/>
            <w:hideMark/>
          </w:tcPr>
          <w:p w14:paraId="38B20B89"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开发基于自</w:t>
            </w:r>
            <w:proofErr w:type="gramStart"/>
            <w:r w:rsidRPr="0010653E">
              <w:rPr>
                <w:rFonts w:ascii="Times New Roman" w:eastAsia="宋体" w:hAnsi="Times New Roman" w:cs="Times New Roman"/>
                <w:color w:val="000000"/>
                <w:kern w:val="0"/>
                <w:sz w:val="20"/>
                <w:szCs w:val="20"/>
              </w:rPr>
              <w:t>研</w:t>
            </w:r>
            <w:proofErr w:type="gramEnd"/>
            <w:r w:rsidRPr="0010653E">
              <w:rPr>
                <w:rFonts w:ascii="Times New Roman" w:eastAsia="宋体" w:hAnsi="Times New Roman" w:cs="Times New Roman"/>
                <w:color w:val="000000"/>
                <w:kern w:val="0"/>
                <w:sz w:val="20"/>
                <w:szCs w:val="20"/>
              </w:rPr>
              <w:t>NPU</w:t>
            </w:r>
            <w:r w:rsidRPr="0010653E">
              <w:rPr>
                <w:rFonts w:ascii="Times New Roman" w:eastAsia="宋体" w:hAnsi="Times New Roman" w:cs="Times New Roman"/>
                <w:color w:val="000000"/>
                <w:kern w:val="0"/>
                <w:sz w:val="20"/>
                <w:szCs w:val="20"/>
              </w:rPr>
              <w:t>的高性能算子；</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开发基于高性能算子的测试环境以及分析脚本；</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深入了解芯片计算架构</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t>不断优化提升神经网络算子的计算效率；</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编写技术文档与部门内部定期交流。</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职位要求：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精通</w:t>
            </w:r>
            <w:r w:rsidRPr="0010653E">
              <w:rPr>
                <w:rFonts w:ascii="Times New Roman" w:eastAsia="宋体" w:hAnsi="Times New Roman" w:cs="Times New Roman"/>
                <w:color w:val="000000"/>
                <w:kern w:val="0"/>
                <w:sz w:val="20"/>
                <w:szCs w:val="20"/>
              </w:rPr>
              <w:t xml:space="preserve">C++/Python, </w:t>
            </w:r>
            <w:r w:rsidRPr="0010653E">
              <w:rPr>
                <w:rFonts w:ascii="Times New Roman" w:eastAsia="宋体" w:hAnsi="Times New Roman" w:cs="Times New Roman"/>
                <w:color w:val="000000"/>
                <w:kern w:val="0"/>
                <w:sz w:val="20"/>
                <w:szCs w:val="20"/>
              </w:rPr>
              <w:t>熟练掌握</w:t>
            </w:r>
            <w:r w:rsidRPr="0010653E">
              <w:rPr>
                <w:rFonts w:ascii="Times New Roman" w:eastAsia="宋体" w:hAnsi="Times New Roman" w:cs="Times New Roman"/>
                <w:color w:val="000000"/>
                <w:kern w:val="0"/>
                <w:sz w:val="20"/>
                <w:szCs w:val="20"/>
              </w:rPr>
              <w:t>Linux</w:t>
            </w:r>
            <w:r w:rsidRPr="0010653E">
              <w:rPr>
                <w:rFonts w:ascii="Times New Roman" w:eastAsia="宋体" w:hAnsi="Times New Roman" w:cs="Times New Roman"/>
                <w:color w:val="000000"/>
                <w:kern w:val="0"/>
                <w:sz w:val="20"/>
                <w:szCs w:val="20"/>
              </w:rPr>
              <w:t>应用程序开发流程及环境；</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熟练掌握神经网络算子计算过程，掌握多种算子性能调试方法，有</w:t>
            </w:r>
            <w:r w:rsidRPr="0010653E">
              <w:rPr>
                <w:rFonts w:ascii="Times New Roman" w:eastAsia="宋体" w:hAnsi="Times New Roman" w:cs="Times New Roman"/>
                <w:color w:val="000000"/>
                <w:kern w:val="0"/>
                <w:sz w:val="20"/>
                <w:szCs w:val="20"/>
              </w:rPr>
              <w:t>CUDA/OpenCL/DSP</w:t>
            </w:r>
            <w:r w:rsidRPr="0010653E">
              <w:rPr>
                <w:rFonts w:ascii="Times New Roman" w:eastAsia="宋体" w:hAnsi="Times New Roman" w:cs="Times New Roman"/>
                <w:color w:val="000000"/>
                <w:kern w:val="0"/>
                <w:sz w:val="20"/>
                <w:szCs w:val="20"/>
              </w:rPr>
              <w:t>编程基础优先。了解并行计算机体系结构，熟知体系结构对计算效率影响者优先；</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熟练使用仿真工具者优先。</w:t>
            </w:r>
          </w:p>
        </w:tc>
        <w:tc>
          <w:tcPr>
            <w:tcW w:w="709" w:type="dxa"/>
            <w:shd w:val="clear" w:color="000000" w:fill="FFFFFF"/>
            <w:vAlign w:val="center"/>
            <w:hideMark/>
          </w:tcPr>
          <w:p w14:paraId="217148D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3</w:t>
            </w:r>
          </w:p>
        </w:tc>
        <w:tc>
          <w:tcPr>
            <w:tcW w:w="1134" w:type="dxa"/>
            <w:shd w:val="clear" w:color="000000" w:fill="FFFFFF"/>
            <w:vAlign w:val="center"/>
            <w:hideMark/>
          </w:tcPr>
          <w:p w14:paraId="1204DB5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5F5F740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付智</w:t>
            </w:r>
            <w:proofErr w:type="gramStart"/>
            <w:r w:rsidRPr="0010653E">
              <w:rPr>
                <w:rFonts w:ascii="Times New Roman" w:eastAsia="宋体" w:hAnsi="Times New Roman" w:cs="Times New Roman"/>
                <w:color w:val="000000"/>
                <w:kern w:val="0"/>
                <w:sz w:val="20"/>
                <w:szCs w:val="20"/>
              </w:rPr>
              <w:t>塬</w:t>
            </w:r>
            <w:proofErr w:type="gramEnd"/>
          </w:p>
        </w:tc>
        <w:tc>
          <w:tcPr>
            <w:tcW w:w="1417" w:type="dxa"/>
            <w:shd w:val="clear" w:color="000000" w:fill="FFFFFF"/>
            <w:noWrap/>
            <w:vAlign w:val="center"/>
            <w:hideMark/>
          </w:tcPr>
          <w:p w14:paraId="6BF2AE5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17301249379</w:t>
            </w:r>
          </w:p>
        </w:tc>
      </w:tr>
      <w:tr w:rsidR="00221F4D" w:rsidRPr="00221F4D" w14:paraId="3814BB5D" w14:textId="77777777" w:rsidTr="0010653E">
        <w:trPr>
          <w:cantSplit/>
          <w:trHeight w:val="20"/>
        </w:trPr>
        <w:tc>
          <w:tcPr>
            <w:tcW w:w="491" w:type="dxa"/>
            <w:shd w:val="clear" w:color="auto" w:fill="auto"/>
            <w:vAlign w:val="center"/>
            <w:hideMark/>
          </w:tcPr>
          <w:p w14:paraId="35AC1C3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40</w:t>
            </w:r>
          </w:p>
        </w:tc>
        <w:tc>
          <w:tcPr>
            <w:tcW w:w="1205" w:type="dxa"/>
            <w:shd w:val="clear" w:color="000000" w:fill="FFFFFF"/>
            <w:vAlign w:val="center"/>
            <w:hideMark/>
          </w:tcPr>
          <w:p w14:paraId="26C4064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proofErr w:type="gramStart"/>
            <w:r w:rsidRPr="0010653E">
              <w:rPr>
                <w:rFonts w:ascii="Times New Roman" w:eastAsia="宋体" w:hAnsi="Times New Roman" w:cs="Times New Roman"/>
                <w:color w:val="000000"/>
                <w:kern w:val="0"/>
                <w:sz w:val="20"/>
                <w:szCs w:val="20"/>
              </w:rPr>
              <w:t>中科量仪</w:t>
            </w:r>
            <w:proofErr w:type="gramEnd"/>
            <w:r w:rsidRPr="0010653E">
              <w:rPr>
                <w:rFonts w:ascii="Times New Roman" w:eastAsia="宋体" w:hAnsi="Times New Roman" w:cs="Times New Roman"/>
                <w:color w:val="000000"/>
                <w:kern w:val="0"/>
                <w:sz w:val="20"/>
                <w:szCs w:val="20"/>
              </w:rPr>
              <w:t>（北京）科技有限公司</w:t>
            </w:r>
          </w:p>
        </w:tc>
        <w:tc>
          <w:tcPr>
            <w:tcW w:w="1276" w:type="dxa"/>
            <w:shd w:val="clear" w:color="000000" w:fill="FFFFFF"/>
            <w:vAlign w:val="center"/>
            <w:hideMark/>
          </w:tcPr>
          <w:p w14:paraId="4930F15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调试工程师</w:t>
            </w:r>
          </w:p>
        </w:tc>
        <w:tc>
          <w:tcPr>
            <w:tcW w:w="8080" w:type="dxa"/>
            <w:shd w:val="clear" w:color="000000" w:fill="FFFFFF"/>
            <w:vAlign w:val="center"/>
            <w:hideMark/>
          </w:tcPr>
          <w:p w14:paraId="75A83906"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负责低温</w:t>
            </w:r>
            <w:proofErr w:type="gramStart"/>
            <w:r w:rsidRPr="0010653E">
              <w:rPr>
                <w:rFonts w:ascii="Times New Roman" w:eastAsia="宋体" w:hAnsi="Times New Roman" w:cs="Times New Roman"/>
                <w:color w:val="000000"/>
                <w:kern w:val="0"/>
                <w:sz w:val="20"/>
                <w:szCs w:val="20"/>
              </w:rPr>
              <w:t>极</w:t>
            </w:r>
            <w:proofErr w:type="gramEnd"/>
            <w:r w:rsidRPr="0010653E">
              <w:rPr>
                <w:rFonts w:ascii="Times New Roman" w:eastAsia="宋体" w:hAnsi="Times New Roman" w:cs="Times New Roman"/>
                <w:color w:val="000000"/>
                <w:kern w:val="0"/>
                <w:sz w:val="20"/>
                <w:szCs w:val="20"/>
              </w:rPr>
              <w:t>低温（</w:t>
            </w:r>
            <w:r w:rsidRPr="0010653E">
              <w:rPr>
                <w:rFonts w:ascii="Times New Roman" w:eastAsia="宋体" w:hAnsi="Times New Roman" w:cs="Times New Roman"/>
                <w:color w:val="000000"/>
                <w:kern w:val="0"/>
                <w:sz w:val="20"/>
                <w:szCs w:val="20"/>
              </w:rPr>
              <w:t>4K-10mK</w:t>
            </w:r>
            <w:r w:rsidRPr="0010653E">
              <w:rPr>
                <w:rFonts w:ascii="Times New Roman" w:eastAsia="宋体" w:hAnsi="Times New Roman" w:cs="Times New Roman"/>
                <w:color w:val="000000"/>
                <w:kern w:val="0"/>
                <w:sz w:val="20"/>
                <w:szCs w:val="20"/>
              </w:rPr>
              <w:t>）设备的核心部件的安装、调试；</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负责低温</w:t>
            </w:r>
            <w:proofErr w:type="gramStart"/>
            <w:r w:rsidRPr="0010653E">
              <w:rPr>
                <w:rFonts w:ascii="Times New Roman" w:eastAsia="宋体" w:hAnsi="Times New Roman" w:cs="Times New Roman"/>
                <w:color w:val="000000"/>
                <w:kern w:val="0"/>
                <w:sz w:val="20"/>
                <w:szCs w:val="20"/>
              </w:rPr>
              <w:t>极</w:t>
            </w:r>
            <w:proofErr w:type="gramEnd"/>
            <w:r w:rsidRPr="0010653E">
              <w:rPr>
                <w:rFonts w:ascii="Times New Roman" w:eastAsia="宋体" w:hAnsi="Times New Roman" w:cs="Times New Roman"/>
                <w:color w:val="000000"/>
                <w:kern w:val="0"/>
                <w:sz w:val="20"/>
                <w:szCs w:val="20"/>
              </w:rPr>
              <w:t>低温（</w:t>
            </w:r>
            <w:r w:rsidRPr="0010653E">
              <w:rPr>
                <w:rFonts w:ascii="Times New Roman" w:eastAsia="宋体" w:hAnsi="Times New Roman" w:cs="Times New Roman"/>
                <w:color w:val="000000"/>
                <w:kern w:val="0"/>
                <w:sz w:val="20"/>
                <w:szCs w:val="20"/>
              </w:rPr>
              <w:t>4K-10mK</w:t>
            </w:r>
            <w:r w:rsidRPr="0010653E">
              <w:rPr>
                <w:rFonts w:ascii="Times New Roman" w:eastAsia="宋体" w:hAnsi="Times New Roman" w:cs="Times New Roman"/>
                <w:color w:val="000000"/>
                <w:kern w:val="0"/>
                <w:sz w:val="20"/>
                <w:szCs w:val="20"/>
              </w:rPr>
              <w:t>）设备调试数据记录；</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负责低温</w:t>
            </w:r>
            <w:proofErr w:type="gramStart"/>
            <w:r w:rsidRPr="0010653E">
              <w:rPr>
                <w:rFonts w:ascii="Times New Roman" w:eastAsia="宋体" w:hAnsi="Times New Roman" w:cs="Times New Roman"/>
                <w:color w:val="000000"/>
                <w:kern w:val="0"/>
                <w:sz w:val="20"/>
                <w:szCs w:val="20"/>
              </w:rPr>
              <w:t>极</w:t>
            </w:r>
            <w:proofErr w:type="gramEnd"/>
            <w:r w:rsidRPr="0010653E">
              <w:rPr>
                <w:rFonts w:ascii="Times New Roman" w:eastAsia="宋体" w:hAnsi="Times New Roman" w:cs="Times New Roman"/>
                <w:color w:val="000000"/>
                <w:kern w:val="0"/>
                <w:sz w:val="20"/>
                <w:szCs w:val="20"/>
              </w:rPr>
              <w:t>低温（</w:t>
            </w:r>
            <w:r w:rsidRPr="0010653E">
              <w:rPr>
                <w:rFonts w:ascii="Times New Roman" w:eastAsia="宋体" w:hAnsi="Times New Roman" w:cs="Times New Roman"/>
                <w:color w:val="000000"/>
                <w:kern w:val="0"/>
                <w:sz w:val="20"/>
                <w:szCs w:val="20"/>
              </w:rPr>
              <w:t>4K-10mK</w:t>
            </w:r>
            <w:r w:rsidRPr="0010653E">
              <w:rPr>
                <w:rFonts w:ascii="Times New Roman" w:eastAsia="宋体" w:hAnsi="Times New Roman" w:cs="Times New Roman"/>
                <w:color w:val="000000"/>
                <w:kern w:val="0"/>
                <w:sz w:val="20"/>
                <w:szCs w:val="20"/>
              </w:rPr>
              <w:t>）设备调试常见问题的分析和解决；</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负责撰写技术类文档。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本科以上学位，真空、低温和制冷、物理等理工科相关专业；</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思路清晰，能独立分析和解决问题，有责任心。</w:t>
            </w:r>
          </w:p>
        </w:tc>
        <w:tc>
          <w:tcPr>
            <w:tcW w:w="709" w:type="dxa"/>
            <w:shd w:val="clear" w:color="000000" w:fill="FFFFFF"/>
            <w:vAlign w:val="center"/>
            <w:hideMark/>
          </w:tcPr>
          <w:p w14:paraId="51A09CE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3</w:t>
            </w:r>
          </w:p>
        </w:tc>
        <w:tc>
          <w:tcPr>
            <w:tcW w:w="1134" w:type="dxa"/>
            <w:shd w:val="clear" w:color="000000" w:fill="FFFFFF"/>
            <w:vAlign w:val="center"/>
            <w:hideMark/>
          </w:tcPr>
          <w:p w14:paraId="19AF4DC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非北京</w:t>
            </w:r>
          </w:p>
        </w:tc>
        <w:tc>
          <w:tcPr>
            <w:tcW w:w="992" w:type="dxa"/>
            <w:shd w:val="clear" w:color="000000" w:fill="FFFFFF"/>
            <w:vAlign w:val="center"/>
            <w:hideMark/>
          </w:tcPr>
          <w:p w14:paraId="75470C8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刘老师</w:t>
            </w:r>
          </w:p>
        </w:tc>
        <w:tc>
          <w:tcPr>
            <w:tcW w:w="1417" w:type="dxa"/>
            <w:shd w:val="clear" w:color="000000" w:fill="FFFFFF"/>
            <w:noWrap/>
            <w:vAlign w:val="center"/>
            <w:hideMark/>
          </w:tcPr>
          <w:p w14:paraId="41B78276" w14:textId="67A91A6D" w:rsidR="00221F4D" w:rsidRPr="0010653E" w:rsidRDefault="00F55430" w:rsidP="00221F4D">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010-</w:t>
            </w:r>
            <w:r w:rsidR="00221F4D" w:rsidRPr="0010653E">
              <w:rPr>
                <w:rFonts w:ascii="Times New Roman" w:eastAsia="宋体" w:hAnsi="Times New Roman" w:cs="Times New Roman"/>
                <w:color w:val="000000"/>
                <w:kern w:val="0"/>
                <w:sz w:val="20"/>
                <w:szCs w:val="20"/>
              </w:rPr>
              <w:t>82649852</w:t>
            </w:r>
          </w:p>
        </w:tc>
      </w:tr>
      <w:tr w:rsidR="00221F4D" w:rsidRPr="00221F4D" w14:paraId="5C3F988A" w14:textId="77777777" w:rsidTr="0010653E">
        <w:trPr>
          <w:cantSplit/>
          <w:trHeight w:val="20"/>
        </w:trPr>
        <w:tc>
          <w:tcPr>
            <w:tcW w:w="491" w:type="dxa"/>
            <w:shd w:val="clear" w:color="auto" w:fill="auto"/>
            <w:vAlign w:val="center"/>
            <w:hideMark/>
          </w:tcPr>
          <w:p w14:paraId="0E64B81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41</w:t>
            </w:r>
          </w:p>
        </w:tc>
        <w:tc>
          <w:tcPr>
            <w:tcW w:w="1205" w:type="dxa"/>
            <w:shd w:val="clear" w:color="000000" w:fill="FFFFFF"/>
            <w:vAlign w:val="center"/>
            <w:hideMark/>
          </w:tcPr>
          <w:p w14:paraId="48F784B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灵心巧手（北京）科技股份有限公司</w:t>
            </w:r>
          </w:p>
        </w:tc>
        <w:tc>
          <w:tcPr>
            <w:tcW w:w="1276" w:type="dxa"/>
            <w:shd w:val="clear" w:color="000000" w:fill="FFFFFF"/>
            <w:vAlign w:val="center"/>
            <w:hideMark/>
          </w:tcPr>
          <w:p w14:paraId="5AAABD4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算法工程师</w:t>
            </w:r>
          </w:p>
        </w:tc>
        <w:tc>
          <w:tcPr>
            <w:tcW w:w="8080" w:type="dxa"/>
            <w:shd w:val="clear" w:color="000000" w:fill="FFFFFF"/>
            <w:vAlign w:val="center"/>
            <w:hideMark/>
          </w:tcPr>
          <w:p w14:paraId="632BA54E"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负责机器人感知、定位、路径规划、运动控制等具体一个模块核心算法的设计、仿真、开发与优化，支撑机器人自主运行；</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完成算法在机器人硬件上的部署与调试，解决实际场景中算法的实时性及精度等问题，推动算法落地；</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配合软硬件团队完成系统集成，优化多传感器融合算法，提升机器人环境适应能力；</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跟踪机器人算法领域前沿技术，推动算法迭代升级，撰写相关技术文档，沉淀技术经验；</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参与技术攻坚，解决算法落地过程中的核心难题，确保机器人系统稳定、高效运行。</w:t>
            </w:r>
          </w:p>
        </w:tc>
        <w:tc>
          <w:tcPr>
            <w:tcW w:w="709" w:type="dxa"/>
            <w:shd w:val="clear" w:color="000000" w:fill="FFFFFF"/>
            <w:vAlign w:val="center"/>
            <w:hideMark/>
          </w:tcPr>
          <w:p w14:paraId="1C7185B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45</w:t>
            </w:r>
          </w:p>
        </w:tc>
        <w:tc>
          <w:tcPr>
            <w:tcW w:w="1134" w:type="dxa"/>
            <w:shd w:val="clear" w:color="000000" w:fill="FFFFFF"/>
            <w:vAlign w:val="center"/>
            <w:hideMark/>
          </w:tcPr>
          <w:p w14:paraId="4A248CC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p>
        </w:tc>
        <w:tc>
          <w:tcPr>
            <w:tcW w:w="992" w:type="dxa"/>
            <w:shd w:val="clear" w:color="000000" w:fill="FFFFFF"/>
            <w:vAlign w:val="center"/>
            <w:hideMark/>
          </w:tcPr>
          <w:p w14:paraId="7739CEC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刘女士</w:t>
            </w:r>
          </w:p>
        </w:tc>
        <w:tc>
          <w:tcPr>
            <w:tcW w:w="1417" w:type="dxa"/>
            <w:shd w:val="clear" w:color="000000" w:fill="FFFFFF"/>
            <w:noWrap/>
            <w:vAlign w:val="center"/>
            <w:hideMark/>
          </w:tcPr>
          <w:p w14:paraId="7FBEF811" w14:textId="6CFC4819" w:rsidR="00221F4D" w:rsidRPr="0010653E" w:rsidRDefault="00F55430" w:rsidP="00221F4D">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010-</w:t>
            </w:r>
            <w:r w:rsidR="00221F4D" w:rsidRPr="0010653E">
              <w:rPr>
                <w:rFonts w:ascii="Times New Roman" w:eastAsia="宋体" w:hAnsi="Times New Roman" w:cs="Times New Roman"/>
                <w:color w:val="000000"/>
                <w:kern w:val="0"/>
                <w:sz w:val="20"/>
                <w:szCs w:val="20"/>
              </w:rPr>
              <w:t>53607783</w:t>
            </w:r>
          </w:p>
        </w:tc>
      </w:tr>
      <w:tr w:rsidR="00221F4D" w:rsidRPr="00221F4D" w14:paraId="6B6AE2DF" w14:textId="77777777" w:rsidTr="0010653E">
        <w:trPr>
          <w:cantSplit/>
          <w:trHeight w:val="20"/>
        </w:trPr>
        <w:tc>
          <w:tcPr>
            <w:tcW w:w="491" w:type="dxa"/>
            <w:shd w:val="clear" w:color="auto" w:fill="auto"/>
            <w:vAlign w:val="center"/>
            <w:hideMark/>
          </w:tcPr>
          <w:p w14:paraId="0ECBC36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42</w:t>
            </w:r>
          </w:p>
        </w:tc>
        <w:tc>
          <w:tcPr>
            <w:tcW w:w="1205" w:type="dxa"/>
            <w:shd w:val="clear" w:color="000000" w:fill="FFFFFF"/>
            <w:vAlign w:val="center"/>
            <w:hideMark/>
          </w:tcPr>
          <w:p w14:paraId="3A14BF2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灵心巧手（北京）科技股份有限公司</w:t>
            </w:r>
          </w:p>
        </w:tc>
        <w:tc>
          <w:tcPr>
            <w:tcW w:w="1276" w:type="dxa"/>
            <w:shd w:val="clear" w:color="000000" w:fill="FFFFFF"/>
            <w:vAlign w:val="center"/>
            <w:hideMark/>
          </w:tcPr>
          <w:p w14:paraId="48F7235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ROS</w:t>
            </w:r>
            <w:r w:rsidRPr="0010653E">
              <w:rPr>
                <w:rFonts w:ascii="Times New Roman" w:eastAsia="宋体" w:hAnsi="Times New Roman" w:cs="Times New Roman"/>
                <w:color w:val="000000"/>
                <w:kern w:val="0"/>
                <w:sz w:val="20"/>
                <w:szCs w:val="20"/>
              </w:rPr>
              <w:t>工程师</w:t>
            </w:r>
          </w:p>
        </w:tc>
        <w:tc>
          <w:tcPr>
            <w:tcW w:w="8080" w:type="dxa"/>
            <w:shd w:val="clear" w:color="000000" w:fill="FFFFFF"/>
            <w:vAlign w:val="center"/>
            <w:hideMark/>
          </w:tcPr>
          <w:p w14:paraId="4C13ECCA"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负责机器人</w:t>
            </w:r>
            <w:r w:rsidRPr="0010653E">
              <w:rPr>
                <w:rFonts w:ascii="Times New Roman" w:eastAsia="宋体" w:hAnsi="Times New Roman" w:cs="Times New Roman"/>
                <w:color w:val="000000"/>
                <w:kern w:val="0"/>
                <w:sz w:val="20"/>
                <w:szCs w:val="20"/>
              </w:rPr>
              <w:t>ROS</w:t>
            </w:r>
            <w:r w:rsidRPr="0010653E">
              <w:rPr>
                <w:rFonts w:ascii="Times New Roman" w:eastAsia="宋体" w:hAnsi="Times New Roman" w:cs="Times New Roman"/>
                <w:color w:val="000000"/>
                <w:kern w:val="0"/>
                <w:sz w:val="20"/>
                <w:szCs w:val="20"/>
              </w:rPr>
              <w:t>系统的开发与维护；</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熟悉机械臂轨迹规划，机械臂灵巧操作；</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参与机器人软件设计</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编码及优化；</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与团队合作，确保项目按时交付。</w:t>
            </w:r>
          </w:p>
        </w:tc>
        <w:tc>
          <w:tcPr>
            <w:tcW w:w="709" w:type="dxa"/>
            <w:shd w:val="clear" w:color="000000" w:fill="FFFFFF"/>
            <w:vAlign w:val="center"/>
            <w:hideMark/>
          </w:tcPr>
          <w:p w14:paraId="336FEAF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8</w:t>
            </w:r>
          </w:p>
        </w:tc>
        <w:tc>
          <w:tcPr>
            <w:tcW w:w="1134" w:type="dxa"/>
            <w:shd w:val="clear" w:color="000000" w:fill="FFFFFF"/>
            <w:vAlign w:val="center"/>
            <w:hideMark/>
          </w:tcPr>
          <w:p w14:paraId="6795903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p>
        </w:tc>
        <w:tc>
          <w:tcPr>
            <w:tcW w:w="992" w:type="dxa"/>
            <w:shd w:val="clear" w:color="000000" w:fill="FFFFFF"/>
            <w:vAlign w:val="center"/>
            <w:hideMark/>
          </w:tcPr>
          <w:p w14:paraId="6FCA9EA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刘女士</w:t>
            </w:r>
          </w:p>
        </w:tc>
        <w:tc>
          <w:tcPr>
            <w:tcW w:w="1417" w:type="dxa"/>
            <w:shd w:val="clear" w:color="000000" w:fill="FFFFFF"/>
            <w:noWrap/>
            <w:vAlign w:val="center"/>
            <w:hideMark/>
          </w:tcPr>
          <w:p w14:paraId="4B35D64B" w14:textId="73CFDAC9" w:rsidR="00221F4D" w:rsidRPr="0010653E" w:rsidRDefault="00F55430" w:rsidP="00221F4D">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010-</w:t>
            </w:r>
            <w:r w:rsidR="00221F4D" w:rsidRPr="0010653E">
              <w:rPr>
                <w:rFonts w:ascii="Times New Roman" w:eastAsia="宋体" w:hAnsi="Times New Roman" w:cs="Times New Roman"/>
                <w:color w:val="000000"/>
                <w:kern w:val="0"/>
                <w:sz w:val="20"/>
                <w:szCs w:val="20"/>
              </w:rPr>
              <w:t>53607783</w:t>
            </w:r>
          </w:p>
        </w:tc>
      </w:tr>
      <w:tr w:rsidR="00221F4D" w:rsidRPr="00221F4D" w14:paraId="52B030A2" w14:textId="77777777" w:rsidTr="0010653E">
        <w:trPr>
          <w:cantSplit/>
          <w:trHeight w:val="20"/>
        </w:trPr>
        <w:tc>
          <w:tcPr>
            <w:tcW w:w="491" w:type="dxa"/>
            <w:shd w:val="clear" w:color="auto" w:fill="auto"/>
            <w:vAlign w:val="center"/>
            <w:hideMark/>
          </w:tcPr>
          <w:p w14:paraId="7E8E66D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43</w:t>
            </w:r>
          </w:p>
        </w:tc>
        <w:tc>
          <w:tcPr>
            <w:tcW w:w="1205" w:type="dxa"/>
            <w:shd w:val="clear" w:color="000000" w:fill="FFFFFF"/>
            <w:vAlign w:val="center"/>
            <w:hideMark/>
          </w:tcPr>
          <w:p w14:paraId="380D352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灵心巧手（北京）科技股份有限公司</w:t>
            </w:r>
          </w:p>
        </w:tc>
        <w:tc>
          <w:tcPr>
            <w:tcW w:w="1276" w:type="dxa"/>
            <w:shd w:val="clear" w:color="000000" w:fill="FFFFFF"/>
            <w:vAlign w:val="center"/>
            <w:hideMark/>
          </w:tcPr>
          <w:p w14:paraId="6DBDFA2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产品经理</w:t>
            </w:r>
          </w:p>
        </w:tc>
        <w:tc>
          <w:tcPr>
            <w:tcW w:w="8080" w:type="dxa"/>
            <w:shd w:val="clear" w:color="000000" w:fill="FFFFFF"/>
            <w:vAlign w:val="center"/>
            <w:hideMark/>
          </w:tcPr>
          <w:p w14:paraId="2C329F35"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proofErr w:type="gramStart"/>
            <w:r w:rsidRPr="0010653E">
              <w:rPr>
                <w:rFonts w:ascii="Times New Roman" w:eastAsia="宋体" w:hAnsi="Times New Roman" w:cs="Times New Roman"/>
                <w:color w:val="000000"/>
                <w:kern w:val="0"/>
                <w:sz w:val="20"/>
                <w:szCs w:val="20"/>
              </w:rPr>
              <w:t>挖掘具身智能</w:t>
            </w:r>
            <w:proofErr w:type="gramEnd"/>
            <w:r w:rsidRPr="0010653E">
              <w:rPr>
                <w:rFonts w:ascii="Times New Roman" w:eastAsia="宋体" w:hAnsi="Times New Roman" w:cs="Times New Roman"/>
                <w:color w:val="000000"/>
                <w:kern w:val="0"/>
                <w:sz w:val="20"/>
                <w:szCs w:val="20"/>
              </w:rPr>
              <w:t>、工业</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人形机器人场景需求，结合灵巧手特性，制定产品规划与路线图，输出</w:t>
            </w:r>
            <w:r w:rsidRPr="0010653E">
              <w:rPr>
                <w:rFonts w:ascii="Times New Roman" w:eastAsia="宋体" w:hAnsi="Times New Roman" w:cs="Times New Roman"/>
                <w:color w:val="000000"/>
                <w:kern w:val="0"/>
                <w:sz w:val="20"/>
                <w:szCs w:val="20"/>
              </w:rPr>
              <w:t>PRD</w:t>
            </w:r>
            <w:r w:rsidRPr="0010653E">
              <w:rPr>
                <w:rFonts w:ascii="Times New Roman" w:eastAsia="宋体" w:hAnsi="Times New Roman" w:cs="Times New Roman"/>
                <w:color w:val="000000"/>
                <w:kern w:val="0"/>
                <w:sz w:val="20"/>
                <w:szCs w:val="20"/>
              </w:rPr>
              <w:t>文档；</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主导灵巧</w:t>
            </w:r>
            <w:proofErr w:type="gramStart"/>
            <w:r w:rsidRPr="0010653E">
              <w:rPr>
                <w:rFonts w:ascii="Times New Roman" w:eastAsia="宋体" w:hAnsi="Times New Roman" w:cs="Times New Roman"/>
                <w:color w:val="000000"/>
                <w:kern w:val="0"/>
                <w:sz w:val="20"/>
                <w:szCs w:val="20"/>
              </w:rPr>
              <w:t>手配套</w:t>
            </w:r>
            <w:proofErr w:type="gramEnd"/>
            <w:r w:rsidRPr="0010653E">
              <w:rPr>
                <w:rFonts w:ascii="Times New Roman" w:eastAsia="宋体" w:hAnsi="Times New Roman" w:cs="Times New Roman"/>
                <w:color w:val="000000"/>
                <w:kern w:val="0"/>
                <w:sz w:val="20"/>
                <w:szCs w:val="20"/>
              </w:rPr>
              <w:t>软件、</w:t>
            </w:r>
            <w:r w:rsidRPr="0010653E">
              <w:rPr>
                <w:rFonts w:ascii="Times New Roman" w:eastAsia="宋体" w:hAnsi="Times New Roman" w:cs="Times New Roman"/>
                <w:color w:val="000000"/>
                <w:kern w:val="0"/>
                <w:sz w:val="20"/>
                <w:szCs w:val="20"/>
              </w:rPr>
              <w:t>SDK</w:t>
            </w:r>
            <w:r w:rsidRPr="0010653E">
              <w:rPr>
                <w:rFonts w:ascii="Times New Roman" w:eastAsia="宋体" w:hAnsi="Times New Roman" w:cs="Times New Roman"/>
                <w:color w:val="000000"/>
                <w:kern w:val="0"/>
                <w:sz w:val="20"/>
                <w:szCs w:val="20"/>
              </w:rPr>
              <w:t>相关产品落地，对接算法、开发等团队，协调资源推进产品迭代；</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收集客户反馈与市场动态，优化产品功能与体验，提炼产品卖点，支撑销售与推广；</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、输出产品相关文档，配合完成产品战略落地与上级交办的其他任务。</w:t>
            </w:r>
          </w:p>
        </w:tc>
        <w:tc>
          <w:tcPr>
            <w:tcW w:w="709" w:type="dxa"/>
            <w:shd w:val="clear" w:color="000000" w:fill="FFFFFF"/>
            <w:vAlign w:val="center"/>
            <w:hideMark/>
          </w:tcPr>
          <w:p w14:paraId="2D12839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3</w:t>
            </w:r>
          </w:p>
        </w:tc>
        <w:tc>
          <w:tcPr>
            <w:tcW w:w="1134" w:type="dxa"/>
            <w:shd w:val="clear" w:color="000000" w:fill="FFFFFF"/>
            <w:vAlign w:val="center"/>
            <w:hideMark/>
          </w:tcPr>
          <w:p w14:paraId="3A4F927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p>
        </w:tc>
        <w:tc>
          <w:tcPr>
            <w:tcW w:w="992" w:type="dxa"/>
            <w:shd w:val="clear" w:color="000000" w:fill="FFFFFF"/>
            <w:vAlign w:val="center"/>
            <w:hideMark/>
          </w:tcPr>
          <w:p w14:paraId="19B3ED0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刘女士</w:t>
            </w:r>
          </w:p>
        </w:tc>
        <w:tc>
          <w:tcPr>
            <w:tcW w:w="1417" w:type="dxa"/>
            <w:shd w:val="clear" w:color="000000" w:fill="FFFFFF"/>
            <w:noWrap/>
            <w:vAlign w:val="center"/>
            <w:hideMark/>
          </w:tcPr>
          <w:p w14:paraId="2698E5AF" w14:textId="6863EAB1" w:rsidR="00221F4D" w:rsidRPr="0010653E" w:rsidRDefault="00F55430" w:rsidP="00221F4D">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010-</w:t>
            </w:r>
            <w:r w:rsidR="00221F4D" w:rsidRPr="0010653E">
              <w:rPr>
                <w:rFonts w:ascii="Times New Roman" w:eastAsia="宋体" w:hAnsi="Times New Roman" w:cs="Times New Roman"/>
                <w:color w:val="000000"/>
                <w:kern w:val="0"/>
                <w:sz w:val="20"/>
                <w:szCs w:val="20"/>
              </w:rPr>
              <w:t>53607783</w:t>
            </w:r>
          </w:p>
        </w:tc>
      </w:tr>
      <w:tr w:rsidR="00221F4D" w:rsidRPr="00221F4D" w14:paraId="1631CEEE" w14:textId="77777777" w:rsidTr="0010653E">
        <w:trPr>
          <w:cantSplit/>
          <w:trHeight w:val="20"/>
        </w:trPr>
        <w:tc>
          <w:tcPr>
            <w:tcW w:w="491" w:type="dxa"/>
            <w:shd w:val="clear" w:color="auto" w:fill="auto"/>
            <w:vAlign w:val="center"/>
            <w:hideMark/>
          </w:tcPr>
          <w:p w14:paraId="4C468A5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44</w:t>
            </w:r>
          </w:p>
        </w:tc>
        <w:tc>
          <w:tcPr>
            <w:tcW w:w="1205" w:type="dxa"/>
            <w:shd w:val="clear" w:color="000000" w:fill="FFFFFF"/>
            <w:vAlign w:val="center"/>
            <w:hideMark/>
          </w:tcPr>
          <w:p w14:paraId="493552F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灵心巧手（北京）科技股份有限公司</w:t>
            </w:r>
          </w:p>
        </w:tc>
        <w:tc>
          <w:tcPr>
            <w:tcW w:w="1276" w:type="dxa"/>
            <w:shd w:val="clear" w:color="000000" w:fill="FFFFFF"/>
            <w:vAlign w:val="center"/>
            <w:hideMark/>
          </w:tcPr>
          <w:p w14:paraId="1DBCAC2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学术合作</w:t>
            </w:r>
          </w:p>
        </w:tc>
        <w:tc>
          <w:tcPr>
            <w:tcW w:w="8080" w:type="dxa"/>
            <w:shd w:val="clear" w:color="000000" w:fill="FFFFFF"/>
            <w:vAlign w:val="center"/>
            <w:hideMark/>
          </w:tcPr>
          <w:p w14:paraId="6A24B5D2"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合作资源开发</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主动挖掘高校、科研院所、学术协会等潜在合作资源，建立并维护良好的合作关系，拓展学术合作网络；</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合作项目推进</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主导学术合作项目的全流程管理，包括项目策划、谈判、签约、执行及验收，确保项目按计划推进并达成预期目标，如推动校企联合实验室建设、科研项目联合申报等；</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学术活动组织</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策划并组织学术研讨会、技术交流会、成果发布会等活动，邀请行业专家、学者参与，提升公司在学术领域的知名度与影响力；</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内部协同沟通</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与公司内部研发、市场、产品等部密切协作，及时传递学术合作信息与成果，促进学术资源向公司业务的有效转化。</w:t>
            </w:r>
          </w:p>
        </w:tc>
        <w:tc>
          <w:tcPr>
            <w:tcW w:w="709" w:type="dxa"/>
            <w:shd w:val="clear" w:color="000000" w:fill="FFFFFF"/>
            <w:vAlign w:val="center"/>
            <w:hideMark/>
          </w:tcPr>
          <w:p w14:paraId="1D6023D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w:t>
            </w:r>
          </w:p>
        </w:tc>
        <w:tc>
          <w:tcPr>
            <w:tcW w:w="1134" w:type="dxa"/>
            <w:shd w:val="clear" w:color="000000" w:fill="FFFFFF"/>
            <w:vAlign w:val="center"/>
            <w:hideMark/>
          </w:tcPr>
          <w:p w14:paraId="0C4BADD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p>
        </w:tc>
        <w:tc>
          <w:tcPr>
            <w:tcW w:w="992" w:type="dxa"/>
            <w:shd w:val="clear" w:color="000000" w:fill="FFFFFF"/>
            <w:vAlign w:val="center"/>
            <w:hideMark/>
          </w:tcPr>
          <w:p w14:paraId="4E582C6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刘女士</w:t>
            </w:r>
          </w:p>
        </w:tc>
        <w:tc>
          <w:tcPr>
            <w:tcW w:w="1417" w:type="dxa"/>
            <w:shd w:val="clear" w:color="000000" w:fill="FFFFFF"/>
            <w:noWrap/>
            <w:vAlign w:val="center"/>
            <w:hideMark/>
          </w:tcPr>
          <w:p w14:paraId="27AC4077" w14:textId="22A95BAC" w:rsidR="00221F4D" w:rsidRPr="0010653E" w:rsidRDefault="00F55430" w:rsidP="00221F4D">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010-</w:t>
            </w:r>
            <w:r w:rsidR="00221F4D" w:rsidRPr="0010653E">
              <w:rPr>
                <w:rFonts w:ascii="Times New Roman" w:eastAsia="宋体" w:hAnsi="Times New Roman" w:cs="Times New Roman"/>
                <w:color w:val="000000"/>
                <w:kern w:val="0"/>
                <w:sz w:val="20"/>
                <w:szCs w:val="20"/>
              </w:rPr>
              <w:t>53607783</w:t>
            </w:r>
          </w:p>
        </w:tc>
      </w:tr>
      <w:tr w:rsidR="00221F4D" w:rsidRPr="00221F4D" w14:paraId="28631884" w14:textId="77777777" w:rsidTr="0010653E">
        <w:trPr>
          <w:cantSplit/>
          <w:trHeight w:val="20"/>
        </w:trPr>
        <w:tc>
          <w:tcPr>
            <w:tcW w:w="491" w:type="dxa"/>
            <w:shd w:val="clear" w:color="auto" w:fill="auto"/>
            <w:vAlign w:val="center"/>
            <w:hideMark/>
          </w:tcPr>
          <w:p w14:paraId="0FDC2EB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45</w:t>
            </w:r>
          </w:p>
        </w:tc>
        <w:tc>
          <w:tcPr>
            <w:tcW w:w="1205" w:type="dxa"/>
            <w:shd w:val="clear" w:color="000000" w:fill="FFFFFF"/>
            <w:vAlign w:val="center"/>
            <w:hideMark/>
          </w:tcPr>
          <w:p w14:paraId="0CF818E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灵心巧手（北京）科技股份有限公司</w:t>
            </w:r>
          </w:p>
        </w:tc>
        <w:tc>
          <w:tcPr>
            <w:tcW w:w="1276" w:type="dxa"/>
            <w:shd w:val="clear" w:color="000000" w:fill="FFFFFF"/>
            <w:vAlign w:val="center"/>
            <w:hideMark/>
          </w:tcPr>
          <w:p w14:paraId="24E08FF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法</w:t>
            </w:r>
            <w:proofErr w:type="gramStart"/>
            <w:r w:rsidRPr="0010653E">
              <w:rPr>
                <w:rFonts w:ascii="Times New Roman" w:eastAsia="宋体" w:hAnsi="Times New Roman" w:cs="Times New Roman"/>
                <w:color w:val="000000"/>
                <w:kern w:val="0"/>
                <w:sz w:val="20"/>
                <w:szCs w:val="20"/>
              </w:rPr>
              <w:t>务</w:t>
            </w:r>
            <w:proofErr w:type="gramEnd"/>
            <w:r w:rsidRPr="0010653E">
              <w:rPr>
                <w:rFonts w:ascii="Times New Roman" w:eastAsia="宋体" w:hAnsi="Times New Roman" w:cs="Times New Roman"/>
                <w:color w:val="000000"/>
                <w:kern w:val="0"/>
                <w:sz w:val="20"/>
                <w:szCs w:val="20"/>
              </w:rPr>
              <w:t>专员</w:t>
            </w:r>
          </w:p>
        </w:tc>
        <w:tc>
          <w:tcPr>
            <w:tcW w:w="8080" w:type="dxa"/>
            <w:shd w:val="clear" w:color="000000" w:fill="FFFFFF"/>
            <w:vAlign w:val="center"/>
            <w:hideMark/>
          </w:tcPr>
          <w:p w14:paraId="55FFD118"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负责合同、协议等法律文书的起草、审核、修订与归档，把</w:t>
            </w:r>
            <w:proofErr w:type="gramStart"/>
            <w:r w:rsidRPr="0010653E">
              <w:rPr>
                <w:rFonts w:ascii="Times New Roman" w:eastAsia="宋体" w:hAnsi="Times New Roman" w:cs="Times New Roman"/>
                <w:color w:val="000000"/>
                <w:kern w:val="0"/>
                <w:sz w:val="20"/>
                <w:szCs w:val="20"/>
              </w:rPr>
              <w:t>控合同</w:t>
            </w:r>
            <w:proofErr w:type="gramEnd"/>
            <w:r w:rsidRPr="0010653E">
              <w:rPr>
                <w:rFonts w:ascii="Times New Roman" w:eastAsia="宋体" w:hAnsi="Times New Roman" w:cs="Times New Roman"/>
                <w:color w:val="000000"/>
                <w:kern w:val="0"/>
                <w:sz w:val="20"/>
                <w:szCs w:val="20"/>
              </w:rPr>
              <w:t>法律风险；</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处理公司日常法律事务，解答各部门法律咨询，提供合</w:t>
            </w:r>
            <w:proofErr w:type="gramStart"/>
            <w:r w:rsidRPr="0010653E">
              <w:rPr>
                <w:rFonts w:ascii="Times New Roman" w:eastAsia="宋体" w:hAnsi="Times New Roman" w:cs="Times New Roman"/>
                <w:color w:val="000000"/>
                <w:kern w:val="0"/>
                <w:sz w:val="20"/>
                <w:szCs w:val="20"/>
              </w:rPr>
              <w:t>规</w:t>
            </w:r>
            <w:proofErr w:type="gramEnd"/>
            <w:r w:rsidRPr="0010653E">
              <w:rPr>
                <w:rFonts w:ascii="Times New Roman" w:eastAsia="宋体" w:hAnsi="Times New Roman" w:cs="Times New Roman"/>
                <w:color w:val="000000"/>
                <w:kern w:val="0"/>
                <w:sz w:val="20"/>
                <w:szCs w:val="20"/>
              </w:rPr>
              <w:t>建议；</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跟进纠纷、投诉及潜在法律问题，配合处理诉讼、仲裁相关事宜；</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开展法律法规宣导、内部合</w:t>
            </w:r>
            <w:proofErr w:type="gramStart"/>
            <w:r w:rsidRPr="0010653E">
              <w:rPr>
                <w:rFonts w:ascii="Times New Roman" w:eastAsia="宋体" w:hAnsi="Times New Roman" w:cs="Times New Roman"/>
                <w:color w:val="000000"/>
                <w:kern w:val="0"/>
                <w:sz w:val="20"/>
                <w:szCs w:val="20"/>
              </w:rPr>
              <w:t>规</w:t>
            </w:r>
            <w:proofErr w:type="gramEnd"/>
            <w:r w:rsidRPr="0010653E">
              <w:rPr>
                <w:rFonts w:ascii="Times New Roman" w:eastAsia="宋体" w:hAnsi="Times New Roman" w:cs="Times New Roman"/>
                <w:color w:val="000000"/>
                <w:kern w:val="0"/>
                <w:sz w:val="20"/>
                <w:szCs w:val="20"/>
              </w:rPr>
              <w:t>培训，维护公司正常经营秩序。</w:t>
            </w:r>
          </w:p>
        </w:tc>
        <w:tc>
          <w:tcPr>
            <w:tcW w:w="709" w:type="dxa"/>
            <w:shd w:val="clear" w:color="000000" w:fill="FFFFFF"/>
            <w:vAlign w:val="center"/>
            <w:hideMark/>
          </w:tcPr>
          <w:p w14:paraId="520561C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3</w:t>
            </w:r>
          </w:p>
        </w:tc>
        <w:tc>
          <w:tcPr>
            <w:tcW w:w="1134" w:type="dxa"/>
            <w:shd w:val="clear" w:color="000000" w:fill="FFFFFF"/>
            <w:vAlign w:val="center"/>
            <w:hideMark/>
          </w:tcPr>
          <w:p w14:paraId="3385FEB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p>
        </w:tc>
        <w:tc>
          <w:tcPr>
            <w:tcW w:w="992" w:type="dxa"/>
            <w:shd w:val="clear" w:color="000000" w:fill="FFFFFF"/>
            <w:vAlign w:val="center"/>
            <w:hideMark/>
          </w:tcPr>
          <w:p w14:paraId="368A8FD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刘女士</w:t>
            </w:r>
          </w:p>
        </w:tc>
        <w:tc>
          <w:tcPr>
            <w:tcW w:w="1417" w:type="dxa"/>
            <w:shd w:val="clear" w:color="000000" w:fill="FFFFFF"/>
            <w:noWrap/>
            <w:vAlign w:val="center"/>
            <w:hideMark/>
          </w:tcPr>
          <w:p w14:paraId="7CBE3779" w14:textId="5509575A" w:rsidR="00221F4D" w:rsidRPr="0010653E" w:rsidRDefault="00F55430" w:rsidP="00221F4D">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010-</w:t>
            </w:r>
            <w:r w:rsidR="00221F4D" w:rsidRPr="0010653E">
              <w:rPr>
                <w:rFonts w:ascii="Times New Roman" w:eastAsia="宋体" w:hAnsi="Times New Roman" w:cs="Times New Roman"/>
                <w:color w:val="000000"/>
                <w:kern w:val="0"/>
                <w:sz w:val="20"/>
                <w:szCs w:val="20"/>
              </w:rPr>
              <w:t>53607783</w:t>
            </w:r>
          </w:p>
        </w:tc>
      </w:tr>
      <w:tr w:rsidR="00221F4D" w:rsidRPr="00221F4D" w14:paraId="6CC49A38" w14:textId="77777777" w:rsidTr="0010653E">
        <w:trPr>
          <w:cantSplit/>
          <w:trHeight w:val="20"/>
        </w:trPr>
        <w:tc>
          <w:tcPr>
            <w:tcW w:w="491" w:type="dxa"/>
            <w:shd w:val="clear" w:color="auto" w:fill="auto"/>
            <w:vAlign w:val="center"/>
            <w:hideMark/>
          </w:tcPr>
          <w:p w14:paraId="7CB047A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46</w:t>
            </w:r>
          </w:p>
        </w:tc>
        <w:tc>
          <w:tcPr>
            <w:tcW w:w="1205" w:type="dxa"/>
            <w:shd w:val="clear" w:color="000000" w:fill="FFFFFF"/>
            <w:vAlign w:val="center"/>
            <w:hideMark/>
          </w:tcPr>
          <w:p w14:paraId="11B9F1B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灵心巧手（北京）科技股份有限公司</w:t>
            </w:r>
          </w:p>
        </w:tc>
        <w:tc>
          <w:tcPr>
            <w:tcW w:w="1276" w:type="dxa"/>
            <w:shd w:val="clear" w:color="000000" w:fill="FFFFFF"/>
            <w:vAlign w:val="center"/>
            <w:hideMark/>
          </w:tcPr>
          <w:p w14:paraId="257AD2B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新媒体运营</w:t>
            </w:r>
          </w:p>
        </w:tc>
        <w:tc>
          <w:tcPr>
            <w:tcW w:w="8080" w:type="dxa"/>
            <w:shd w:val="clear" w:color="000000" w:fill="FFFFFF"/>
            <w:vAlign w:val="center"/>
            <w:hideMark/>
          </w:tcPr>
          <w:p w14:paraId="73F2C37E"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负责公司官方新媒体矩阵规划运营，结合核心业务制定策略，打造品牌形象，提升科技领域影响力；</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深耕科技领域，结合公司技术、产品亮点，策划产出图文、短视频等原创内容，兼顾专业性与传播性；</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负责粉丝增长与留存，维护核心社群，回复用户反馈，开展线上互动，沉淀优质用户资产；</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、监测各平台运营数据，输出复盘报告，优化内容与运营策略，跟踪行业趋势，保持账号竞争力。</w:t>
            </w:r>
          </w:p>
        </w:tc>
        <w:tc>
          <w:tcPr>
            <w:tcW w:w="709" w:type="dxa"/>
            <w:shd w:val="clear" w:color="000000" w:fill="FFFFFF"/>
            <w:vAlign w:val="center"/>
            <w:hideMark/>
          </w:tcPr>
          <w:p w14:paraId="4342B32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w:t>
            </w:r>
          </w:p>
        </w:tc>
        <w:tc>
          <w:tcPr>
            <w:tcW w:w="1134" w:type="dxa"/>
            <w:shd w:val="clear" w:color="000000" w:fill="FFFFFF"/>
            <w:vAlign w:val="center"/>
            <w:hideMark/>
          </w:tcPr>
          <w:p w14:paraId="70DEEAA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p>
        </w:tc>
        <w:tc>
          <w:tcPr>
            <w:tcW w:w="992" w:type="dxa"/>
            <w:shd w:val="clear" w:color="000000" w:fill="FFFFFF"/>
            <w:vAlign w:val="center"/>
            <w:hideMark/>
          </w:tcPr>
          <w:p w14:paraId="32DCF79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刘女士</w:t>
            </w:r>
          </w:p>
        </w:tc>
        <w:tc>
          <w:tcPr>
            <w:tcW w:w="1417" w:type="dxa"/>
            <w:shd w:val="clear" w:color="000000" w:fill="FFFFFF"/>
            <w:noWrap/>
            <w:vAlign w:val="center"/>
            <w:hideMark/>
          </w:tcPr>
          <w:p w14:paraId="6212228E" w14:textId="72E0DA14" w:rsidR="00221F4D" w:rsidRPr="0010653E" w:rsidRDefault="00F55430" w:rsidP="00221F4D">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010-</w:t>
            </w:r>
            <w:r w:rsidR="00221F4D" w:rsidRPr="0010653E">
              <w:rPr>
                <w:rFonts w:ascii="Times New Roman" w:eastAsia="宋体" w:hAnsi="Times New Roman" w:cs="Times New Roman"/>
                <w:color w:val="000000"/>
                <w:kern w:val="0"/>
                <w:sz w:val="20"/>
                <w:szCs w:val="20"/>
              </w:rPr>
              <w:t>53607783</w:t>
            </w:r>
          </w:p>
        </w:tc>
      </w:tr>
      <w:tr w:rsidR="00221F4D" w:rsidRPr="00221F4D" w14:paraId="74B74536" w14:textId="77777777" w:rsidTr="0010653E">
        <w:trPr>
          <w:cantSplit/>
          <w:trHeight w:val="20"/>
        </w:trPr>
        <w:tc>
          <w:tcPr>
            <w:tcW w:w="491" w:type="dxa"/>
            <w:shd w:val="clear" w:color="auto" w:fill="auto"/>
            <w:vAlign w:val="center"/>
            <w:hideMark/>
          </w:tcPr>
          <w:p w14:paraId="4D5D411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47</w:t>
            </w:r>
          </w:p>
        </w:tc>
        <w:tc>
          <w:tcPr>
            <w:tcW w:w="1205" w:type="dxa"/>
            <w:shd w:val="clear" w:color="000000" w:fill="FFFFFF"/>
            <w:vAlign w:val="center"/>
            <w:hideMark/>
          </w:tcPr>
          <w:p w14:paraId="0D97EF9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灵心巧手（北京）科技股份有限公司</w:t>
            </w:r>
          </w:p>
        </w:tc>
        <w:tc>
          <w:tcPr>
            <w:tcW w:w="1276" w:type="dxa"/>
            <w:shd w:val="clear" w:color="000000" w:fill="FFFFFF"/>
            <w:vAlign w:val="center"/>
            <w:hideMark/>
          </w:tcPr>
          <w:p w14:paraId="18CF6FF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装配工程师</w:t>
            </w:r>
          </w:p>
        </w:tc>
        <w:tc>
          <w:tcPr>
            <w:tcW w:w="8080" w:type="dxa"/>
            <w:shd w:val="clear" w:color="000000" w:fill="FFFFFF"/>
            <w:vAlign w:val="center"/>
            <w:hideMark/>
          </w:tcPr>
          <w:p w14:paraId="69061C3B"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根据技术工艺图纸完成产品的组装、现场安装与调试；</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能够独立处理和解决产品使用过程中出现的技术问题；</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负责产品的质量控制，确保产品的性能符合标准；</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参与产品的改进和优化，提高产品的使用效率和可靠性。</w:t>
            </w:r>
          </w:p>
        </w:tc>
        <w:tc>
          <w:tcPr>
            <w:tcW w:w="709" w:type="dxa"/>
            <w:shd w:val="clear" w:color="000000" w:fill="FFFFFF"/>
            <w:vAlign w:val="center"/>
            <w:hideMark/>
          </w:tcPr>
          <w:p w14:paraId="2A75FFA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0BDDFCB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p>
        </w:tc>
        <w:tc>
          <w:tcPr>
            <w:tcW w:w="992" w:type="dxa"/>
            <w:shd w:val="clear" w:color="000000" w:fill="FFFFFF"/>
            <w:vAlign w:val="center"/>
            <w:hideMark/>
          </w:tcPr>
          <w:p w14:paraId="5E35D2A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刘女士</w:t>
            </w:r>
          </w:p>
        </w:tc>
        <w:tc>
          <w:tcPr>
            <w:tcW w:w="1417" w:type="dxa"/>
            <w:shd w:val="clear" w:color="000000" w:fill="FFFFFF"/>
            <w:noWrap/>
            <w:vAlign w:val="center"/>
            <w:hideMark/>
          </w:tcPr>
          <w:p w14:paraId="51DF0B09" w14:textId="2A1770D4" w:rsidR="00221F4D" w:rsidRPr="0010653E" w:rsidRDefault="00F55430" w:rsidP="00221F4D">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010-</w:t>
            </w:r>
            <w:r w:rsidR="00221F4D" w:rsidRPr="0010653E">
              <w:rPr>
                <w:rFonts w:ascii="Times New Roman" w:eastAsia="宋体" w:hAnsi="Times New Roman" w:cs="Times New Roman"/>
                <w:color w:val="000000"/>
                <w:kern w:val="0"/>
                <w:sz w:val="20"/>
                <w:szCs w:val="20"/>
              </w:rPr>
              <w:t>53607783</w:t>
            </w:r>
          </w:p>
        </w:tc>
      </w:tr>
      <w:tr w:rsidR="00221F4D" w:rsidRPr="00221F4D" w14:paraId="1D1B1E97" w14:textId="77777777" w:rsidTr="0010653E">
        <w:trPr>
          <w:cantSplit/>
          <w:trHeight w:val="20"/>
        </w:trPr>
        <w:tc>
          <w:tcPr>
            <w:tcW w:w="491" w:type="dxa"/>
            <w:shd w:val="clear" w:color="auto" w:fill="auto"/>
            <w:vAlign w:val="center"/>
            <w:hideMark/>
          </w:tcPr>
          <w:p w14:paraId="35E72CD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48</w:t>
            </w:r>
          </w:p>
        </w:tc>
        <w:tc>
          <w:tcPr>
            <w:tcW w:w="1205" w:type="dxa"/>
            <w:shd w:val="clear" w:color="000000" w:fill="FFFFFF"/>
            <w:vAlign w:val="center"/>
            <w:hideMark/>
          </w:tcPr>
          <w:p w14:paraId="00B10B0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灵心巧手（北京）科技股份有限公司</w:t>
            </w:r>
          </w:p>
        </w:tc>
        <w:tc>
          <w:tcPr>
            <w:tcW w:w="1276" w:type="dxa"/>
            <w:shd w:val="clear" w:color="000000" w:fill="FFFFFF"/>
            <w:vAlign w:val="center"/>
            <w:hideMark/>
          </w:tcPr>
          <w:p w14:paraId="2301D9B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出厂测试工程师</w:t>
            </w:r>
          </w:p>
        </w:tc>
        <w:tc>
          <w:tcPr>
            <w:tcW w:w="8080" w:type="dxa"/>
            <w:shd w:val="clear" w:color="000000" w:fill="FFFFFF"/>
            <w:vAlign w:val="center"/>
            <w:hideMark/>
          </w:tcPr>
          <w:p w14:paraId="190A6C8C"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严格按照出厂测试规范，使用测试工装、上位机调用机械</w:t>
            </w:r>
            <w:proofErr w:type="gramStart"/>
            <w:r w:rsidRPr="0010653E">
              <w:rPr>
                <w:rFonts w:ascii="Times New Roman" w:eastAsia="宋体" w:hAnsi="Times New Roman" w:cs="Times New Roman"/>
                <w:color w:val="000000"/>
                <w:kern w:val="0"/>
                <w:sz w:val="20"/>
                <w:szCs w:val="20"/>
              </w:rPr>
              <w:t>臂控制</w:t>
            </w:r>
            <w:proofErr w:type="gramEnd"/>
            <w:r w:rsidRPr="0010653E">
              <w:rPr>
                <w:rFonts w:ascii="Times New Roman" w:eastAsia="宋体" w:hAnsi="Times New Roman" w:cs="Times New Roman"/>
                <w:color w:val="000000"/>
                <w:kern w:val="0"/>
                <w:sz w:val="20"/>
                <w:szCs w:val="20"/>
              </w:rPr>
              <w:t>API</w:t>
            </w:r>
            <w:r w:rsidRPr="0010653E">
              <w:rPr>
                <w:rFonts w:ascii="Times New Roman" w:eastAsia="宋体" w:hAnsi="Times New Roman" w:cs="Times New Roman"/>
                <w:color w:val="000000"/>
                <w:kern w:val="0"/>
                <w:sz w:val="20"/>
                <w:szCs w:val="20"/>
              </w:rPr>
              <w:t>，完成点位运动、轨迹运行、</w:t>
            </w:r>
            <w:r w:rsidRPr="0010653E">
              <w:rPr>
                <w:rFonts w:ascii="Times New Roman" w:eastAsia="宋体" w:hAnsi="Times New Roman" w:cs="Times New Roman"/>
                <w:color w:val="000000"/>
                <w:kern w:val="0"/>
                <w:sz w:val="20"/>
                <w:szCs w:val="20"/>
              </w:rPr>
              <w:t>IO</w:t>
            </w:r>
            <w:r w:rsidRPr="0010653E">
              <w:rPr>
                <w:rFonts w:ascii="Times New Roman" w:eastAsia="宋体" w:hAnsi="Times New Roman" w:cs="Times New Roman"/>
                <w:color w:val="000000"/>
                <w:kern w:val="0"/>
                <w:sz w:val="20"/>
                <w:szCs w:val="20"/>
              </w:rPr>
              <w:t>信号、通讯链路、碰撞检测等整机出厂必测项目；</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执行标准化测试用例，记录每台机械臂测试数据，核对测试日志，精准识别运动异常、通讯失败、指令响应异常等整机不良问题；</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对</w:t>
            </w:r>
            <w:proofErr w:type="gramStart"/>
            <w:r w:rsidRPr="0010653E">
              <w:rPr>
                <w:rFonts w:ascii="Times New Roman" w:eastAsia="宋体" w:hAnsi="Times New Roman" w:cs="Times New Roman"/>
                <w:color w:val="000000"/>
                <w:kern w:val="0"/>
                <w:sz w:val="20"/>
                <w:szCs w:val="20"/>
              </w:rPr>
              <w:t>不</w:t>
            </w:r>
            <w:proofErr w:type="gramEnd"/>
            <w:r w:rsidRPr="0010653E">
              <w:rPr>
                <w:rFonts w:ascii="Times New Roman" w:eastAsia="宋体" w:hAnsi="Times New Roman" w:cs="Times New Roman"/>
                <w:color w:val="000000"/>
                <w:kern w:val="0"/>
                <w:sz w:val="20"/>
                <w:szCs w:val="20"/>
              </w:rPr>
              <w:t>良机进行问题复现、初步定位，同步</w:t>
            </w:r>
            <w:proofErr w:type="gramStart"/>
            <w:r w:rsidRPr="0010653E">
              <w:rPr>
                <w:rFonts w:ascii="Times New Roman" w:eastAsia="宋体" w:hAnsi="Times New Roman" w:cs="Times New Roman"/>
                <w:color w:val="000000"/>
                <w:kern w:val="0"/>
                <w:sz w:val="20"/>
                <w:szCs w:val="20"/>
              </w:rPr>
              <w:t>产线维修</w:t>
            </w:r>
            <w:proofErr w:type="gramEnd"/>
            <w:r w:rsidRPr="0010653E">
              <w:rPr>
                <w:rFonts w:ascii="Times New Roman" w:eastAsia="宋体" w:hAnsi="Times New Roman" w:cs="Times New Roman"/>
                <w:color w:val="000000"/>
                <w:kern w:val="0"/>
                <w:sz w:val="20"/>
                <w:szCs w:val="20"/>
              </w:rPr>
              <w:t>人员，跟进返修后整机复测，确保故障彻底闭环；</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维护出厂测试脚本与测试工具，配合</w:t>
            </w:r>
            <w:proofErr w:type="gramStart"/>
            <w:r w:rsidRPr="0010653E">
              <w:rPr>
                <w:rFonts w:ascii="Times New Roman" w:eastAsia="宋体" w:hAnsi="Times New Roman" w:cs="Times New Roman"/>
                <w:color w:val="000000"/>
                <w:kern w:val="0"/>
                <w:sz w:val="20"/>
                <w:szCs w:val="20"/>
              </w:rPr>
              <w:t>产线优化</w:t>
            </w:r>
            <w:proofErr w:type="gramEnd"/>
            <w:r w:rsidRPr="0010653E">
              <w:rPr>
                <w:rFonts w:ascii="Times New Roman" w:eastAsia="宋体" w:hAnsi="Times New Roman" w:cs="Times New Roman"/>
                <w:color w:val="000000"/>
                <w:kern w:val="0"/>
                <w:sz w:val="20"/>
                <w:szCs w:val="20"/>
              </w:rPr>
              <w:t>测试流程，提升整机出厂测试效率。</w:t>
            </w:r>
          </w:p>
        </w:tc>
        <w:tc>
          <w:tcPr>
            <w:tcW w:w="709" w:type="dxa"/>
            <w:shd w:val="clear" w:color="000000" w:fill="FFFFFF"/>
            <w:vAlign w:val="center"/>
            <w:hideMark/>
          </w:tcPr>
          <w:p w14:paraId="3FF2E9C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64FF27E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p>
        </w:tc>
        <w:tc>
          <w:tcPr>
            <w:tcW w:w="992" w:type="dxa"/>
            <w:shd w:val="clear" w:color="000000" w:fill="FFFFFF"/>
            <w:vAlign w:val="center"/>
            <w:hideMark/>
          </w:tcPr>
          <w:p w14:paraId="2BA9EE4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刘女士</w:t>
            </w:r>
          </w:p>
        </w:tc>
        <w:tc>
          <w:tcPr>
            <w:tcW w:w="1417" w:type="dxa"/>
            <w:shd w:val="clear" w:color="000000" w:fill="FFFFFF"/>
            <w:noWrap/>
            <w:vAlign w:val="center"/>
            <w:hideMark/>
          </w:tcPr>
          <w:p w14:paraId="312615B2" w14:textId="7F05D1BE" w:rsidR="00221F4D" w:rsidRPr="0010653E" w:rsidRDefault="00F55430" w:rsidP="00221F4D">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010-</w:t>
            </w:r>
            <w:r w:rsidR="00221F4D" w:rsidRPr="0010653E">
              <w:rPr>
                <w:rFonts w:ascii="Times New Roman" w:eastAsia="宋体" w:hAnsi="Times New Roman" w:cs="Times New Roman"/>
                <w:color w:val="000000"/>
                <w:kern w:val="0"/>
                <w:sz w:val="20"/>
                <w:szCs w:val="20"/>
              </w:rPr>
              <w:t>53607783</w:t>
            </w:r>
          </w:p>
        </w:tc>
      </w:tr>
      <w:tr w:rsidR="00221F4D" w:rsidRPr="00221F4D" w14:paraId="2D5A6D00" w14:textId="77777777" w:rsidTr="0010653E">
        <w:trPr>
          <w:cantSplit/>
          <w:trHeight w:val="20"/>
        </w:trPr>
        <w:tc>
          <w:tcPr>
            <w:tcW w:w="491" w:type="dxa"/>
            <w:shd w:val="clear" w:color="auto" w:fill="auto"/>
            <w:vAlign w:val="center"/>
            <w:hideMark/>
          </w:tcPr>
          <w:p w14:paraId="347140E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49</w:t>
            </w:r>
          </w:p>
        </w:tc>
        <w:tc>
          <w:tcPr>
            <w:tcW w:w="1205" w:type="dxa"/>
            <w:shd w:val="clear" w:color="000000" w:fill="FFFFFF"/>
            <w:vAlign w:val="center"/>
            <w:hideMark/>
          </w:tcPr>
          <w:p w14:paraId="77D4952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北京蚂蚁工场智造科技有限公司</w:t>
            </w:r>
          </w:p>
        </w:tc>
        <w:tc>
          <w:tcPr>
            <w:tcW w:w="1276" w:type="dxa"/>
            <w:shd w:val="clear" w:color="000000" w:fill="FFFFFF"/>
            <w:vAlign w:val="center"/>
            <w:hideMark/>
          </w:tcPr>
          <w:p w14:paraId="316B80F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研发助理</w:t>
            </w:r>
          </w:p>
        </w:tc>
        <w:tc>
          <w:tcPr>
            <w:tcW w:w="8080" w:type="dxa"/>
            <w:shd w:val="clear" w:color="000000" w:fill="FFFFFF"/>
            <w:vAlign w:val="center"/>
            <w:hideMark/>
          </w:tcPr>
          <w:p w14:paraId="0440592F"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负责项目资料整理归档、</w:t>
            </w:r>
            <w:proofErr w:type="gramStart"/>
            <w:r w:rsidRPr="0010653E">
              <w:rPr>
                <w:rFonts w:ascii="Times New Roman" w:eastAsia="宋体" w:hAnsi="Times New Roman" w:cs="Times New Roman"/>
                <w:color w:val="000000"/>
                <w:kern w:val="0"/>
                <w:sz w:val="20"/>
                <w:szCs w:val="20"/>
              </w:rPr>
              <w:t>经费台账与</w:t>
            </w:r>
            <w:proofErr w:type="gramEnd"/>
            <w:r w:rsidRPr="0010653E">
              <w:rPr>
                <w:rFonts w:ascii="Times New Roman" w:eastAsia="宋体" w:hAnsi="Times New Roman" w:cs="Times New Roman"/>
                <w:color w:val="000000"/>
                <w:kern w:val="0"/>
                <w:sz w:val="20"/>
                <w:szCs w:val="20"/>
              </w:rPr>
              <w:t>报销管理，跟进研发进度、整理会议资料，保障项目规范推进；</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协助工业数据处理与数据集搭建，支撑大模型微调，配合柔性制造大模型与场景智能</w:t>
            </w:r>
            <w:proofErr w:type="gramStart"/>
            <w:r w:rsidRPr="0010653E">
              <w:rPr>
                <w:rFonts w:ascii="Times New Roman" w:eastAsia="宋体" w:hAnsi="Times New Roman" w:cs="Times New Roman"/>
                <w:color w:val="000000"/>
                <w:kern w:val="0"/>
                <w:sz w:val="20"/>
                <w:szCs w:val="20"/>
              </w:rPr>
              <w:t>体开发</w:t>
            </w:r>
            <w:proofErr w:type="gramEnd"/>
            <w:r w:rsidRPr="0010653E">
              <w:rPr>
                <w:rFonts w:ascii="Times New Roman" w:eastAsia="宋体" w:hAnsi="Times New Roman" w:cs="Times New Roman"/>
                <w:color w:val="000000"/>
                <w:kern w:val="0"/>
                <w:sz w:val="20"/>
                <w:szCs w:val="20"/>
              </w:rPr>
              <w:t>迭代；</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协助工业专用轻量化算法开发与迭代优化，完成模型算法验证测试，参与一体化平台对接与落地优化工作。</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应届本科，计算机、人工智能、自动化、智能制造等相关专业；</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具备专业基础，熟练办公与数据处理；懂</w:t>
            </w:r>
            <w:r w:rsidRPr="0010653E">
              <w:rPr>
                <w:rFonts w:ascii="Times New Roman" w:eastAsia="宋体" w:hAnsi="Times New Roman" w:cs="Times New Roman"/>
                <w:color w:val="000000"/>
                <w:kern w:val="0"/>
                <w:sz w:val="20"/>
                <w:szCs w:val="20"/>
              </w:rPr>
              <w:t>Python</w:t>
            </w:r>
            <w:r w:rsidRPr="0010653E">
              <w:rPr>
                <w:rFonts w:ascii="Times New Roman" w:eastAsia="宋体" w:hAnsi="Times New Roman" w:cs="Times New Roman"/>
                <w:color w:val="000000"/>
                <w:kern w:val="0"/>
                <w:sz w:val="20"/>
                <w:szCs w:val="20"/>
              </w:rPr>
              <w:t>、算法、大模型基础者优先；</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工作细致负责、执行力强，善于学习，具备团队意识，恪守科研保密规范。</w:t>
            </w:r>
          </w:p>
        </w:tc>
        <w:tc>
          <w:tcPr>
            <w:tcW w:w="709" w:type="dxa"/>
            <w:shd w:val="clear" w:color="000000" w:fill="FFFFFF"/>
            <w:vAlign w:val="center"/>
            <w:hideMark/>
          </w:tcPr>
          <w:p w14:paraId="33AA097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1D38CB5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26DE285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王东泽</w:t>
            </w:r>
          </w:p>
        </w:tc>
        <w:tc>
          <w:tcPr>
            <w:tcW w:w="1417" w:type="dxa"/>
            <w:shd w:val="clear" w:color="000000" w:fill="FFFFFF"/>
            <w:noWrap/>
            <w:vAlign w:val="center"/>
            <w:hideMark/>
          </w:tcPr>
          <w:p w14:paraId="33BE79F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18811586375</w:t>
            </w:r>
          </w:p>
        </w:tc>
      </w:tr>
      <w:tr w:rsidR="00221F4D" w:rsidRPr="00221F4D" w14:paraId="5E7D533F" w14:textId="77777777" w:rsidTr="0010653E">
        <w:trPr>
          <w:cantSplit/>
          <w:trHeight w:val="20"/>
        </w:trPr>
        <w:tc>
          <w:tcPr>
            <w:tcW w:w="491" w:type="dxa"/>
            <w:shd w:val="clear" w:color="auto" w:fill="auto"/>
            <w:vAlign w:val="center"/>
            <w:hideMark/>
          </w:tcPr>
          <w:p w14:paraId="0114522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50</w:t>
            </w:r>
          </w:p>
        </w:tc>
        <w:tc>
          <w:tcPr>
            <w:tcW w:w="1205" w:type="dxa"/>
            <w:shd w:val="clear" w:color="000000" w:fill="FFFFFF"/>
            <w:vAlign w:val="center"/>
            <w:hideMark/>
          </w:tcPr>
          <w:p w14:paraId="03A12C2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北京智谱华章科技股份有限公司</w:t>
            </w:r>
          </w:p>
        </w:tc>
        <w:tc>
          <w:tcPr>
            <w:tcW w:w="1276" w:type="dxa"/>
            <w:shd w:val="clear" w:color="000000" w:fill="FFFFFF"/>
            <w:vAlign w:val="center"/>
            <w:hideMark/>
          </w:tcPr>
          <w:p w14:paraId="59281A5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proofErr w:type="gramStart"/>
            <w:r w:rsidRPr="0010653E">
              <w:rPr>
                <w:rFonts w:ascii="Times New Roman" w:eastAsia="宋体" w:hAnsi="Times New Roman" w:cs="Times New Roman"/>
                <w:color w:val="000000"/>
                <w:kern w:val="0"/>
                <w:sz w:val="20"/>
                <w:szCs w:val="20"/>
              </w:rPr>
              <w:t>预训练</w:t>
            </w:r>
            <w:proofErr w:type="gramEnd"/>
            <w:r w:rsidRPr="0010653E">
              <w:rPr>
                <w:rFonts w:ascii="Times New Roman" w:eastAsia="宋体" w:hAnsi="Times New Roman" w:cs="Times New Roman"/>
                <w:color w:val="000000"/>
                <w:kern w:val="0"/>
                <w:sz w:val="20"/>
                <w:szCs w:val="20"/>
              </w:rPr>
              <w:t>算法工程师</w:t>
            </w:r>
          </w:p>
        </w:tc>
        <w:tc>
          <w:tcPr>
            <w:tcW w:w="8080" w:type="dxa"/>
            <w:shd w:val="clear" w:color="000000" w:fill="FFFFFF"/>
            <w:vAlign w:val="center"/>
            <w:hideMark/>
          </w:tcPr>
          <w:p w14:paraId="7287E4E3"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w:t>
            </w:r>
            <w:proofErr w:type="gramStart"/>
            <w:r w:rsidRPr="0010653E">
              <w:rPr>
                <w:rFonts w:ascii="Times New Roman" w:eastAsia="宋体" w:hAnsi="Times New Roman" w:cs="Times New Roman"/>
                <w:color w:val="000000"/>
                <w:kern w:val="0"/>
                <w:sz w:val="20"/>
                <w:szCs w:val="20"/>
              </w:rPr>
              <w:t>预训练</w:t>
            </w:r>
            <w:proofErr w:type="gramEnd"/>
            <w:r w:rsidRPr="0010653E">
              <w:rPr>
                <w:rFonts w:ascii="Times New Roman" w:eastAsia="宋体" w:hAnsi="Times New Roman" w:cs="Times New Roman"/>
                <w:color w:val="000000"/>
                <w:kern w:val="0"/>
                <w:sz w:val="20"/>
                <w:szCs w:val="20"/>
              </w:rPr>
              <w:t>数据的构建，包括领域分类、质量筛选、配比调整等；</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负责语言模型结构探索，包括高效的</w:t>
            </w:r>
            <w:r w:rsidRPr="0010653E">
              <w:rPr>
                <w:rFonts w:ascii="Times New Roman" w:eastAsia="宋体" w:hAnsi="Times New Roman" w:cs="Times New Roman"/>
                <w:color w:val="000000"/>
                <w:kern w:val="0"/>
                <w:sz w:val="20"/>
                <w:szCs w:val="20"/>
              </w:rPr>
              <w:t>attention</w:t>
            </w:r>
            <w:r w:rsidRPr="0010653E">
              <w:rPr>
                <w:rFonts w:ascii="Times New Roman" w:eastAsia="宋体" w:hAnsi="Times New Roman" w:cs="Times New Roman"/>
                <w:color w:val="000000"/>
                <w:kern w:val="0"/>
                <w:sz w:val="20"/>
                <w:szCs w:val="20"/>
              </w:rPr>
              <w:t>结构、降低部署成本的</w:t>
            </w:r>
            <w:r w:rsidRPr="0010653E">
              <w:rPr>
                <w:rFonts w:ascii="Times New Roman" w:eastAsia="宋体" w:hAnsi="Times New Roman" w:cs="Times New Roman"/>
                <w:color w:val="000000"/>
                <w:kern w:val="0"/>
                <w:sz w:val="20"/>
                <w:szCs w:val="20"/>
              </w:rPr>
              <w:t>moe</w:t>
            </w:r>
            <w:r w:rsidRPr="0010653E">
              <w:rPr>
                <w:rFonts w:ascii="Times New Roman" w:eastAsia="宋体" w:hAnsi="Times New Roman" w:cs="Times New Roman"/>
                <w:color w:val="000000"/>
                <w:kern w:val="0"/>
                <w:sz w:val="20"/>
                <w:szCs w:val="20"/>
              </w:rPr>
              <w:t>架构等；</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负责新的</w:t>
            </w:r>
            <w:proofErr w:type="gramStart"/>
            <w:r w:rsidRPr="0010653E">
              <w:rPr>
                <w:rFonts w:ascii="Times New Roman" w:eastAsia="宋体" w:hAnsi="Times New Roman" w:cs="Times New Roman"/>
                <w:color w:val="000000"/>
                <w:kern w:val="0"/>
                <w:sz w:val="20"/>
                <w:szCs w:val="20"/>
              </w:rPr>
              <w:t>预训练</w:t>
            </w:r>
            <w:proofErr w:type="gramEnd"/>
            <w:r w:rsidRPr="0010653E">
              <w:rPr>
                <w:rFonts w:ascii="Times New Roman" w:eastAsia="宋体" w:hAnsi="Times New Roman" w:cs="Times New Roman"/>
                <w:color w:val="000000"/>
                <w:kern w:val="0"/>
                <w:sz w:val="20"/>
                <w:szCs w:val="20"/>
              </w:rPr>
              <w:t>scaling</w:t>
            </w:r>
            <w:r w:rsidRPr="0010653E">
              <w:rPr>
                <w:rFonts w:ascii="Times New Roman" w:eastAsia="宋体" w:hAnsi="Times New Roman" w:cs="Times New Roman"/>
                <w:color w:val="000000"/>
                <w:kern w:val="0"/>
                <w:sz w:val="20"/>
                <w:szCs w:val="20"/>
              </w:rPr>
              <w:t>范式探索，包括</w:t>
            </w:r>
            <w:proofErr w:type="gramStart"/>
            <w:r w:rsidRPr="0010653E">
              <w:rPr>
                <w:rFonts w:ascii="Times New Roman" w:eastAsia="宋体" w:hAnsi="Times New Roman" w:cs="Times New Roman"/>
                <w:color w:val="000000"/>
                <w:kern w:val="0"/>
                <w:sz w:val="20"/>
                <w:szCs w:val="20"/>
              </w:rPr>
              <w:t>预训练</w:t>
            </w:r>
            <w:proofErr w:type="gramEnd"/>
            <w:r w:rsidRPr="0010653E">
              <w:rPr>
                <w:rFonts w:ascii="Times New Roman" w:eastAsia="宋体" w:hAnsi="Times New Roman" w:cs="Times New Roman"/>
                <w:color w:val="000000"/>
                <w:kern w:val="0"/>
                <w:sz w:val="20"/>
                <w:szCs w:val="20"/>
              </w:rPr>
              <w:t>与</w:t>
            </w:r>
            <w:r w:rsidRPr="0010653E">
              <w:rPr>
                <w:rFonts w:ascii="Times New Roman" w:eastAsia="宋体" w:hAnsi="Times New Roman" w:cs="Times New Roman"/>
                <w:color w:val="000000"/>
                <w:kern w:val="0"/>
                <w:sz w:val="20"/>
                <w:szCs w:val="20"/>
              </w:rPr>
              <w:t>RL</w:t>
            </w:r>
            <w:r w:rsidRPr="0010653E">
              <w:rPr>
                <w:rFonts w:ascii="Times New Roman" w:eastAsia="宋体" w:hAnsi="Times New Roman" w:cs="Times New Roman"/>
                <w:color w:val="000000"/>
                <w:kern w:val="0"/>
                <w:sz w:val="20"/>
                <w:szCs w:val="20"/>
              </w:rPr>
              <w:t>的结合、可扩展的</w:t>
            </w:r>
            <w:proofErr w:type="gramStart"/>
            <w:r w:rsidRPr="0010653E">
              <w:rPr>
                <w:rFonts w:ascii="Times New Roman" w:eastAsia="宋体" w:hAnsi="Times New Roman" w:cs="Times New Roman"/>
                <w:color w:val="000000"/>
                <w:kern w:val="0"/>
                <w:sz w:val="20"/>
                <w:szCs w:val="20"/>
              </w:rPr>
              <w:t>预训练</w:t>
            </w:r>
            <w:proofErr w:type="gramEnd"/>
            <w:r w:rsidRPr="0010653E">
              <w:rPr>
                <w:rFonts w:ascii="Times New Roman" w:eastAsia="宋体" w:hAnsi="Times New Roman" w:cs="Times New Roman"/>
                <w:color w:val="000000"/>
                <w:kern w:val="0"/>
                <w:sz w:val="20"/>
                <w:szCs w:val="20"/>
              </w:rPr>
              <w:t>数据合成方法等。</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自然语言处理、机器学习、人工智能、软件工程等相关专业，硕士或博士；</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较强的算法开发能力，熟悉常用的机器学习、深度学习算法；</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熟练使用</w:t>
            </w:r>
            <w:r w:rsidRPr="0010653E">
              <w:rPr>
                <w:rFonts w:ascii="Times New Roman" w:eastAsia="宋体" w:hAnsi="Times New Roman" w:cs="Times New Roman"/>
                <w:color w:val="000000"/>
                <w:kern w:val="0"/>
                <w:sz w:val="20"/>
                <w:szCs w:val="20"/>
              </w:rPr>
              <w:t>Pytorch</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Huggingface</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Megatron</w:t>
            </w:r>
            <w:r w:rsidRPr="0010653E">
              <w:rPr>
                <w:rFonts w:ascii="Times New Roman" w:eastAsia="宋体" w:hAnsi="Times New Roman" w:cs="Times New Roman"/>
                <w:color w:val="000000"/>
                <w:kern w:val="0"/>
                <w:sz w:val="20"/>
                <w:szCs w:val="20"/>
              </w:rPr>
              <w:t>等框架；</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对</w:t>
            </w:r>
            <w:r w:rsidRPr="0010653E">
              <w:rPr>
                <w:rFonts w:ascii="Times New Roman" w:eastAsia="宋体" w:hAnsi="Times New Roman" w:cs="Times New Roman"/>
                <w:color w:val="000000"/>
                <w:kern w:val="0"/>
                <w:sz w:val="20"/>
                <w:szCs w:val="20"/>
              </w:rPr>
              <w:t>Transformer</w:t>
            </w:r>
            <w:r w:rsidRPr="0010653E">
              <w:rPr>
                <w:rFonts w:ascii="Times New Roman" w:eastAsia="宋体" w:hAnsi="Times New Roman" w:cs="Times New Roman"/>
                <w:color w:val="000000"/>
                <w:kern w:val="0"/>
                <w:sz w:val="20"/>
                <w:szCs w:val="20"/>
              </w:rPr>
              <w:t>的架构有较为深入的理解，了解</w:t>
            </w:r>
            <w:r w:rsidRPr="0010653E">
              <w:rPr>
                <w:rFonts w:ascii="Times New Roman" w:eastAsia="宋体" w:hAnsi="Times New Roman" w:cs="Times New Roman"/>
                <w:color w:val="000000"/>
                <w:kern w:val="0"/>
                <w:sz w:val="20"/>
                <w:szCs w:val="20"/>
              </w:rPr>
              <w:t>Transformer</w:t>
            </w:r>
            <w:r w:rsidRPr="0010653E">
              <w:rPr>
                <w:rFonts w:ascii="Times New Roman" w:eastAsia="宋体" w:hAnsi="Times New Roman" w:cs="Times New Roman"/>
                <w:color w:val="000000"/>
                <w:kern w:val="0"/>
                <w:sz w:val="20"/>
                <w:szCs w:val="20"/>
              </w:rPr>
              <w:t>的各种变体，有相关的研究经验者优先；</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具备优秀的代码能力和基础算法功底，有较为丰富的工程经验，有大规模训练经验或大规模数据处理经验。</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加分项：</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在</w:t>
            </w:r>
            <w:r w:rsidRPr="0010653E">
              <w:rPr>
                <w:rFonts w:ascii="Times New Roman" w:eastAsia="宋体" w:hAnsi="Times New Roman" w:cs="Times New Roman"/>
                <w:color w:val="000000"/>
                <w:kern w:val="0"/>
                <w:sz w:val="20"/>
                <w:szCs w:val="20"/>
              </w:rPr>
              <w:t>ACL</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NeurIPS</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ICLR</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EMNLP</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ICML</w:t>
            </w:r>
            <w:r w:rsidRPr="0010653E">
              <w:rPr>
                <w:rFonts w:ascii="Times New Roman" w:eastAsia="宋体" w:hAnsi="Times New Roman" w:cs="Times New Roman"/>
                <w:color w:val="000000"/>
                <w:kern w:val="0"/>
                <w:sz w:val="20"/>
                <w:szCs w:val="20"/>
              </w:rPr>
              <w:t>等顶级会议或期刊上发表过论文者优先；</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熟悉并行训练框架，有多机多卡训练经验者优先；熟悉大模型</w:t>
            </w:r>
            <w:proofErr w:type="gramStart"/>
            <w:r w:rsidRPr="0010653E">
              <w:rPr>
                <w:rFonts w:ascii="Times New Roman" w:eastAsia="宋体" w:hAnsi="Times New Roman" w:cs="Times New Roman"/>
                <w:color w:val="000000"/>
                <w:kern w:val="0"/>
                <w:sz w:val="20"/>
                <w:szCs w:val="20"/>
              </w:rPr>
              <w:t>预训练</w:t>
            </w:r>
            <w:proofErr w:type="gramEnd"/>
            <w:r w:rsidRPr="0010653E">
              <w:rPr>
                <w:rFonts w:ascii="Times New Roman" w:eastAsia="宋体" w:hAnsi="Times New Roman" w:cs="Times New Roman"/>
                <w:color w:val="000000"/>
                <w:kern w:val="0"/>
                <w:sz w:val="20"/>
                <w:szCs w:val="20"/>
              </w:rPr>
              <w:t xml:space="preserve"> / SFT / RL </w:t>
            </w:r>
            <w:r w:rsidRPr="0010653E">
              <w:rPr>
                <w:rFonts w:ascii="Times New Roman" w:eastAsia="宋体" w:hAnsi="Times New Roman" w:cs="Times New Roman"/>
                <w:color w:val="000000"/>
                <w:kern w:val="0"/>
                <w:sz w:val="20"/>
                <w:szCs w:val="20"/>
              </w:rPr>
              <w:t>者优先。</w:t>
            </w:r>
          </w:p>
        </w:tc>
        <w:tc>
          <w:tcPr>
            <w:tcW w:w="709" w:type="dxa"/>
            <w:shd w:val="clear" w:color="000000" w:fill="FFFFFF"/>
            <w:vAlign w:val="center"/>
            <w:hideMark/>
          </w:tcPr>
          <w:p w14:paraId="6264D28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w:t>
            </w:r>
          </w:p>
        </w:tc>
        <w:tc>
          <w:tcPr>
            <w:tcW w:w="1134" w:type="dxa"/>
            <w:shd w:val="clear" w:color="000000" w:fill="FFFFFF"/>
            <w:vAlign w:val="center"/>
            <w:hideMark/>
          </w:tcPr>
          <w:p w14:paraId="50ED347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3702DEF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proofErr w:type="gramStart"/>
            <w:r w:rsidRPr="0010653E">
              <w:rPr>
                <w:rFonts w:ascii="Times New Roman" w:eastAsia="宋体" w:hAnsi="Times New Roman" w:cs="Times New Roman"/>
                <w:color w:val="000000"/>
                <w:kern w:val="0"/>
                <w:sz w:val="20"/>
                <w:szCs w:val="20"/>
              </w:rPr>
              <w:t>张禹</w:t>
            </w:r>
            <w:proofErr w:type="gramEnd"/>
          </w:p>
        </w:tc>
        <w:tc>
          <w:tcPr>
            <w:tcW w:w="1417" w:type="dxa"/>
            <w:shd w:val="clear" w:color="000000" w:fill="FFFFFF"/>
            <w:vAlign w:val="center"/>
            <w:hideMark/>
          </w:tcPr>
          <w:p w14:paraId="0430C83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18611661722</w:t>
            </w:r>
          </w:p>
        </w:tc>
      </w:tr>
      <w:tr w:rsidR="00221F4D" w:rsidRPr="00221F4D" w14:paraId="6523A18C" w14:textId="77777777" w:rsidTr="0010653E">
        <w:trPr>
          <w:cantSplit/>
          <w:trHeight w:val="20"/>
        </w:trPr>
        <w:tc>
          <w:tcPr>
            <w:tcW w:w="491" w:type="dxa"/>
            <w:shd w:val="clear" w:color="auto" w:fill="auto"/>
            <w:vAlign w:val="center"/>
            <w:hideMark/>
          </w:tcPr>
          <w:p w14:paraId="08EF885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51</w:t>
            </w:r>
          </w:p>
        </w:tc>
        <w:tc>
          <w:tcPr>
            <w:tcW w:w="1205" w:type="dxa"/>
            <w:shd w:val="clear" w:color="000000" w:fill="FFFFFF"/>
            <w:vAlign w:val="center"/>
            <w:hideMark/>
          </w:tcPr>
          <w:p w14:paraId="684ED72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北京智谱华章科技股份有限公司</w:t>
            </w:r>
          </w:p>
        </w:tc>
        <w:tc>
          <w:tcPr>
            <w:tcW w:w="1276" w:type="dxa"/>
            <w:shd w:val="clear" w:color="000000" w:fill="FFFFFF"/>
            <w:vAlign w:val="center"/>
            <w:hideMark/>
          </w:tcPr>
          <w:p w14:paraId="33A214E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后训练算法工程师</w:t>
            </w:r>
          </w:p>
        </w:tc>
        <w:tc>
          <w:tcPr>
            <w:tcW w:w="8080" w:type="dxa"/>
            <w:shd w:val="clear" w:color="000000" w:fill="FFFFFF"/>
            <w:vAlign w:val="center"/>
            <w:hideMark/>
          </w:tcPr>
          <w:p w14:paraId="6C086177"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优化方向包括但不限于通用聊天、写作、角色扮演、</w:t>
            </w:r>
            <w:r w:rsidRPr="0010653E">
              <w:rPr>
                <w:rFonts w:ascii="Times New Roman" w:eastAsia="宋体" w:hAnsi="Times New Roman" w:cs="Times New Roman"/>
                <w:color w:val="000000"/>
                <w:kern w:val="0"/>
                <w:sz w:val="20"/>
                <w:szCs w:val="20"/>
              </w:rPr>
              <w:t>STEM</w:t>
            </w:r>
            <w:r w:rsidRPr="0010653E">
              <w:rPr>
                <w:rFonts w:ascii="Times New Roman" w:eastAsia="宋体" w:hAnsi="Times New Roman" w:cs="Times New Roman"/>
                <w:color w:val="000000"/>
                <w:kern w:val="0"/>
                <w:sz w:val="20"/>
                <w:szCs w:val="20"/>
              </w:rPr>
              <w:t>、逻辑推理、多语言等方面，近期深耕</w:t>
            </w:r>
            <w:r w:rsidRPr="0010653E">
              <w:rPr>
                <w:rFonts w:ascii="Times New Roman" w:eastAsia="宋体" w:hAnsi="Times New Roman" w:cs="Times New Roman"/>
                <w:color w:val="000000"/>
                <w:kern w:val="0"/>
                <w:sz w:val="20"/>
                <w:szCs w:val="20"/>
              </w:rPr>
              <w:t>Agentic LLM</w:t>
            </w:r>
            <w:r w:rsidRPr="0010653E">
              <w:rPr>
                <w:rFonts w:ascii="Times New Roman" w:eastAsia="宋体" w:hAnsi="Times New Roman" w:cs="Times New Roman"/>
                <w:color w:val="000000"/>
                <w:kern w:val="0"/>
                <w:sz w:val="20"/>
                <w:szCs w:val="20"/>
              </w:rPr>
              <w:t>领域，长期聚焦指令遵循、长上下文理解、长程交互、任务规划、自我反馈与改进、拟人化等核心能力构建；</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不仅关注榜单，同样注重实际效果，团队已在</w:t>
            </w:r>
            <w:r w:rsidRPr="0010653E">
              <w:rPr>
                <w:rFonts w:ascii="Times New Roman" w:eastAsia="宋体" w:hAnsi="Times New Roman" w:cs="Times New Roman"/>
                <w:color w:val="000000"/>
                <w:kern w:val="0"/>
                <w:sz w:val="20"/>
                <w:szCs w:val="20"/>
              </w:rPr>
              <w:t>Coding Agent</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PPT agent</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Search Agent</w:t>
            </w:r>
            <w:r w:rsidRPr="0010653E">
              <w:rPr>
                <w:rFonts w:ascii="Times New Roman" w:eastAsia="宋体" w:hAnsi="Times New Roman" w:cs="Times New Roman"/>
                <w:color w:val="000000"/>
                <w:kern w:val="0"/>
                <w:sz w:val="20"/>
                <w:szCs w:val="20"/>
              </w:rPr>
              <w:t>等复杂场景中积累了丰富的工程化经验；</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强化学习算法优化：提升后训练</w:t>
            </w:r>
            <w:r w:rsidRPr="0010653E">
              <w:rPr>
                <w:rFonts w:ascii="Times New Roman" w:eastAsia="宋体" w:hAnsi="Times New Roman" w:cs="Times New Roman"/>
                <w:color w:val="000000"/>
                <w:kern w:val="0"/>
                <w:sz w:val="20"/>
                <w:szCs w:val="20"/>
              </w:rPr>
              <w:t xml:space="preserve"> scaling </w:t>
            </w:r>
            <w:r w:rsidRPr="0010653E">
              <w:rPr>
                <w:rFonts w:ascii="Times New Roman" w:eastAsia="宋体" w:hAnsi="Times New Roman" w:cs="Times New Roman"/>
                <w:color w:val="000000"/>
                <w:kern w:val="0"/>
                <w:sz w:val="20"/>
                <w:szCs w:val="20"/>
              </w:rPr>
              <w:t>性能；多目标奖励模型优化；生成式奖励模型；过程监督奖励模型；</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对齐范式探索：结合</w:t>
            </w:r>
            <w:r w:rsidRPr="0010653E">
              <w:rPr>
                <w:rFonts w:ascii="Times New Roman" w:eastAsia="宋体" w:hAnsi="Times New Roman" w:cs="Times New Roman"/>
                <w:color w:val="000000"/>
                <w:kern w:val="0"/>
                <w:sz w:val="20"/>
                <w:szCs w:val="20"/>
              </w:rPr>
              <w:t xml:space="preserve"> RLHF</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RLAIF</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 xml:space="preserve">self-improve </w:t>
            </w:r>
            <w:r w:rsidRPr="0010653E">
              <w:rPr>
                <w:rFonts w:ascii="Times New Roman" w:eastAsia="宋体" w:hAnsi="Times New Roman" w:cs="Times New Roman"/>
                <w:color w:val="000000"/>
                <w:kern w:val="0"/>
                <w:sz w:val="20"/>
                <w:szCs w:val="20"/>
              </w:rPr>
              <w:t>等进行训练优化探索。</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自然语言处理、机器学习、人工智能、软件工程等相关专业，硕士或博士；</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较强的算法开发能力，熟悉常用的机器学习、深度学习算法；</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熟练使用</w:t>
            </w:r>
            <w:r w:rsidRPr="0010653E">
              <w:rPr>
                <w:rFonts w:ascii="Times New Roman" w:eastAsia="宋体" w:hAnsi="Times New Roman" w:cs="Times New Roman"/>
                <w:color w:val="000000"/>
                <w:kern w:val="0"/>
                <w:sz w:val="20"/>
                <w:szCs w:val="20"/>
              </w:rPr>
              <w:t>Pytorch</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Huggingface</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Megatron</w:t>
            </w:r>
            <w:r w:rsidRPr="0010653E">
              <w:rPr>
                <w:rFonts w:ascii="Times New Roman" w:eastAsia="宋体" w:hAnsi="Times New Roman" w:cs="Times New Roman"/>
                <w:color w:val="000000"/>
                <w:kern w:val="0"/>
                <w:sz w:val="20"/>
                <w:szCs w:val="20"/>
              </w:rPr>
              <w:t>等框架；</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对</w:t>
            </w:r>
            <w:r w:rsidRPr="0010653E">
              <w:rPr>
                <w:rFonts w:ascii="Times New Roman" w:eastAsia="宋体" w:hAnsi="Times New Roman" w:cs="Times New Roman"/>
                <w:color w:val="000000"/>
                <w:kern w:val="0"/>
                <w:sz w:val="20"/>
                <w:szCs w:val="20"/>
              </w:rPr>
              <w:t>Transformer</w:t>
            </w:r>
            <w:r w:rsidRPr="0010653E">
              <w:rPr>
                <w:rFonts w:ascii="Times New Roman" w:eastAsia="宋体" w:hAnsi="Times New Roman" w:cs="Times New Roman"/>
                <w:color w:val="000000"/>
                <w:kern w:val="0"/>
                <w:sz w:val="20"/>
                <w:szCs w:val="20"/>
              </w:rPr>
              <w:t>的架构有较为深入的理解，了解</w:t>
            </w:r>
            <w:r w:rsidRPr="0010653E">
              <w:rPr>
                <w:rFonts w:ascii="Times New Roman" w:eastAsia="宋体" w:hAnsi="Times New Roman" w:cs="Times New Roman"/>
                <w:color w:val="000000"/>
                <w:kern w:val="0"/>
                <w:sz w:val="20"/>
                <w:szCs w:val="20"/>
              </w:rPr>
              <w:t>Transformer</w:t>
            </w:r>
            <w:r w:rsidRPr="0010653E">
              <w:rPr>
                <w:rFonts w:ascii="Times New Roman" w:eastAsia="宋体" w:hAnsi="Times New Roman" w:cs="Times New Roman"/>
                <w:color w:val="000000"/>
                <w:kern w:val="0"/>
                <w:sz w:val="20"/>
                <w:szCs w:val="20"/>
              </w:rPr>
              <w:t>的各种变体，有相关的研究经验者优先；</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具备优秀的代码能力和基础算法功底，有较为丰富的工程经验，有大规模训练经验或大规模数据处理经验。</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加分项：</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在</w:t>
            </w:r>
            <w:r w:rsidRPr="0010653E">
              <w:rPr>
                <w:rFonts w:ascii="Times New Roman" w:eastAsia="宋体" w:hAnsi="Times New Roman" w:cs="Times New Roman"/>
                <w:color w:val="000000"/>
                <w:kern w:val="0"/>
                <w:sz w:val="20"/>
                <w:szCs w:val="20"/>
              </w:rPr>
              <w:t>ACL</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NeurIPS</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ICLR</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EMNLP</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ICML</w:t>
            </w:r>
            <w:r w:rsidRPr="0010653E">
              <w:rPr>
                <w:rFonts w:ascii="Times New Roman" w:eastAsia="宋体" w:hAnsi="Times New Roman" w:cs="Times New Roman"/>
                <w:color w:val="000000"/>
                <w:kern w:val="0"/>
                <w:sz w:val="20"/>
                <w:szCs w:val="20"/>
              </w:rPr>
              <w:t>等顶级会议或期刊上发表过论文者优先；</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熟悉并行训练框架，有多机多卡训练经验者优先；熟悉大模型</w:t>
            </w:r>
            <w:proofErr w:type="gramStart"/>
            <w:r w:rsidRPr="0010653E">
              <w:rPr>
                <w:rFonts w:ascii="Times New Roman" w:eastAsia="宋体" w:hAnsi="Times New Roman" w:cs="Times New Roman"/>
                <w:color w:val="000000"/>
                <w:kern w:val="0"/>
                <w:sz w:val="20"/>
                <w:szCs w:val="20"/>
              </w:rPr>
              <w:t>预训练</w:t>
            </w:r>
            <w:proofErr w:type="gramEnd"/>
            <w:r w:rsidRPr="0010653E">
              <w:rPr>
                <w:rFonts w:ascii="Times New Roman" w:eastAsia="宋体" w:hAnsi="Times New Roman" w:cs="Times New Roman"/>
                <w:color w:val="000000"/>
                <w:kern w:val="0"/>
                <w:sz w:val="20"/>
                <w:szCs w:val="20"/>
              </w:rPr>
              <w:t xml:space="preserve"> / SFT / RL </w:t>
            </w:r>
            <w:r w:rsidRPr="0010653E">
              <w:rPr>
                <w:rFonts w:ascii="Times New Roman" w:eastAsia="宋体" w:hAnsi="Times New Roman" w:cs="Times New Roman"/>
                <w:color w:val="000000"/>
                <w:kern w:val="0"/>
                <w:sz w:val="20"/>
                <w:szCs w:val="20"/>
              </w:rPr>
              <w:t>者优先。</w:t>
            </w:r>
          </w:p>
        </w:tc>
        <w:tc>
          <w:tcPr>
            <w:tcW w:w="709" w:type="dxa"/>
            <w:shd w:val="clear" w:color="000000" w:fill="FFFFFF"/>
            <w:vAlign w:val="center"/>
            <w:hideMark/>
          </w:tcPr>
          <w:p w14:paraId="18900EF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w:t>
            </w:r>
          </w:p>
        </w:tc>
        <w:tc>
          <w:tcPr>
            <w:tcW w:w="1134" w:type="dxa"/>
            <w:shd w:val="clear" w:color="000000" w:fill="FFFFFF"/>
            <w:vAlign w:val="center"/>
            <w:hideMark/>
          </w:tcPr>
          <w:p w14:paraId="699BC40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17BBD1E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proofErr w:type="gramStart"/>
            <w:r w:rsidRPr="0010653E">
              <w:rPr>
                <w:rFonts w:ascii="Times New Roman" w:eastAsia="宋体" w:hAnsi="Times New Roman" w:cs="Times New Roman"/>
                <w:color w:val="000000"/>
                <w:kern w:val="0"/>
                <w:sz w:val="20"/>
                <w:szCs w:val="20"/>
              </w:rPr>
              <w:t>张禹</w:t>
            </w:r>
            <w:proofErr w:type="gramEnd"/>
          </w:p>
        </w:tc>
        <w:tc>
          <w:tcPr>
            <w:tcW w:w="1417" w:type="dxa"/>
            <w:shd w:val="clear" w:color="000000" w:fill="FFFFFF"/>
            <w:vAlign w:val="center"/>
            <w:hideMark/>
          </w:tcPr>
          <w:p w14:paraId="1B71505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18611661722</w:t>
            </w:r>
          </w:p>
        </w:tc>
      </w:tr>
      <w:tr w:rsidR="00221F4D" w:rsidRPr="00221F4D" w14:paraId="3D2DDFB7" w14:textId="77777777" w:rsidTr="0010653E">
        <w:trPr>
          <w:cantSplit/>
          <w:trHeight w:val="20"/>
        </w:trPr>
        <w:tc>
          <w:tcPr>
            <w:tcW w:w="491" w:type="dxa"/>
            <w:shd w:val="clear" w:color="auto" w:fill="auto"/>
            <w:vAlign w:val="center"/>
            <w:hideMark/>
          </w:tcPr>
          <w:p w14:paraId="22F95B7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52</w:t>
            </w:r>
          </w:p>
        </w:tc>
        <w:tc>
          <w:tcPr>
            <w:tcW w:w="1205" w:type="dxa"/>
            <w:shd w:val="clear" w:color="000000" w:fill="FFFFFF"/>
            <w:vAlign w:val="center"/>
            <w:hideMark/>
          </w:tcPr>
          <w:p w14:paraId="5335C0E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北京智谱华章科技股份有限公司</w:t>
            </w:r>
          </w:p>
        </w:tc>
        <w:tc>
          <w:tcPr>
            <w:tcW w:w="1276" w:type="dxa"/>
            <w:shd w:val="clear" w:color="000000" w:fill="FFFFFF"/>
            <w:vAlign w:val="center"/>
            <w:hideMark/>
          </w:tcPr>
          <w:p w14:paraId="50359F3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代码大模型算法工程师</w:t>
            </w:r>
          </w:p>
        </w:tc>
        <w:tc>
          <w:tcPr>
            <w:tcW w:w="8080" w:type="dxa"/>
            <w:shd w:val="clear" w:color="000000" w:fill="FFFFFF"/>
            <w:vAlign w:val="center"/>
            <w:hideMark/>
          </w:tcPr>
          <w:p w14:paraId="34296675"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代码</w:t>
            </w:r>
            <w:proofErr w:type="gramStart"/>
            <w:r w:rsidRPr="0010653E">
              <w:rPr>
                <w:rFonts w:ascii="Times New Roman" w:eastAsia="宋体" w:hAnsi="Times New Roman" w:cs="Times New Roman"/>
                <w:color w:val="000000"/>
                <w:kern w:val="0"/>
                <w:sz w:val="20"/>
                <w:szCs w:val="20"/>
              </w:rPr>
              <w:t>预训练</w:t>
            </w:r>
            <w:proofErr w:type="gramEnd"/>
            <w:r w:rsidRPr="0010653E">
              <w:rPr>
                <w:rFonts w:ascii="Times New Roman" w:eastAsia="宋体" w:hAnsi="Times New Roman" w:cs="Times New Roman"/>
                <w:color w:val="000000"/>
                <w:kern w:val="0"/>
                <w:sz w:val="20"/>
                <w:szCs w:val="20"/>
              </w:rPr>
              <w:t>数据的清洗和构建，代码能力评估方法的构建，科学、全面地提升</w:t>
            </w:r>
            <w:r w:rsidRPr="0010653E">
              <w:rPr>
                <w:rFonts w:ascii="Times New Roman" w:eastAsia="宋体" w:hAnsi="Times New Roman" w:cs="Times New Roman"/>
                <w:color w:val="000000"/>
                <w:kern w:val="0"/>
                <w:sz w:val="20"/>
                <w:szCs w:val="20"/>
              </w:rPr>
              <w:t xml:space="preserve"> GLM </w:t>
            </w:r>
            <w:proofErr w:type="gramStart"/>
            <w:r w:rsidRPr="0010653E">
              <w:rPr>
                <w:rFonts w:ascii="Times New Roman" w:eastAsia="宋体" w:hAnsi="Times New Roman" w:cs="Times New Roman"/>
                <w:color w:val="000000"/>
                <w:kern w:val="0"/>
                <w:sz w:val="20"/>
                <w:szCs w:val="20"/>
              </w:rPr>
              <w:t>预训练</w:t>
            </w:r>
            <w:proofErr w:type="gramEnd"/>
            <w:r w:rsidRPr="0010653E">
              <w:rPr>
                <w:rFonts w:ascii="Times New Roman" w:eastAsia="宋体" w:hAnsi="Times New Roman" w:cs="Times New Roman"/>
                <w:color w:val="000000"/>
                <w:kern w:val="0"/>
                <w:sz w:val="20"/>
                <w:szCs w:val="20"/>
              </w:rPr>
              <w:t>模型的代码能力；</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在后训练阶段探究通过</w:t>
            </w:r>
            <w:r w:rsidRPr="0010653E">
              <w:rPr>
                <w:rFonts w:ascii="Times New Roman" w:eastAsia="宋体" w:hAnsi="Times New Roman" w:cs="Times New Roman"/>
                <w:color w:val="000000"/>
                <w:kern w:val="0"/>
                <w:sz w:val="20"/>
                <w:szCs w:val="20"/>
              </w:rPr>
              <w:t xml:space="preserve"> SFT / RL </w:t>
            </w:r>
            <w:r w:rsidRPr="0010653E">
              <w:rPr>
                <w:rFonts w:ascii="Times New Roman" w:eastAsia="宋体" w:hAnsi="Times New Roman" w:cs="Times New Roman"/>
                <w:color w:val="000000"/>
                <w:kern w:val="0"/>
                <w:sz w:val="20"/>
                <w:szCs w:val="20"/>
              </w:rPr>
              <w:t>等方法提升模型通用代码指令、前端开发、</w:t>
            </w:r>
            <w:r w:rsidRPr="0010653E">
              <w:rPr>
                <w:rFonts w:ascii="Times New Roman" w:eastAsia="宋体" w:hAnsi="Times New Roman" w:cs="Times New Roman"/>
                <w:color w:val="000000"/>
                <w:kern w:val="0"/>
                <w:sz w:val="20"/>
                <w:szCs w:val="20"/>
              </w:rPr>
              <w:t xml:space="preserve">Coding Agent </w:t>
            </w:r>
            <w:r w:rsidRPr="0010653E">
              <w:rPr>
                <w:rFonts w:ascii="Times New Roman" w:eastAsia="宋体" w:hAnsi="Times New Roman" w:cs="Times New Roman"/>
                <w:color w:val="000000"/>
                <w:kern w:val="0"/>
                <w:sz w:val="20"/>
                <w:szCs w:val="20"/>
              </w:rPr>
              <w:t>等领域的能力；</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针对可以验证的代码任务，构建扩展的交互</w:t>
            </w:r>
            <w:r w:rsidRPr="0010653E">
              <w:rPr>
                <w:rFonts w:ascii="Times New Roman" w:eastAsia="宋体" w:hAnsi="Times New Roman" w:cs="Times New Roman"/>
                <w:color w:val="000000"/>
                <w:kern w:val="0"/>
                <w:sz w:val="20"/>
                <w:szCs w:val="20"/>
              </w:rPr>
              <w:t xml:space="preserve"> Environment</w:t>
            </w:r>
            <w:r w:rsidRPr="0010653E">
              <w:rPr>
                <w:rFonts w:ascii="Times New Roman" w:eastAsia="宋体" w:hAnsi="Times New Roman" w:cs="Times New Roman"/>
                <w:color w:val="000000"/>
                <w:kern w:val="0"/>
                <w:sz w:val="20"/>
                <w:szCs w:val="20"/>
              </w:rPr>
              <w:t>，通过</w:t>
            </w:r>
            <w:r w:rsidRPr="0010653E">
              <w:rPr>
                <w:rFonts w:ascii="Times New Roman" w:eastAsia="宋体" w:hAnsi="Times New Roman" w:cs="Times New Roman"/>
                <w:color w:val="000000"/>
                <w:kern w:val="0"/>
                <w:sz w:val="20"/>
                <w:szCs w:val="20"/>
              </w:rPr>
              <w:t xml:space="preserve"> RLVR </w:t>
            </w:r>
            <w:r w:rsidRPr="0010653E">
              <w:rPr>
                <w:rFonts w:ascii="Times New Roman" w:eastAsia="宋体" w:hAnsi="Times New Roman" w:cs="Times New Roman"/>
                <w:color w:val="000000"/>
                <w:kern w:val="0"/>
                <w:sz w:val="20"/>
                <w:szCs w:val="20"/>
              </w:rPr>
              <w:t>等方法提升</w:t>
            </w:r>
            <w:r w:rsidRPr="0010653E">
              <w:rPr>
                <w:rFonts w:ascii="Times New Roman" w:eastAsia="宋体" w:hAnsi="Times New Roman" w:cs="Times New Roman"/>
                <w:color w:val="000000"/>
                <w:kern w:val="0"/>
                <w:sz w:val="20"/>
                <w:szCs w:val="20"/>
              </w:rPr>
              <w:t xml:space="preserve"> GLM </w:t>
            </w:r>
            <w:r w:rsidRPr="0010653E">
              <w:rPr>
                <w:rFonts w:ascii="Times New Roman" w:eastAsia="宋体" w:hAnsi="Times New Roman" w:cs="Times New Roman"/>
                <w:color w:val="000000"/>
                <w:kern w:val="0"/>
                <w:sz w:val="20"/>
                <w:szCs w:val="20"/>
              </w:rPr>
              <w:t>模型在多个真实编码场景中的效果。</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自然语言处理、机器学习、人工智能、软件工程等相关专业，硕士或博士；</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较强的算法开发能力，熟悉常用的机器学习、深度学习算法；</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熟练使用</w:t>
            </w:r>
            <w:r w:rsidRPr="0010653E">
              <w:rPr>
                <w:rFonts w:ascii="Times New Roman" w:eastAsia="宋体" w:hAnsi="Times New Roman" w:cs="Times New Roman"/>
                <w:color w:val="000000"/>
                <w:kern w:val="0"/>
                <w:sz w:val="20"/>
                <w:szCs w:val="20"/>
              </w:rPr>
              <w:t>Pytorch</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Huggingface</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Megatron</w:t>
            </w:r>
            <w:r w:rsidRPr="0010653E">
              <w:rPr>
                <w:rFonts w:ascii="Times New Roman" w:eastAsia="宋体" w:hAnsi="Times New Roman" w:cs="Times New Roman"/>
                <w:color w:val="000000"/>
                <w:kern w:val="0"/>
                <w:sz w:val="20"/>
                <w:szCs w:val="20"/>
              </w:rPr>
              <w:t>等框架；</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对</w:t>
            </w:r>
            <w:r w:rsidRPr="0010653E">
              <w:rPr>
                <w:rFonts w:ascii="Times New Roman" w:eastAsia="宋体" w:hAnsi="Times New Roman" w:cs="Times New Roman"/>
                <w:color w:val="000000"/>
                <w:kern w:val="0"/>
                <w:sz w:val="20"/>
                <w:szCs w:val="20"/>
              </w:rPr>
              <w:t>Transformer</w:t>
            </w:r>
            <w:r w:rsidRPr="0010653E">
              <w:rPr>
                <w:rFonts w:ascii="Times New Roman" w:eastAsia="宋体" w:hAnsi="Times New Roman" w:cs="Times New Roman"/>
                <w:color w:val="000000"/>
                <w:kern w:val="0"/>
                <w:sz w:val="20"/>
                <w:szCs w:val="20"/>
              </w:rPr>
              <w:t>的架构有较为深入的理解，了解</w:t>
            </w:r>
            <w:r w:rsidRPr="0010653E">
              <w:rPr>
                <w:rFonts w:ascii="Times New Roman" w:eastAsia="宋体" w:hAnsi="Times New Roman" w:cs="Times New Roman"/>
                <w:color w:val="000000"/>
                <w:kern w:val="0"/>
                <w:sz w:val="20"/>
                <w:szCs w:val="20"/>
              </w:rPr>
              <w:t>Transformer</w:t>
            </w:r>
            <w:r w:rsidRPr="0010653E">
              <w:rPr>
                <w:rFonts w:ascii="Times New Roman" w:eastAsia="宋体" w:hAnsi="Times New Roman" w:cs="Times New Roman"/>
                <w:color w:val="000000"/>
                <w:kern w:val="0"/>
                <w:sz w:val="20"/>
                <w:szCs w:val="20"/>
              </w:rPr>
              <w:t>的各种变体，有相关的研究经验者优先；</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具备优秀的代码能力和基础算法功底，有较为丰富的工程经验，有大规模训练经验或大规模数据处理经验；</w:t>
            </w:r>
            <w:r w:rsidRPr="0010653E">
              <w:rPr>
                <w:rFonts w:ascii="Times New Roman" w:eastAsia="宋体" w:hAnsi="Times New Roman" w:cs="Times New Roman"/>
                <w:color w:val="000000"/>
                <w:kern w:val="0"/>
                <w:sz w:val="20"/>
                <w:szCs w:val="20"/>
              </w:rPr>
              <w:br/>
              <w:t>6.</w:t>
            </w:r>
            <w:r w:rsidRPr="0010653E">
              <w:rPr>
                <w:rFonts w:ascii="Times New Roman" w:eastAsia="宋体" w:hAnsi="Times New Roman" w:cs="Times New Roman"/>
                <w:color w:val="000000"/>
                <w:kern w:val="0"/>
                <w:sz w:val="20"/>
                <w:szCs w:val="20"/>
              </w:rPr>
              <w:t>具有优秀的逻辑思维能力，关注代码生成领域前沿进展，对提升模型代码生成能力充满热情。</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加分项：</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有代码生成</w:t>
            </w:r>
            <w:r w:rsidRPr="0010653E">
              <w:rPr>
                <w:rFonts w:ascii="Times New Roman" w:eastAsia="宋体" w:hAnsi="Times New Roman" w:cs="Times New Roman"/>
                <w:color w:val="000000"/>
                <w:kern w:val="0"/>
                <w:sz w:val="20"/>
                <w:szCs w:val="20"/>
              </w:rPr>
              <w:t xml:space="preserve"> / Coding Agent </w:t>
            </w:r>
            <w:r w:rsidRPr="0010653E">
              <w:rPr>
                <w:rFonts w:ascii="Times New Roman" w:eastAsia="宋体" w:hAnsi="Times New Roman" w:cs="Times New Roman"/>
                <w:color w:val="000000"/>
                <w:kern w:val="0"/>
                <w:sz w:val="20"/>
                <w:szCs w:val="20"/>
              </w:rPr>
              <w:t>项目经验者优先；</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在大模型</w:t>
            </w:r>
            <w:r w:rsidRPr="0010653E">
              <w:rPr>
                <w:rFonts w:ascii="Times New Roman" w:eastAsia="宋体" w:hAnsi="Times New Roman" w:cs="Times New Roman"/>
                <w:color w:val="000000"/>
                <w:kern w:val="0"/>
                <w:sz w:val="20"/>
                <w:szCs w:val="20"/>
              </w:rPr>
              <w:t xml:space="preserve"> / </w:t>
            </w:r>
            <w:r w:rsidRPr="0010653E">
              <w:rPr>
                <w:rFonts w:ascii="Times New Roman" w:eastAsia="宋体" w:hAnsi="Times New Roman" w:cs="Times New Roman"/>
                <w:color w:val="000000"/>
                <w:kern w:val="0"/>
                <w:sz w:val="20"/>
                <w:szCs w:val="20"/>
              </w:rPr>
              <w:t>代码生成领域有研究论文者优先；</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熟悉大模型</w:t>
            </w:r>
            <w:proofErr w:type="gramStart"/>
            <w:r w:rsidRPr="0010653E">
              <w:rPr>
                <w:rFonts w:ascii="Times New Roman" w:eastAsia="宋体" w:hAnsi="Times New Roman" w:cs="Times New Roman"/>
                <w:color w:val="000000"/>
                <w:kern w:val="0"/>
                <w:sz w:val="20"/>
                <w:szCs w:val="20"/>
              </w:rPr>
              <w:t>预训练</w:t>
            </w:r>
            <w:proofErr w:type="gramEnd"/>
            <w:r w:rsidRPr="0010653E">
              <w:rPr>
                <w:rFonts w:ascii="Times New Roman" w:eastAsia="宋体" w:hAnsi="Times New Roman" w:cs="Times New Roman"/>
                <w:color w:val="000000"/>
                <w:kern w:val="0"/>
                <w:sz w:val="20"/>
                <w:szCs w:val="20"/>
              </w:rPr>
              <w:t xml:space="preserve"> / SFT / RL </w:t>
            </w:r>
            <w:r w:rsidRPr="0010653E">
              <w:rPr>
                <w:rFonts w:ascii="Times New Roman" w:eastAsia="宋体" w:hAnsi="Times New Roman" w:cs="Times New Roman"/>
                <w:color w:val="000000"/>
                <w:kern w:val="0"/>
                <w:sz w:val="20"/>
                <w:szCs w:val="20"/>
              </w:rPr>
              <w:t>者优先。</w:t>
            </w:r>
          </w:p>
        </w:tc>
        <w:tc>
          <w:tcPr>
            <w:tcW w:w="709" w:type="dxa"/>
            <w:shd w:val="clear" w:color="000000" w:fill="FFFFFF"/>
            <w:vAlign w:val="center"/>
            <w:hideMark/>
          </w:tcPr>
          <w:p w14:paraId="334C64C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w:t>
            </w:r>
          </w:p>
        </w:tc>
        <w:tc>
          <w:tcPr>
            <w:tcW w:w="1134" w:type="dxa"/>
            <w:shd w:val="clear" w:color="000000" w:fill="FFFFFF"/>
            <w:vAlign w:val="center"/>
            <w:hideMark/>
          </w:tcPr>
          <w:p w14:paraId="14C4058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3F1606C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proofErr w:type="gramStart"/>
            <w:r w:rsidRPr="0010653E">
              <w:rPr>
                <w:rFonts w:ascii="Times New Roman" w:eastAsia="宋体" w:hAnsi="Times New Roman" w:cs="Times New Roman"/>
                <w:color w:val="000000"/>
                <w:kern w:val="0"/>
                <w:sz w:val="20"/>
                <w:szCs w:val="20"/>
              </w:rPr>
              <w:t>张禹</w:t>
            </w:r>
            <w:proofErr w:type="gramEnd"/>
          </w:p>
        </w:tc>
        <w:tc>
          <w:tcPr>
            <w:tcW w:w="1417" w:type="dxa"/>
            <w:shd w:val="clear" w:color="000000" w:fill="FFFFFF"/>
            <w:vAlign w:val="center"/>
            <w:hideMark/>
          </w:tcPr>
          <w:p w14:paraId="4B0FEE1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18611661722</w:t>
            </w:r>
          </w:p>
        </w:tc>
      </w:tr>
      <w:tr w:rsidR="00221F4D" w:rsidRPr="00221F4D" w14:paraId="08B84A26" w14:textId="77777777" w:rsidTr="0010653E">
        <w:trPr>
          <w:cantSplit/>
          <w:trHeight w:val="20"/>
        </w:trPr>
        <w:tc>
          <w:tcPr>
            <w:tcW w:w="491" w:type="dxa"/>
            <w:shd w:val="clear" w:color="auto" w:fill="auto"/>
            <w:vAlign w:val="center"/>
            <w:hideMark/>
          </w:tcPr>
          <w:p w14:paraId="23EC56E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53</w:t>
            </w:r>
          </w:p>
        </w:tc>
        <w:tc>
          <w:tcPr>
            <w:tcW w:w="1205" w:type="dxa"/>
            <w:shd w:val="clear" w:color="000000" w:fill="FFFFFF"/>
            <w:vAlign w:val="center"/>
            <w:hideMark/>
          </w:tcPr>
          <w:p w14:paraId="3CCDE90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北京智谱华章科技股份有限公司</w:t>
            </w:r>
          </w:p>
        </w:tc>
        <w:tc>
          <w:tcPr>
            <w:tcW w:w="1276" w:type="dxa"/>
            <w:shd w:val="clear" w:color="000000" w:fill="FFFFFF"/>
            <w:vAlign w:val="center"/>
            <w:hideMark/>
          </w:tcPr>
          <w:p w14:paraId="4272867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训练</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推理</w:t>
            </w:r>
            <w:r w:rsidRPr="0010653E">
              <w:rPr>
                <w:rFonts w:ascii="Times New Roman" w:eastAsia="宋体" w:hAnsi="Times New Roman" w:cs="Times New Roman"/>
                <w:color w:val="000000"/>
                <w:kern w:val="0"/>
                <w:sz w:val="20"/>
                <w:szCs w:val="20"/>
              </w:rPr>
              <w:t>infra</w:t>
            </w:r>
            <w:r w:rsidRPr="0010653E">
              <w:rPr>
                <w:rFonts w:ascii="Times New Roman" w:eastAsia="宋体" w:hAnsi="Times New Roman" w:cs="Times New Roman"/>
                <w:color w:val="000000"/>
                <w:kern w:val="0"/>
                <w:sz w:val="20"/>
                <w:szCs w:val="20"/>
              </w:rPr>
              <w:t>算法工程师</w:t>
            </w:r>
          </w:p>
        </w:tc>
        <w:tc>
          <w:tcPr>
            <w:tcW w:w="8080" w:type="dxa"/>
            <w:shd w:val="clear" w:color="000000" w:fill="FFFFFF"/>
            <w:vAlign w:val="center"/>
            <w:hideMark/>
          </w:tcPr>
          <w:p w14:paraId="3E9D6EE7"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与算法团队深度协作，参与</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t>下一代</w:t>
            </w:r>
            <w:r w:rsidRPr="0010653E">
              <w:rPr>
                <w:rFonts w:ascii="Times New Roman" w:eastAsia="宋体" w:hAnsi="Times New Roman" w:cs="Times New Roman"/>
                <w:color w:val="000000"/>
                <w:kern w:val="0"/>
                <w:sz w:val="20"/>
                <w:szCs w:val="20"/>
              </w:rPr>
              <w:t xml:space="preserve"> GLM </w:t>
            </w:r>
            <w:r w:rsidRPr="0010653E">
              <w:rPr>
                <w:rFonts w:ascii="Times New Roman" w:eastAsia="宋体" w:hAnsi="Times New Roman" w:cs="Times New Roman"/>
                <w:color w:val="000000"/>
                <w:kern w:val="0"/>
                <w:sz w:val="20"/>
                <w:szCs w:val="20"/>
              </w:rPr>
              <w:t>大模型架构设计与系统实现，推动模型结构与系统效率的协同优化；</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构建大模型推理成本分析与模拟系统，从算力、通信、</w:t>
            </w:r>
            <w:r w:rsidRPr="0010653E">
              <w:rPr>
                <w:rFonts w:ascii="Times New Roman" w:eastAsia="宋体" w:hAnsi="Times New Roman" w:cs="Times New Roman"/>
                <w:color w:val="000000"/>
                <w:kern w:val="0"/>
                <w:sz w:val="20"/>
                <w:szCs w:val="20"/>
              </w:rPr>
              <w:t>KV cache</w:t>
            </w:r>
            <w:r w:rsidRPr="0010653E">
              <w:rPr>
                <w:rFonts w:ascii="Times New Roman" w:eastAsia="宋体" w:hAnsi="Times New Roman" w:cs="Times New Roman"/>
                <w:color w:val="000000"/>
                <w:kern w:val="0"/>
                <w:sz w:val="20"/>
                <w:szCs w:val="20"/>
              </w:rPr>
              <w:t>、并行策略等维度优化推理效率；</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设计与优化超大规模训练基础设施（万卡级），提升训练稳定性、资源利用率与训练效率；</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探索</w:t>
            </w:r>
            <w:r w:rsidRPr="0010653E">
              <w:rPr>
                <w:rFonts w:ascii="Times New Roman" w:eastAsia="宋体" w:hAnsi="Times New Roman" w:cs="Times New Roman"/>
                <w:color w:val="000000"/>
                <w:kern w:val="0"/>
                <w:sz w:val="20"/>
                <w:szCs w:val="20"/>
              </w:rPr>
              <w:t xml:space="preserve"> MoE</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Sparse Attention</w:t>
            </w:r>
            <w:r w:rsidRPr="0010653E">
              <w:rPr>
                <w:rFonts w:ascii="Times New Roman" w:eastAsia="宋体" w:hAnsi="Times New Roman" w:cs="Times New Roman"/>
                <w:color w:val="000000"/>
                <w:kern w:val="0"/>
                <w:sz w:val="20"/>
                <w:szCs w:val="20"/>
              </w:rPr>
              <w:t>、长上下文等新架构在训练与推理系统中的高效落地；</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你将参与：</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下一代</w:t>
            </w:r>
            <w:r w:rsidRPr="0010653E">
              <w:rPr>
                <w:rFonts w:ascii="Times New Roman" w:eastAsia="宋体" w:hAnsi="Times New Roman" w:cs="Times New Roman"/>
                <w:color w:val="000000"/>
                <w:kern w:val="0"/>
                <w:sz w:val="20"/>
                <w:szCs w:val="20"/>
              </w:rPr>
              <w:t xml:space="preserve"> GLM </w:t>
            </w:r>
            <w:r w:rsidRPr="0010653E">
              <w:rPr>
                <w:rFonts w:ascii="Times New Roman" w:eastAsia="宋体" w:hAnsi="Times New Roman" w:cs="Times New Roman"/>
                <w:color w:val="000000"/>
                <w:kern w:val="0"/>
                <w:sz w:val="20"/>
                <w:szCs w:val="20"/>
              </w:rPr>
              <w:t>系列基础模型（百亿到万亿参数级）的系统设计；</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万卡规</w:t>
            </w:r>
            <w:proofErr w:type="gramStart"/>
            <w:r w:rsidRPr="0010653E">
              <w:rPr>
                <w:rFonts w:ascii="Times New Roman" w:eastAsia="宋体" w:hAnsi="Times New Roman" w:cs="Times New Roman"/>
                <w:color w:val="000000"/>
                <w:kern w:val="0"/>
                <w:sz w:val="20"/>
                <w:szCs w:val="20"/>
              </w:rPr>
              <w:t>模训练</w:t>
            </w:r>
            <w:proofErr w:type="gramEnd"/>
            <w:r w:rsidRPr="0010653E">
              <w:rPr>
                <w:rFonts w:ascii="Times New Roman" w:eastAsia="宋体" w:hAnsi="Times New Roman" w:cs="Times New Roman"/>
                <w:color w:val="000000"/>
                <w:kern w:val="0"/>
                <w:sz w:val="20"/>
                <w:szCs w:val="20"/>
              </w:rPr>
              <w:t>系统的优化与稳定性工程；</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推理系统的极致效率优化（吞吐</w:t>
            </w:r>
            <w:r w:rsidRPr="0010653E">
              <w:rPr>
                <w:rFonts w:ascii="Times New Roman" w:eastAsia="宋体" w:hAnsi="Times New Roman" w:cs="Times New Roman"/>
                <w:color w:val="000000"/>
                <w:kern w:val="0"/>
                <w:sz w:val="20"/>
                <w:szCs w:val="20"/>
              </w:rPr>
              <w:t xml:space="preserve"> / </w:t>
            </w:r>
            <w:r w:rsidRPr="0010653E">
              <w:rPr>
                <w:rFonts w:ascii="Times New Roman" w:eastAsia="宋体" w:hAnsi="Times New Roman" w:cs="Times New Roman"/>
                <w:color w:val="000000"/>
                <w:kern w:val="0"/>
                <w:sz w:val="20"/>
                <w:szCs w:val="20"/>
              </w:rPr>
              <w:t>延迟</w:t>
            </w:r>
            <w:r w:rsidRPr="0010653E">
              <w:rPr>
                <w:rFonts w:ascii="Times New Roman" w:eastAsia="宋体" w:hAnsi="Times New Roman" w:cs="Times New Roman"/>
                <w:color w:val="000000"/>
                <w:kern w:val="0"/>
                <w:sz w:val="20"/>
                <w:szCs w:val="20"/>
              </w:rPr>
              <w:t xml:space="preserve"> / </w:t>
            </w:r>
            <w:r w:rsidRPr="0010653E">
              <w:rPr>
                <w:rFonts w:ascii="Times New Roman" w:eastAsia="宋体" w:hAnsi="Times New Roman" w:cs="Times New Roman"/>
                <w:color w:val="000000"/>
                <w:kern w:val="0"/>
                <w:sz w:val="20"/>
                <w:szCs w:val="20"/>
              </w:rPr>
              <w:t>成本）；</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新型模型结构（</w:t>
            </w:r>
            <w:r w:rsidRPr="0010653E">
              <w:rPr>
                <w:rFonts w:ascii="Times New Roman" w:eastAsia="宋体" w:hAnsi="Times New Roman" w:cs="Times New Roman"/>
                <w:color w:val="000000"/>
                <w:kern w:val="0"/>
                <w:sz w:val="20"/>
                <w:szCs w:val="20"/>
              </w:rPr>
              <w:t xml:space="preserve">MoE / Sparse Attention / </w:t>
            </w:r>
            <w:r w:rsidRPr="0010653E">
              <w:rPr>
                <w:rFonts w:ascii="Times New Roman" w:eastAsia="宋体" w:hAnsi="Times New Roman" w:cs="Times New Roman"/>
                <w:color w:val="000000"/>
                <w:kern w:val="0"/>
                <w:sz w:val="20"/>
                <w:szCs w:val="20"/>
              </w:rPr>
              <w:t>长上下文）的系统</w:t>
            </w:r>
            <w:proofErr w:type="gramStart"/>
            <w:r w:rsidRPr="0010653E">
              <w:rPr>
                <w:rFonts w:ascii="Times New Roman" w:eastAsia="宋体" w:hAnsi="Times New Roman" w:cs="Times New Roman"/>
                <w:color w:val="000000"/>
                <w:kern w:val="0"/>
                <w:sz w:val="20"/>
                <w:szCs w:val="20"/>
              </w:rPr>
              <w:t>级实现</w:t>
            </w:r>
            <w:proofErr w:type="gramEnd"/>
            <w:r w:rsidRPr="0010653E">
              <w:rPr>
                <w:rFonts w:ascii="Times New Roman" w:eastAsia="宋体" w:hAnsi="Times New Roman" w:cs="Times New Roman"/>
                <w:color w:val="000000"/>
                <w:kern w:val="0"/>
                <w:sz w:val="20"/>
                <w:szCs w:val="20"/>
              </w:rPr>
              <w:t>与优化。</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熟悉主流的</w:t>
            </w:r>
            <w:r w:rsidRPr="0010653E">
              <w:rPr>
                <w:rFonts w:ascii="Times New Roman" w:eastAsia="宋体" w:hAnsi="Times New Roman" w:cs="Times New Roman"/>
                <w:color w:val="000000"/>
                <w:kern w:val="0"/>
                <w:sz w:val="20"/>
                <w:szCs w:val="20"/>
              </w:rPr>
              <w:t>LLM</w:t>
            </w:r>
            <w:r w:rsidRPr="0010653E">
              <w:rPr>
                <w:rFonts w:ascii="Times New Roman" w:eastAsia="宋体" w:hAnsi="Times New Roman" w:cs="Times New Roman"/>
                <w:color w:val="000000"/>
                <w:kern w:val="0"/>
                <w:sz w:val="20"/>
                <w:szCs w:val="20"/>
              </w:rPr>
              <w:t>模型架构，有分布式训练</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推理优化经验；</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熟悉</w:t>
            </w:r>
            <w:r w:rsidRPr="0010653E">
              <w:rPr>
                <w:rFonts w:ascii="Times New Roman" w:eastAsia="宋体" w:hAnsi="Times New Roman" w:cs="Times New Roman"/>
                <w:color w:val="000000"/>
                <w:kern w:val="0"/>
                <w:sz w:val="20"/>
                <w:szCs w:val="20"/>
              </w:rPr>
              <w:t>Megatron</w:t>
            </w:r>
            <w:r w:rsidRPr="0010653E">
              <w:rPr>
                <w:rFonts w:ascii="Times New Roman" w:eastAsia="宋体" w:hAnsi="Times New Roman" w:cs="Times New Roman"/>
                <w:color w:val="000000"/>
                <w:kern w:val="0"/>
                <w:sz w:val="20"/>
                <w:szCs w:val="20"/>
              </w:rPr>
              <w:t>分布式训练框架或</w:t>
            </w:r>
            <w:r w:rsidRPr="0010653E">
              <w:rPr>
                <w:rFonts w:ascii="Times New Roman" w:eastAsia="宋体" w:hAnsi="Times New Roman" w:cs="Times New Roman"/>
                <w:color w:val="000000"/>
                <w:kern w:val="0"/>
                <w:sz w:val="20"/>
                <w:szCs w:val="20"/>
              </w:rPr>
              <w:t>SGLang</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vLLM</w:t>
            </w:r>
            <w:r w:rsidRPr="0010653E">
              <w:rPr>
                <w:rFonts w:ascii="Times New Roman" w:eastAsia="宋体" w:hAnsi="Times New Roman" w:cs="Times New Roman"/>
                <w:color w:val="000000"/>
                <w:kern w:val="0"/>
                <w:sz w:val="20"/>
                <w:szCs w:val="20"/>
              </w:rPr>
              <w:t>等推理框架；</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熟悉</w:t>
            </w:r>
            <w:r w:rsidRPr="0010653E">
              <w:rPr>
                <w:rFonts w:ascii="Times New Roman" w:eastAsia="宋体" w:hAnsi="Times New Roman" w:cs="Times New Roman"/>
                <w:color w:val="000000"/>
                <w:kern w:val="0"/>
                <w:sz w:val="20"/>
                <w:szCs w:val="20"/>
              </w:rPr>
              <w:t xml:space="preserve"> CUDA kernel </w:t>
            </w:r>
            <w:r w:rsidRPr="0010653E">
              <w:rPr>
                <w:rFonts w:ascii="Times New Roman" w:eastAsia="宋体" w:hAnsi="Times New Roman" w:cs="Times New Roman"/>
                <w:color w:val="000000"/>
                <w:kern w:val="0"/>
                <w:sz w:val="20"/>
                <w:szCs w:val="20"/>
              </w:rPr>
              <w:t>优化的优先考虑。</w:t>
            </w:r>
          </w:p>
        </w:tc>
        <w:tc>
          <w:tcPr>
            <w:tcW w:w="709" w:type="dxa"/>
            <w:shd w:val="clear" w:color="000000" w:fill="FFFFFF"/>
            <w:vAlign w:val="center"/>
            <w:hideMark/>
          </w:tcPr>
          <w:p w14:paraId="38B46E6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w:t>
            </w:r>
          </w:p>
        </w:tc>
        <w:tc>
          <w:tcPr>
            <w:tcW w:w="1134" w:type="dxa"/>
            <w:shd w:val="clear" w:color="000000" w:fill="FFFFFF"/>
            <w:vAlign w:val="center"/>
            <w:hideMark/>
          </w:tcPr>
          <w:p w14:paraId="7CFD5BF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1EBEAD3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proofErr w:type="gramStart"/>
            <w:r w:rsidRPr="0010653E">
              <w:rPr>
                <w:rFonts w:ascii="Times New Roman" w:eastAsia="宋体" w:hAnsi="Times New Roman" w:cs="Times New Roman"/>
                <w:color w:val="000000"/>
                <w:kern w:val="0"/>
                <w:sz w:val="20"/>
                <w:szCs w:val="20"/>
              </w:rPr>
              <w:t>张禹</w:t>
            </w:r>
            <w:proofErr w:type="gramEnd"/>
          </w:p>
        </w:tc>
        <w:tc>
          <w:tcPr>
            <w:tcW w:w="1417" w:type="dxa"/>
            <w:shd w:val="clear" w:color="000000" w:fill="FFFFFF"/>
            <w:vAlign w:val="center"/>
            <w:hideMark/>
          </w:tcPr>
          <w:p w14:paraId="1407C25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18611661722</w:t>
            </w:r>
          </w:p>
        </w:tc>
      </w:tr>
      <w:tr w:rsidR="00221F4D" w:rsidRPr="00221F4D" w14:paraId="47D0D729" w14:textId="77777777" w:rsidTr="0010653E">
        <w:trPr>
          <w:cantSplit/>
          <w:trHeight w:val="20"/>
        </w:trPr>
        <w:tc>
          <w:tcPr>
            <w:tcW w:w="491" w:type="dxa"/>
            <w:shd w:val="clear" w:color="auto" w:fill="auto"/>
            <w:vAlign w:val="center"/>
            <w:hideMark/>
          </w:tcPr>
          <w:p w14:paraId="2101378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54</w:t>
            </w:r>
          </w:p>
        </w:tc>
        <w:tc>
          <w:tcPr>
            <w:tcW w:w="1205" w:type="dxa"/>
            <w:shd w:val="clear" w:color="000000" w:fill="FFFFFF"/>
            <w:vAlign w:val="center"/>
            <w:hideMark/>
          </w:tcPr>
          <w:p w14:paraId="46BCC1F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北京智谱华章科技股份有限公司</w:t>
            </w:r>
          </w:p>
        </w:tc>
        <w:tc>
          <w:tcPr>
            <w:tcW w:w="1276" w:type="dxa"/>
            <w:shd w:val="clear" w:color="000000" w:fill="FFFFFF"/>
            <w:vAlign w:val="center"/>
            <w:hideMark/>
          </w:tcPr>
          <w:p w14:paraId="526ACF5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 xml:space="preserve">AI Native </w:t>
            </w:r>
            <w:r w:rsidRPr="0010653E">
              <w:rPr>
                <w:rFonts w:ascii="Times New Roman" w:eastAsia="宋体" w:hAnsi="Times New Roman" w:cs="Times New Roman"/>
                <w:color w:val="000000"/>
                <w:kern w:val="0"/>
                <w:sz w:val="20"/>
                <w:szCs w:val="20"/>
              </w:rPr>
              <w:t>全</w:t>
            </w:r>
            <w:proofErr w:type="gramStart"/>
            <w:r w:rsidRPr="0010653E">
              <w:rPr>
                <w:rFonts w:ascii="Times New Roman" w:eastAsia="宋体" w:hAnsi="Times New Roman" w:cs="Times New Roman"/>
                <w:color w:val="000000"/>
                <w:kern w:val="0"/>
                <w:sz w:val="20"/>
                <w:szCs w:val="20"/>
              </w:rPr>
              <w:t>栈</w:t>
            </w:r>
            <w:proofErr w:type="gramEnd"/>
            <w:r w:rsidRPr="0010653E">
              <w:rPr>
                <w:rFonts w:ascii="Times New Roman" w:eastAsia="宋体" w:hAnsi="Times New Roman" w:cs="Times New Roman"/>
                <w:color w:val="000000"/>
                <w:kern w:val="0"/>
                <w:sz w:val="20"/>
                <w:szCs w:val="20"/>
              </w:rPr>
              <w:t>工程师</w:t>
            </w:r>
          </w:p>
        </w:tc>
        <w:tc>
          <w:tcPr>
            <w:tcW w:w="8080" w:type="dxa"/>
            <w:shd w:val="clear" w:color="000000" w:fill="FFFFFF"/>
            <w:vAlign w:val="center"/>
            <w:hideMark/>
          </w:tcPr>
          <w:p w14:paraId="66A2156C"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探索并创造基于大模型的</w:t>
            </w:r>
            <w:proofErr w:type="gramStart"/>
            <w:r w:rsidRPr="0010653E">
              <w:rPr>
                <w:rFonts w:ascii="Times New Roman" w:eastAsia="宋体" w:hAnsi="Times New Roman" w:cs="Times New Roman"/>
                <w:color w:val="000000"/>
                <w:kern w:val="0"/>
                <w:sz w:val="20"/>
                <w:szCs w:val="20"/>
              </w:rPr>
              <w:t>工程级</w:t>
            </w:r>
            <w:proofErr w:type="gramEnd"/>
            <w:r w:rsidRPr="0010653E">
              <w:rPr>
                <w:rFonts w:ascii="Times New Roman" w:eastAsia="宋体" w:hAnsi="Times New Roman" w:cs="Times New Roman"/>
                <w:color w:val="000000"/>
                <w:kern w:val="0"/>
                <w:sz w:val="20"/>
                <w:szCs w:val="20"/>
              </w:rPr>
              <w:t>代码生成服务和产品，助力开发者迎接更高效的提效体验；</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关注</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领域的最新动态和趋势，结合开发者的实际需求，为我们提供高性能、适应性强的技术解决方案；</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对产品的稳定性和性能极致的追求，深入理解并致力于优化和重构，确保系统高效、稳定运作。</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计算机相关专业；</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对前端或者后端至少精通一个方向：</w:t>
            </w:r>
            <w:r w:rsidRPr="0010653E">
              <w:rPr>
                <w:rFonts w:ascii="Times New Roman" w:eastAsia="宋体" w:hAnsi="Times New Roman" w:cs="Times New Roman"/>
                <w:color w:val="000000"/>
                <w:kern w:val="0"/>
                <w:sz w:val="20"/>
                <w:szCs w:val="20"/>
              </w:rPr>
              <w:br/>
              <w:t>2.1</w:t>
            </w:r>
            <w:r w:rsidRPr="0010653E">
              <w:rPr>
                <w:rFonts w:ascii="Times New Roman" w:eastAsia="宋体" w:hAnsi="Times New Roman" w:cs="Times New Roman"/>
                <w:color w:val="000000"/>
                <w:kern w:val="0"/>
                <w:sz w:val="20"/>
                <w:szCs w:val="20"/>
              </w:rPr>
              <w:t>）前端开发：熟悉</w:t>
            </w:r>
            <w:r w:rsidRPr="0010653E">
              <w:rPr>
                <w:rFonts w:ascii="Times New Roman" w:eastAsia="宋体" w:hAnsi="Times New Roman" w:cs="Times New Roman"/>
                <w:color w:val="000000"/>
                <w:kern w:val="0"/>
                <w:sz w:val="20"/>
                <w:szCs w:val="20"/>
              </w:rPr>
              <w:t xml:space="preserve"> HTML</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CSS</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JavaScript</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 xml:space="preserve">TypeScript </w:t>
            </w:r>
            <w:r w:rsidRPr="0010653E">
              <w:rPr>
                <w:rFonts w:ascii="Times New Roman" w:eastAsia="宋体" w:hAnsi="Times New Roman" w:cs="Times New Roman"/>
                <w:color w:val="000000"/>
                <w:kern w:val="0"/>
                <w:sz w:val="20"/>
                <w:szCs w:val="20"/>
              </w:rPr>
              <w:t>等</w:t>
            </w:r>
            <w:r w:rsidRPr="0010653E">
              <w:rPr>
                <w:rFonts w:ascii="Times New Roman" w:eastAsia="宋体" w:hAnsi="Times New Roman" w:cs="Times New Roman"/>
                <w:color w:val="000000"/>
                <w:kern w:val="0"/>
                <w:sz w:val="20"/>
                <w:szCs w:val="20"/>
              </w:rPr>
              <w:t xml:space="preserve"> Web </w:t>
            </w:r>
            <w:r w:rsidRPr="0010653E">
              <w:rPr>
                <w:rFonts w:ascii="Times New Roman" w:eastAsia="宋体" w:hAnsi="Times New Roman" w:cs="Times New Roman"/>
                <w:color w:val="000000"/>
                <w:kern w:val="0"/>
                <w:sz w:val="20"/>
                <w:szCs w:val="20"/>
              </w:rPr>
              <w:t>前端技术；掌握</w:t>
            </w:r>
            <w:r w:rsidRPr="0010653E">
              <w:rPr>
                <w:rFonts w:ascii="Times New Roman" w:eastAsia="宋体" w:hAnsi="Times New Roman" w:cs="Times New Roman"/>
                <w:color w:val="000000"/>
                <w:kern w:val="0"/>
                <w:sz w:val="20"/>
                <w:szCs w:val="20"/>
              </w:rPr>
              <w:t xml:space="preserve"> React/Vue </w:t>
            </w:r>
            <w:r w:rsidRPr="0010653E">
              <w:rPr>
                <w:rFonts w:ascii="Times New Roman" w:eastAsia="宋体" w:hAnsi="Times New Roman" w:cs="Times New Roman"/>
                <w:color w:val="000000"/>
                <w:kern w:val="0"/>
                <w:sz w:val="20"/>
                <w:szCs w:val="20"/>
              </w:rPr>
              <w:t>等</w:t>
            </w:r>
            <w:r w:rsidRPr="0010653E">
              <w:rPr>
                <w:rFonts w:ascii="Times New Roman" w:eastAsia="宋体" w:hAnsi="Times New Roman" w:cs="Times New Roman"/>
                <w:color w:val="000000"/>
                <w:kern w:val="0"/>
                <w:sz w:val="20"/>
                <w:szCs w:val="20"/>
              </w:rPr>
              <w:t xml:space="preserve"> MDV </w:t>
            </w:r>
            <w:r w:rsidRPr="0010653E">
              <w:rPr>
                <w:rFonts w:ascii="Times New Roman" w:eastAsia="宋体" w:hAnsi="Times New Roman" w:cs="Times New Roman"/>
                <w:color w:val="000000"/>
                <w:kern w:val="0"/>
                <w:sz w:val="20"/>
                <w:szCs w:val="20"/>
              </w:rPr>
              <w:t>前端框架；熟悉基于</w:t>
            </w:r>
            <w:r w:rsidRPr="0010653E">
              <w:rPr>
                <w:rFonts w:ascii="Times New Roman" w:eastAsia="宋体" w:hAnsi="Times New Roman" w:cs="Times New Roman"/>
                <w:color w:val="000000"/>
                <w:kern w:val="0"/>
                <w:sz w:val="20"/>
                <w:szCs w:val="20"/>
              </w:rPr>
              <w:t xml:space="preserve"> Next.js/Nuxt.js </w:t>
            </w:r>
            <w:r w:rsidRPr="0010653E">
              <w:rPr>
                <w:rFonts w:ascii="Times New Roman" w:eastAsia="宋体" w:hAnsi="Times New Roman" w:cs="Times New Roman"/>
                <w:color w:val="000000"/>
                <w:kern w:val="0"/>
                <w:sz w:val="20"/>
                <w:szCs w:val="20"/>
              </w:rPr>
              <w:t>等脚手架的项目开发；掌握</w:t>
            </w:r>
            <w:r w:rsidRPr="0010653E">
              <w:rPr>
                <w:rFonts w:ascii="Times New Roman" w:eastAsia="宋体" w:hAnsi="Times New Roman" w:cs="Times New Roman"/>
                <w:color w:val="000000"/>
                <w:kern w:val="0"/>
                <w:sz w:val="20"/>
                <w:szCs w:val="20"/>
              </w:rPr>
              <w:t xml:space="preserve"> HTTP </w:t>
            </w:r>
            <w:r w:rsidRPr="0010653E">
              <w:rPr>
                <w:rFonts w:ascii="Times New Roman" w:eastAsia="宋体" w:hAnsi="Times New Roman" w:cs="Times New Roman"/>
                <w:color w:val="000000"/>
                <w:kern w:val="0"/>
                <w:sz w:val="20"/>
                <w:szCs w:val="20"/>
              </w:rPr>
              <w:t>协议、浏览器原理、性能优化等</w:t>
            </w:r>
            <w:r w:rsidRPr="0010653E">
              <w:rPr>
                <w:rFonts w:ascii="Times New Roman" w:eastAsia="宋体" w:hAnsi="Times New Roman" w:cs="Times New Roman"/>
                <w:color w:val="000000"/>
                <w:kern w:val="0"/>
                <w:sz w:val="20"/>
                <w:szCs w:val="20"/>
              </w:rPr>
              <w:t xml:space="preserve">Web </w:t>
            </w:r>
            <w:r w:rsidRPr="0010653E">
              <w:rPr>
                <w:rFonts w:ascii="Times New Roman" w:eastAsia="宋体" w:hAnsi="Times New Roman" w:cs="Times New Roman"/>
                <w:color w:val="000000"/>
                <w:kern w:val="0"/>
                <w:sz w:val="20"/>
                <w:szCs w:val="20"/>
              </w:rPr>
              <w:t>前端核心知识；有扎实的</w:t>
            </w:r>
            <w:r w:rsidRPr="0010653E">
              <w:rPr>
                <w:rFonts w:ascii="Times New Roman" w:eastAsia="宋体" w:hAnsi="Times New Roman" w:cs="Times New Roman"/>
                <w:color w:val="000000"/>
                <w:kern w:val="0"/>
                <w:sz w:val="20"/>
                <w:szCs w:val="20"/>
              </w:rPr>
              <w:t xml:space="preserve"> Node.js </w:t>
            </w:r>
            <w:r w:rsidRPr="0010653E">
              <w:rPr>
                <w:rFonts w:ascii="Times New Roman" w:eastAsia="宋体" w:hAnsi="Times New Roman" w:cs="Times New Roman"/>
                <w:color w:val="000000"/>
                <w:kern w:val="0"/>
                <w:sz w:val="20"/>
                <w:szCs w:val="20"/>
              </w:rPr>
              <w:t>基础，能解决前端工程化问题；</w:t>
            </w:r>
            <w:r w:rsidRPr="0010653E">
              <w:rPr>
                <w:rFonts w:ascii="Times New Roman" w:eastAsia="宋体" w:hAnsi="Times New Roman" w:cs="Times New Roman"/>
                <w:color w:val="000000"/>
                <w:kern w:val="0"/>
                <w:sz w:val="20"/>
                <w:szCs w:val="20"/>
              </w:rPr>
              <w:br/>
              <w:t>2.2</w:t>
            </w:r>
            <w:r w:rsidRPr="0010653E">
              <w:rPr>
                <w:rFonts w:ascii="Times New Roman" w:eastAsia="宋体" w:hAnsi="Times New Roman" w:cs="Times New Roman"/>
                <w:color w:val="000000"/>
                <w:kern w:val="0"/>
                <w:sz w:val="20"/>
                <w:szCs w:val="20"/>
              </w:rPr>
              <w:t>）后端开发：对</w:t>
            </w:r>
            <w:r w:rsidRPr="0010653E">
              <w:rPr>
                <w:rFonts w:ascii="Times New Roman" w:eastAsia="宋体" w:hAnsi="Times New Roman" w:cs="Times New Roman"/>
                <w:color w:val="000000"/>
                <w:kern w:val="0"/>
                <w:sz w:val="20"/>
                <w:szCs w:val="20"/>
              </w:rPr>
              <w:t xml:space="preserve"> Python</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Java</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 xml:space="preserve">Go </w:t>
            </w:r>
            <w:r w:rsidRPr="0010653E">
              <w:rPr>
                <w:rFonts w:ascii="Times New Roman" w:eastAsia="宋体" w:hAnsi="Times New Roman" w:cs="Times New Roman"/>
                <w:color w:val="000000"/>
                <w:kern w:val="0"/>
                <w:sz w:val="20"/>
                <w:szCs w:val="20"/>
              </w:rPr>
              <w:t>等后端开发语言有深度的理解和实践经验，包括但不限于数据处理、服务器搭建和维护、数据库操作、</w:t>
            </w:r>
            <w:r w:rsidRPr="0010653E">
              <w:rPr>
                <w:rFonts w:ascii="Times New Roman" w:eastAsia="宋体" w:hAnsi="Times New Roman" w:cs="Times New Roman"/>
                <w:color w:val="000000"/>
                <w:kern w:val="0"/>
                <w:sz w:val="20"/>
                <w:szCs w:val="20"/>
              </w:rPr>
              <w:t>API</w:t>
            </w:r>
            <w:r w:rsidRPr="0010653E">
              <w:rPr>
                <w:rFonts w:ascii="Times New Roman" w:eastAsia="宋体" w:hAnsi="Times New Roman" w:cs="Times New Roman"/>
                <w:color w:val="000000"/>
                <w:kern w:val="0"/>
                <w:sz w:val="20"/>
                <w:szCs w:val="20"/>
              </w:rPr>
              <w:t>的设计和实现；对</w:t>
            </w:r>
            <w:proofErr w:type="gramStart"/>
            <w:r w:rsidRPr="0010653E">
              <w:rPr>
                <w:rFonts w:ascii="Times New Roman" w:eastAsia="宋体" w:hAnsi="Times New Roman" w:cs="Times New Roman"/>
                <w:color w:val="000000"/>
                <w:kern w:val="0"/>
                <w:sz w:val="20"/>
                <w:szCs w:val="20"/>
              </w:rPr>
              <w:t>微服务</w:t>
            </w:r>
            <w:proofErr w:type="gramEnd"/>
            <w:r w:rsidRPr="0010653E">
              <w:rPr>
                <w:rFonts w:ascii="Times New Roman" w:eastAsia="宋体" w:hAnsi="Times New Roman" w:cs="Times New Roman"/>
                <w:color w:val="000000"/>
                <w:kern w:val="0"/>
                <w:sz w:val="20"/>
                <w:szCs w:val="20"/>
              </w:rPr>
              <w:t>架构、分布式计算，以及</w:t>
            </w:r>
            <w:proofErr w:type="gramStart"/>
            <w:r w:rsidRPr="0010653E">
              <w:rPr>
                <w:rFonts w:ascii="Times New Roman" w:eastAsia="宋体" w:hAnsi="Times New Roman" w:cs="Times New Roman"/>
                <w:color w:val="000000"/>
                <w:kern w:val="0"/>
                <w:sz w:val="20"/>
                <w:szCs w:val="20"/>
              </w:rPr>
              <w:t>云服务</w:t>
            </w:r>
            <w:proofErr w:type="gramEnd"/>
            <w:r w:rsidRPr="0010653E">
              <w:rPr>
                <w:rFonts w:ascii="Times New Roman" w:eastAsia="宋体" w:hAnsi="Times New Roman" w:cs="Times New Roman"/>
                <w:color w:val="000000"/>
                <w:kern w:val="0"/>
                <w:sz w:val="20"/>
                <w:szCs w:val="20"/>
              </w:rPr>
              <w:t>等领域有了解或实际操作经验者优先；</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对探索大模型有极大热性，有大模型相关领域研发经验者优先；</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熟练使用</w:t>
            </w:r>
            <w:r w:rsidRPr="0010653E">
              <w:rPr>
                <w:rFonts w:ascii="Times New Roman" w:eastAsia="宋体" w:hAnsi="Times New Roman" w:cs="Times New Roman"/>
                <w:color w:val="000000"/>
                <w:kern w:val="0"/>
                <w:sz w:val="20"/>
                <w:szCs w:val="20"/>
              </w:rPr>
              <w:t xml:space="preserve"> Linux</w:t>
            </w:r>
            <w:r w:rsidRPr="0010653E">
              <w:rPr>
                <w:rFonts w:ascii="Times New Roman" w:eastAsia="宋体" w:hAnsi="Times New Roman" w:cs="Times New Roman"/>
                <w:color w:val="000000"/>
                <w:kern w:val="0"/>
                <w:sz w:val="20"/>
                <w:szCs w:val="20"/>
              </w:rPr>
              <w:t>，熟悉</w:t>
            </w:r>
            <w:r w:rsidRPr="0010653E">
              <w:rPr>
                <w:rFonts w:ascii="Times New Roman" w:eastAsia="宋体" w:hAnsi="Times New Roman" w:cs="Times New Roman"/>
                <w:color w:val="000000"/>
                <w:kern w:val="0"/>
                <w:sz w:val="20"/>
                <w:szCs w:val="20"/>
              </w:rPr>
              <w:t xml:space="preserve"> Docker</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 xml:space="preserve">Kubernetes </w:t>
            </w:r>
            <w:r w:rsidRPr="0010653E">
              <w:rPr>
                <w:rFonts w:ascii="Times New Roman" w:eastAsia="宋体" w:hAnsi="Times New Roman" w:cs="Times New Roman"/>
                <w:color w:val="000000"/>
                <w:kern w:val="0"/>
                <w:sz w:val="20"/>
                <w:szCs w:val="20"/>
              </w:rPr>
              <w:t>等容器技术的使用，了解其原理；</w:t>
            </w:r>
            <w:proofErr w:type="gramStart"/>
            <w:r w:rsidRPr="0010653E">
              <w:rPr>
                <w:rFonts w:ascii="Times New Roman" w:eastAsia="宋体" w:hAnsi="Times New Roman" w:cs="Times New Roman"/>
                <w:color w:val="000000"/>
                <w:kern w:val="0"/>
                <w:sz w:val="20"/>
                <w:szCs w:val="20"/>
              </w:rPr>
              <w:t>熟悉云</w:t>
            </w:r>
            <w:proofErr w:type="gramEnd"/>
            <w:r w:rsidRPr="0010653E">
              <w:rPr>
                <w:rFonts w:ascii="Times New Roman" w:eastAsia="宋体" w:hAnsi="Times New Roman" w:cs="Times New Roman"/>
                <w:color w:val="000000"/>
                <w:kern w:val="0"/>
                <w:sz w:val="20"/>
                <w:szCs w:val="20"/>
              </w:rPr>
              <w:t>原生下的服务开发部署流程，熟悉</w:t>
            </w:r>
            <w:r w:rsidRPr="0010653E">
              <w:rPr>
                <w:rFonts w:ascii="Times New Roman" w:eastAsia="宋体" w:hAnsi="Times New Roman" w:cs="Times New Roman"/>
                <w:color w:val="000000"/>
                <w:kern w:val="0"/>
                <w:sz w:val="20"/>
                <w:szCs w:val="20"/>
              </w:rPr>
              <w:t xml:space="preserve"> Prometheus + Grafana </w:t>
            </w:r>
            <w:r w:rsidRPr="0010653E">
              <w:rPr>
                <w:rFonts w:ascii="Times New Roman" w:eastAsia="宋体" w:hAnsi="Times New Roman" w:cs="Times New Roman"/>
                <w:color w:val="000000"/>
                <w:kern w:val="0"/>
                <w:sz w:val="20"/>
                <w:szCs w:val="20"/>
              </w:rPr>
              <w:t>的使用。</w:t>
            </w:r>
          </w:p>
        </w:tc>
        <w:tc>
          <w:tcPr>
            <w:tcW w:w="709" w:type="dxa"/>
            <w:shd w:val="clear" w:color="000000" w:fill="FFFFFF"/>
            <w:vAlign w:val="center"/>
            <w:hideMark/>
          </w:tcPr>
          <w:p w14:paraId="731CCCF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w:t>
            </w:r>
          </w:p>
        </w:tc>
        <w:tc>
          <w:tcPr>
            <w:tcW w:w="1134" w:type="dxa"/>
            <w:shd w:val="clear" w:color="000000" w:fill="FFFFFF"/>
            <w:vAlign w:val="center"/>
            <w:hideMark/>
          </w:tcPr>
          <w:p w14:paraId="32F0F04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603FDDD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proofErr w:type="gramStart"/>
            <w:r w:rsidRPr="0010653E">
              <w:rPr>
                <w:rFonts w:ascii="Times New Roman" w:eastAsia="宋体" w:hAnsi="Times New Roman" w:cs="Times New Roman"/>
                <w:color w:val="000000"/>
                <w:kern w:val="0"/>
                <w:sz w:val="20"/>
                <w:szCs w:val="20"/>
              </w:rPr>
              <w:t>张禹</w:t>
            </w:r>
            <w:proofErr w:type="gramEnd"/>
          </w:p>
        </w:tc>
        <w:tc>
          <w:tcPr>
            <w:tcW w:w="1417" w:type="dxa"/>
            <w:shd w:val="clear" w:color="000000" w:fill="FFFFFF"/>
            <w:vAlign w:val="center"/>
            <w:hideMark/>
          </w:tcPr>
          <w:p w14:paraId="0D2E647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18611661722</w:t>
            </w:r>
          </w:p>
        </w:tc>
      </w:tr>
      <w:tr w:rsidR="00221F4D" w:rsidRPr="00221F4D" w14:paraId="352375E0" w14:textId="77777777" w:rsidTr="0010653E">
        <w:trPr>
          <w:cantSplit/>
          <w:trHeight w:val="20"/>
        </w:trPr>
        <w:tc>
          <w:tcPr>
            <w:tcW w:w="491" w:type="dxa"/>
            <w:shd w:val="clear" w:color="auto" w:fill="auto"/>
            <w:vAlign w:val="center"/>
            <w:hideMark/>
          </w:tcPr>
          <w:p w14:paraId="31DB26F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55</w:t>
            </w:r>
          </w:p>
        </w:tc>
        <w:tc>
          <w:tcPr>
            <w:tcW w:w="1205" w:type="dxa"/>
            <w:shd w:val="clear" w:color="000000" w:fill="FFFFFF"/>
            <w:vAlign w:val="center"/>
            <w:hideMark/>
          </w:tcPr>
          <w:p w14:paraId="3F73DC1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北京机械工业自动化研究所有限公司</w:t>
            </w:r>
          </w:p>
        </w:tc>
        <w:tc>
          <w:tcPr>
            <w:tcW w:w="1276" w:type="dxa"/>
            <w:shd w:val="clear" w:color="000000" w:fill="FFFFFF"/>
            <w:vAlign w:val="center"/>
            <w:hideMark/>
          </w:tcPr>
          <w:p w14:paraId="5ACEC42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电气控制工程师</w:t>
            </w:r>
          </w:p>
        </w:tc>
        <w:tc>
          <w:tcPr>
            <w:tcW w:w="8080" w:type="dxa"/>
            <w:shd w:val="clear" w:color="000000" w:fill="FFFFFF"/>
            <w:vAlign w:val="center"/>
            <w:hideMark/>
          </w:tcPr>
          <w:p w14:paraId="49471029"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主要从事电气自动控制的设计调试工作。</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自动化、电气工程、控制工程、机器人等相关专业；</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本科及以上学历，硕士优先，机器人工程、电子信息类、测控技术类、自动控制类相关专业，具备扎实的自动控制理论知识，熟练掌握伺服电机和变频电机的控制技术；</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熟练掌握</w:t>
            </w:r>
            <w:r w:rsidRPr="0010653E">
              <w:rPr>
                <w:rFonts w:ascii="Times New Roman" w:eastAsia="宋体" w:hAnsi="Times New Roman" w:cs="Times New Roman"/>
                <w:color w:val="000000"/>
                <w:kern w:val="0"/>
                <w:sz w:val="20"/>
                <w:szCs w:val="20"/>
              </w:rPr>
              <w:t>PLC</w:t>
            </w:r>
            <w:r w:rsidRPr="0010653E">
              <w:rPr>
                <w:rFonts w:ascii="Times New Roman" w:eastAsia="宋体" w:hAnsi="Times New Roman" w:cs="Times New Roman"/>
                <w:color w:val="000000"/>
                <w:kern w:val="0"/>
                <w:sz w:val="20"/>
                <w:szCs w:val="20"/>
              </w:rPr>
              <w:t>梯形图程序设计及其控制技术；</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可以熟练运用</w:t>
            </w:r>
            <w:r w:rsidRPr="0010653E">
              <w:rPr>
                <w:rFonts w:ascii="Times New Roman" w:eastAsia="宋体" w:hAnsi="Times New Roman" w:cs="Times New Roman"/>
                <w:color w:val="000000"/>
                <w:kern w:val="0"/>
                <w:sz w:val="20"/>
                <w:szCs w:val="20"/>
              </w:rPr>
              <w:t>Matlab</w:t>
            </w:r>
            <w:r w:rsidRPr="0010653E">
              <w:rPr>
                <w:rFonts w:ascii="Times New Roman" w:eastAsia="宋体" w:hAnsi="Times New Roman" w:cs="Times New Roman"/>
                <w:color w:val="000000"/>
                <w:kern w:val="0"/>
                <w:sz w:val="20"/>
                <w:szCs w:val="20"/>
              </w:rPr>
              <w:t>和</w:t>
            </w:r>
            <w:r w:rsidRPr="0010653E">
              <w:rPr>
                <w:rFonts w:ascii="Times New Roman" w:eastAsia="宋体" w:hAnsi="Times New Roman" w:cs="Times New Roman"/>
                <w:color w:val="000000"/>
                <w:kern w:val="0"/>
                <w:sz w:val="20"/>
                <w:szCs w:val="20"/>
              </w:rPr>
              <w:t>AMESim</w:t>
            </w:r>
            <w:r w:rsidRPr="0010653E">
              <w:rPr>
                <w:rFonts w:ascii="Times New Roman" w:eastAsia="宋体" w:hAnsi="Times New Roman" w:cs="Times New Roman"/>
                <w:color w:val="000000"/>
                <w:kern w:val="0"/>
                <w:sz w:val="20"/>
                <w:szCs w:val="20"/>
              </w:rPr>
              <w:t>进行建模和仿真。</w:t>
            </w:r>
          </w:p>
        </w:tc>
        <w:tc>
          <w:tcPr>
            <w:tcW w:w="709" w:type="dxa"/>
            <w:shd w:val="clear" w:color="000000" w:fill="FFFFFF"/>
            <w:vAlign w:val="center"/>
            <w:hideMark/>
          </w:tcPr>
          <w:p w14:paraId="4643DD7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w:t>
            </w:r>
          </w:p>
        </w:tc>
        <w:tc>
          <w:tcPr>
            <w:tcW w:w="1134" w:type="dxa"/>
            <w:shd w:val="clear" w:color="000000" w:fill="FFFFFF"/>
            <w:vAlign w:val="center"/>
            <w:hideMark/>
          </w:tcPr>
          <w:p w14:paraId="34951A7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p>
        </w:tc>
        <w:tc>
          <w:tcPr>
            <w:tcW w:w="992" w:type="dxa"/>
            <w:shd w:val="clear" w:color="000000" w:fill="FFFFFF"/>
            <w:vAlign w:val="center"/>
            <w:hideMark/>
          </w:tcPr>
          <w:p w14:paraId="572626F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张老师</w:t>
            </w:r>
          </w:p>
        </w:tc>
        <w:tc>
          <w:tcPr>
            <w:tcW w:w="1417" w:type="dxa"/>
            <w:shd w:val="clear" w:color="000000" w:fill="FFFFFF"/>
            <w:vAlign w:val="center"/>
            <w:hideMark/>
          </w:tcPr>
          <w:p w14:paraId="6DB0DD3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010-82285648</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简历投递邮箱：</w:t>
            </w:r>
            <w:r w:rsidRPr="0010653E">
              <w:rPr>
                <w:rFonts w:ascii="Times New Roman" w:eastAsia="宋体" w:hAnsi="Times New Roman" w:cs="Times New Roman"/>
                <w:color w:val="000000"/>
                <w:kern w:val="0"/>
                <w:sz w:val="20"/>
                <w:szCs w:val="20"/>
              </w:rPr>
              <w:t>hr@riamb.ac.cn</w:t>
            </w:r>
          </w:p>
        </w:tc>
      </w:tr>
      <w:tr w:rsidR="00221F4D" w:rsidRPr="00221F4D" w14:paraId="06AABCCF" w14:textId="77777777" w:rsidTr="0010653E">
        <w:trPr>
          <w:cantSplit/>
          <w:trHeight w:val="20"/>
        </w:trPr>
        <w:tc>
          <w:tcPr>
            <w:tcW w:w="491" w:type="dxa"/>
            <w:shd w:val="clear" w:color="auto" w:fill="auto"/>
            <w:vAlign w:val="center"/>
            <w:hideMark/>
          </w:tcPr>
          <w:p w14:paraId="2C6DE59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56</w:t>
            </w:r>
          </w:p>
        </w:tc>
        <w:tc>
          <w:tcPr>
            <w:tcW w:w="1205" w:type="dxa"/>
            <w:shd w:val="clear" w:color="000000" w:fill="FFFFFF"/>
            <w:vAlign w:val="center"/>
            <w:hideMark/>
          </w:tcPr>
          <w:p w14:paraId="0F0ED70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北京机械工业自动化研究所有限公司</w:t>
            </w:r>
          </w:p>
        </w:tc>
        <w:tc>
          <w:tcPr>
            <w:tcW w:w="1276" w:type="dxa"/>
            <w:shd w:val="clear" w:color="000000" w:fill="FFFFFF"/>
            <w:vAlign w:val="center"/>
            <w:hideMark/>
          </w:tcPr>
          <w:p w14:paraId="475C38A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电子工程师</w:t>
            </w:r>
          </w:p>
        </w:tc>
        <w:tc>
          <w:tcPr>
            <w:tcW w:w="8080" w:type="dxa"/>
            <w:shd w:val="clear" w:color="000000" w:fill="FFFFFF"/>
            <w:vAlign w:val="center"/>
            <w:hideMark/>
          </w:tcPr>
          <w:p w14:paraId="37F73ED5"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负责光伏并网智能保护开关、</w:t>
            </w:r>
            <w:proofErr w:type="gramStart"/>
            <w:r w:rsidRPr="0010653E">
              <w:rPr>
                <w:rFonts w:ascii="Times New Roman" w:eastAsia="宋体" w:hAnsi="Times New Roman" w:cs="Times New Roman"/>
                <w:color w:val="000000"/>
                <w:kern w:val="0"/>
                <w:sz w:val="20"/>
                <w:szCs w:val="20"/>
              </w:rPr>
              <w:t>大功率驱控一体</w:t>
            </w:r>
            <w:proofErr w:type="gramEnd"/>
            <w:r w:rsidRPr="0010653E">
              <w:rPr>
                <w:rFonts w:ascii="Times New Roman" w:eastAsia="宋体" w:hAnsi="Times New Roman" w:cs="Times New Roman"/>
                <w:color w:val="000000"/>
                <w:kern w:val="0"/>
                <w:sz w:val="20"/>
                <w:szCs w:val="20"/>
              </w:rPr>
              <w:t>开关电源、热加工控制器</w:t>
            </w:r>
            <w:r w:rsidRPr="0010653E">
              <w:rPr>
                <w:rFonts w:ascii="Times New Roman" w:eastAsia="宋体" w:hAnsi="Times New Roman" w:cs="Times New Roman"/>
                <w:color w:val="000000"/>
                <w:kern w:val="0"/>
                <w:sz w:val="20"/>
                <w:szCs w:val="20"/>
              </w:rPr>
              <w:t>IO</w:t>
            </w:r>
            <w:r w:rsidRPr="0010653E">
              <w:rPr>
                <w:rFonts w:ascii="Times New Roman" w:eastAsia="宋体" w:hAnsi="Times New Roman" w:cs="Times New Roman"/>
                <w:color w:val="000000"/>
                <w:kern w:val="0"/>
                <w:sz w:val="20"/>
                <w:szCs w:val="20"/>
              </w:rPr>
              <w:t>模块等智能终端产品的研制与优化改型任务，嵌入式系统软硬件设计。</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本科及以上学历，电子科学与技术、信息与通信工程等相关专业，具备扎实的自动控制理论知识，熟练掌握伺服电机和变频电机的控制技术；</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熟练掌握</w:t>
            </w:r>
            <w:r w:rsidRPr="0010653E">
              <w:rPr>
                <w:rFonts w:ascii="Times New Roman" w:eastAsia="宋体" w:hAnsi="Times New Roman" w:cs="Times New Roman"/>
                <w:color w:val="000000"/>
                <w:kern w:val="0"/>
                <w:sz w:val="20"/>
                <w:szCs w:val="20"/>
              </w:rPr>
              <w:t>PLC</w:t>
            </w:r>
            <w:r w:rsidRPr="0010653E">
              <w:rPr>
                <w:rFonts w:ascii="Times New Roman" w:eastAsia="宋体" w:hAnsi="Times New Roman" w:cs="Times New Roman"/>
                <w:color w:val="000000"/>
                <w:kern w:val="0"/>
                <w:sz w:val="20"/>
                <w:szCs w:val="20"/>
              </w:rPr>
              <w:t>梯形图程序设计及其控制技术；</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可以熟练运用</w:t>
            </w:r>
            <w:r w:rsidRPr="0010653E">
              <w:rPr>
                <w:rFonts w:ascii="Times New Roman" w:eastAsia="宋体" w:hAnsi="Times New Roman" w:cs="Times New Roman"/>
                <w:color w:val="000000"/>
                <w:kern w:val="0"/>
                <w:sz w:val="20"/>
                <w:szCs w:val="20"/>
              </w:rPr>
              <w:t>Matlab</w:t>
            </w:r>
            <w:r w:rsidRPr="0010653E">
              <w:rPr>
                <w:rFonts w:ascii="Times New Roman" w:eastAsia="宋体" w:hAnsi="Times New Roman" w:cs="Times New Roman"/>
                <w:color w:val="000000"/>
                <w:kern w:val="0"/>
                <w:sz w:val="20"/>
                <w:szCs w:val="20"/>
              </w:rPr>
              <w:t>和</w:t>
            </w:r>
            <w:r w:rsidRPr="0010653E">
              <w:rPr>
                <w:rFonts w:ascii="Times New Roman" w:eastAsia="宋体" w:hAnsi="Times New Roman" w:cs="Times New Roman"/>
                <w:color w:val="000000"/>
                <w:kern w:val="0"/>
                <w:sz w:val="20"/>
                <w:szCs w:val="20"/>
              </w:rPr>
              <w:t>AMESim</w:t>
            </w:r>
            <w:r w:rsidRPr="0010653E">
              <w:rPr>
                <w:rFonts w:ascii="Times New Roman" w:eastAsia="宋体" w:hAnsi="Times New Roman" w:cs="Times New Roman"/>
                <w:color w:val="000000"/>
                <w:kern w:val="0"/>
                <w:sz w:val="20"/>
                <w:szCs w:val="20"/>
              </w:rPr>
              <w:t>进行建模和仿真。</w:t>
            </w:r>
          </w:p>
        </w:tc>
        <w:tc>
          <w:tcPr>
            <w:tcW w:w="709" w:type="dxa"/>
            <w:shd w:val="clear" w:color="000000" w:fill="FFFFFF"/>
            <w:vAlign w:val="center"/>
            <w:hideMark/>
          </w:tcPr>
          <w:p w14:paraId="2332402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59D3082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0FECBC0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张老师</w:t>
            </w:r>
          </w:p>
        </w:tc>
        <w:tc>
          <w:tcPr>
            <w:tcW w:w="1417" w:type="dxa"/>
            <w:shd w:val="clear" w:color="000000" w:fill="FFFFFF"/>
            <w:vAlign w:val="center"/>
            <w:hideMark/>
          </w:tcPr>
          <w:p w14:paraId="07F615B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010-82285648</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简历投递邮箱：</w:t>
            </w:r>
            <w:r w:rsidRPr="0010653E">
              <w:rPr>
                <w:rFonts w:ascii="Times New Roman" w:eastAsia="宋体" w:hAnsi="Times New Roman" w:cs="Times New Roman"/>
                <w:color w:val="000000"/>
                <w:kern w:val="0"/>
                <w:sz w:val="20"/>
                <w:szCs w:val="20"/>
              </w:rPr>
              <w:t>hr@riamb.ac.cn</w:t>
            </w:r>
          </w:p>
        </w:tc>
      </w:tr>
      <w:tr w:rsidR="00221F4D" w:rsidRPr="00221F4D" w14:paraId="2B6FA90D" w14:textId="77777777" w:rsidTr="0010653E">
        <w:trPr>
          <w:cantSplit/>
          <w:trHeight w:val="20"/>
        </w:trPr>
        <w:tc>
          <w:tcPr>
            <w:tcW w:w="491" w:type="dxa"/>
            <w:shd w:val="clear" w:color="auto" w:fill="auto"/>
            <w:vAlign w:val="center"/>
            <w:hideMark/>
          </w:tcPr>
          <w:p w14:paraId="5F1A09B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57</w:t>
            </w:r>
          </w:p>
        </w:tc>
        <w:tc>
          <w:tcPr>
            <w:tcW w:w="1205" w:type="dxa"/>
            <w:shd w:val="clear" w:color="000000" w:fill="FFFFFF"/>
            <w:vAlign w:val="center"/>
            <w:hideMark/>
          </w:tcPr>
          <w:p w14:paraId="04F2C9D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北京机械工业自动化研究所有限公司</w:t>
            </w:r>
          </w:p>
        </w:tc>
        <w:tc>
          <w:tcPr>
            <w:tcW w:w="1276" w:type="dxa"/>
            <w:shd w:val="clear" w:color="000000" w:fill="FFFFFF"/>
            <w:vAlign w:val="center"/>
            <w:hideMark/>
          </w:tcPr>
          <w:p w14:paraId="7136A86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机械设计工程师</w:t>
            </w:r>
            <w:r w:rsidRPr="0010653E">
              <w:rPr>
                <w:rFonts w:ascii="Times New Roman" w:eastAsia="宋体" w:hAnsi="Times New Roman" w:cs="Times New Roman"/>
                <w:color w:val="000000"/>
                <w:kern w:val="0"/>
                <w:sz w:val="20"/>
                <w:szCs w:val="20"/>
              </w:rPr>
              <w:t xml:space="preserve"> </w:t>
            </w:r>
          </w:p>
        </w:tc>
        <w:tc>
          <w:tcPr>
            <w:tcW w:w="8080" w:type="dxa"/>
            <w:shd w:val="clear" w:color="000000" w:fill="FFFFFF"/>
            <w:vAlign w:val="center"/>
            <w:hideMark/>
          </w:tcPr>
          <w:p w14:paraId="58E67890"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主要从事机械零部件图以及总装图的设计，以及机电一体化或非标设备设计方案。</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机械设计、机械、机械工程等相关专业；</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本科及以上学历，硕士优先，机器人工程、机械类相关专业；</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具有很强的机械结构设计能力，可以熟练运用</w:t>
            </w:r>
            <w:r w:rsidRPr="0010653E">
              <w:rPr>
                <w:rFonts w:ascii="Times New Roman" w:eastAsia="宋体" w:hAnsi="Times New Roman" w:cs="Times New Roman"/>
                <w:color w:val="000000"/>
                <w:kern w:val="0"/>
                <w:sz w:val="20"/>
                <w:szCs w:val="20"/>
              </w:rPr>
              <w:t>AUTOCAD</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Solidwork</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PRO/E</w:t>
            </w:r>
            <w:r w:rsidRPr="0010653E">
              <w:rPr>
                <w:rFonts w:ascii="Times New Roman" w:eastAsia="宋体" w:hAnsi="Times New Roman" w:cs="Times New Roman"/>
                <w:color w:val="000000"/>
                <w:kern w:val="0"/>
                <w:sz w:val="20"/>
                <w:szCs w:val="20"/>
              </w:rPr>
              <w:t>三维制图软件。</w:t>
            </w:r>
          </w:p>
        </w:tc>
        <w:tc>
          <w:tcPr>
            <w:tcW w:w="709" w:type="dxa"/>
            <w:shd w:val="clear" w:color="000000" w:fill="FFFFFF"/>
            <w:vAlign w:val="center"/>
            <w:hideMark/>
          </w:tcPr>
          <w:p w14:paraId="1CAC18B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w:t>
            </w:r>
          </w:p>
        </w:tc>
        <w:tc>
          <w:tcPr>
            <w:tcW w:w="1134" w:type="dxa"/>
            <w:shd w:val="clear" w:color="000000" w:fill="FFFFFF"/>
            <w:vAlign w:val="center"/>
            <w:hideMark/>
          </w:tcPr>
          <w:p w14:paraId="113DB7C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07BFC16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张老师</w:t>
            </w:r>
          </w:p>
        </w:tc>
        <w:tc>
          <w:tcPr>
            <w:tcW w:w="1417" w:type="dxa"/>
            <w:shd w:val="clear" w:color="000000" w:fill="FFFFFF"/>
            <w:vAlign w:val="center"/>
            <w:hideMark/>
          </w:tcPr>
          <w:p w14:paraId="626A84A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010-82285648</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简历投递邮箱：</w:t>
            </w:r>
            <w:r w:rsidRPr="0010653E">
              <w:rPr>
                <w:rFonts w:ascii="Times New Roman" w:eastAsia="宋体" w:hAnsi="Times New Roman" w:cs="Times New Roman"/>
                <w:color w:val="000000"/>
                <w:kern w:val="0"/>
                <w:sz w:val="20"/>
                <w:szCs w:val="20"/>
              </w:rPr>
              <w:t>hr@riamb.ac.cn</w:t>
            </w:r>
          </w:p>
        </w:tc>
      </w:tr>
      <w:tr w:rsidR="00221F4D" w:rsidRPr="00221F4D" w14:paraId="7C18A483" w14:textId="77777777" w:rsidTr="0010653E">
        <w:trPr>
          <w:cantSplit/>
          <w:trHeight w:val="20"/>
        </w:trPr>
        <w:tc>
          <w:tcPr>
            <w:tcW w:w="491" w:type="dxa"/>
            <w:shd w:val="clear" w:color="auto" w:fill="auto"/>
            <w:vAlign w:val="center"/>
            <w:hideMark/>
          </w:tcPr>
          <w:p w14:paraId="75B51BE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58</w:t>
            </w:r>
          </w:p>
        </w:tc>
        <w:tc>
          <w:tcPr>
            <w:tcW w:w="1205" w:type="dxa"/>
            <w:shd w:val="clear" w:color="000000" w:fill="FFFFFF"/>
            <w:vAlign w:val="center"/>
            <w:hideMark/>
          </w:tcPr>
          <w:p w14:paraId="3FFC785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北京机械工业自动化研究所有限公司</w:t>
            </w:r>
          </w:p>
        </w:tc>
        <w:tc>
          <w:tcPr>
            <w:tcW w:w="1276" w:type="dxa"/>
            <w:shd w:val="clear" w:color="000000" w:fill="FFFFFF"/>
            <w:vAlign w:val="center"/>
            <w:hideMark/>
          </w:tcPr>
          <w:p w14:paraId="53A23C9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液压工程师</w:t>
            </w:r>
          </w:p>
        </w:tc>
        <w:tc>
          <w:tcPr>
            <w:tcW w:w="8080" w:type="dxa"/>
            <w:shd w:val="clear" w:color="000000" w:fill="FFFFFF"/>
            <w:vAlign w:val="center"/>
            <w:hideMark/>
          </w:tcPr>
          <w:p w14:paraId="11FC08B0"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负责液压元件的开发及液压系统设计工作。</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研究生以上学历，流体传动、机械设计相关专业；</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熟练掌握三维绘图软件及计算机仿真技术，学习能力强。</w:t>
            </w:r>
          </w:p>
        </w:tc>
        <w:tc>
          <w:tcPr>
            <w:tcW w:w="709" w:type="dxa"/>
            <w:shd w:val="clear" w:color="000000" w:fill="FFFFFF"/>
            <w:vAlign w:val="center"/>
            <w:hideMark/>
          </w:tcPr>
          <w:p w14:paraId="0CE5FD8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6E3B5F8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76CDCA0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张老师</w:t>
            </w:r>
          </w:p>
        </w:tc>
        <w:tc>
          <w:tcPr>
            <w:tcW w:w="1417" w:type="dxa"/>
            <w:shd w:val="clear" w:color="000000" w:fill="FFFFFF"/>
            <w:vAlign w:val="center"/>
            <w:hideMark/>
          </w:tcPr>
          <w:p w14:paraId="4FCCBA6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010-82285648</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简历投递邮箱：</w:t>
            </w:r>
            <w:r w:rsidRPr="0010653E">
              <w:rPr>
                <w:rFonts w:ascii="Times New Roman" w:eastAsia="宋体" w:hAnsi="Times New Roman" w:cs="Times New Roman"/>
                <w:color w:val="000000"/>
                <w:kern w:val="0"/>
                <w:sz w:val="20"/>
                <w:szCs w:val="20"/>
              </w:rPr>
              <w:t>hr@riamb.ac.cn</w:t>
            </w:r>
          </w:p>
        </w:tc>
      </w:tr>
      <w:tr w:rsidR="00221F4D" w:rsidRPr="00221F4D" w14:paraId="3B74F8DB" w14:textId="77777777" w:rsidTr="0010653E">
        <w:trPr>
          <w:cantSplit/>
          <w:trHeight w:val="20"/>
        </w:trPr>
        <w:tc>
          <w:tcPr>
            <w:tcW w:w="491" w:type="dxa"/>
            <w:shd w:val="clear" w:color="auto" w:fill="auto"/>
            <w:vAlign w:val="center"/>
            <w:hideMark/>
          </w:tcPr>
          <w:p w14:paraId="586C294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59</w:t>
            </w:r>
          </w:p>
        </w:tc>
        <w:tc>
          <w:tcPr>
            <w:tcW w:w="1205" w:type="dxa"/>
            <w:shd w:val="clear" w:color="000000" w:fill="FFFFFF"/>
            <w:vAlign w:val="center"/>
            <w:hideMark/>
          </w:tcPr>
          <w:p w14:paraId="4878740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北京机械工业自动化研究所有限公司</w:t>
            </w:r>
          </w:p>
        </w:tc>
        <w:tc>
          <w:tcPr>
            <w:tcW w:w="1276" w:type="dxa"/>
            <w:shd w:val="clear" w:color="000000" w:fill="FFFFFF"/>
            <w:vAlign w:val="center"/>
            <w:hideMark/>
          </w:tcPr>
          <w:p w14:paraId="5007948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项目经理（可转销售）</w:t>
            </w:r>
          </w:p>
        </w:tc>
        <w:tc>
          <w:tcPr>
            <w:tcW w:w="8080" w:type="dxa"/>
            <w:shd w:val="clear" w:color="000000" w:fill="FFFFFF"/>
            <w:vAlign w:val="center"/>
            <w:hideMark/>
          </w:tcPr>
          <w:p w14:paraId="4DD98EB4"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主要从事项目全程管理、现场管理与监督、工程进度计划管理、竣工验收与保修，还需协调督促质量保修事宜。</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本科及以上学历，机械类相关专业；</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熟练使用</w:t>
            </w:r>
            <w:r w:rsidRPr="0010653E">
              <w:rPr>
                <w:rFonts w:ascii="Times New Roman" w:eastAsia="宋体" w:hAnsi="Times New Roman" w:cs="Times New Roman"/>
                <w:color w:val="000000"/>
                <w:kern w:val="0"/>
                <w:sz w:val="20"/>
                <w:szCs w:val="20"/>
              </w:rPr>
              <w:t>OFFICE</w:t>
            </w:r>
            <w:r w:rsidRPr="0010653E">
              <w:rPr>
                <w:rFonts w:ascii="Times New Roman" w:eastAsia="宋体" w:hAnsi="Times New Roman" w:cs="Times New Roman"/>
                <w:color w:val="000000"/>
                <w:kern w:val="0"/>
                <w:sz w:val="20"/>
                <w:szCs w:val="20"/>
              </w:rPr>
              <w:t>等辅助工作软件，熟悉各类机械结构原理，可以运用</w:t>
            </w:r>
            <w:r w:rsidRPr="0010653E">
              <w:rPr>
                <w:rFonts w:ascii="Times New Roman" w:eastAsia="宋体" w:hAnsi="Times New Roman" w:cs="Times New Roman"/>
                <w:color w:val="000000"/>
                <w:kern w:val="0"/>
                <w:sz w:val="20"/>
                <w:szCs w:val="20"/>
              </w:rPr>
              <w:t>AUTOCAD</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Solidwork</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PRO/E</w:t>
            </w:r>
            <w:r w:rsidRPr="0010653E">
              <w:rPr>
                <w:rFonts w:ascii="Times New Roman" w:eastAsia="宋体" w:hAnsi="Times New Roman" w:cs="Times New Roman"/>
                <w:color w:val="000000"/>
                <w:kern w:val="0"/>
                <w:sz w:val="20"/>
                <w:szCs w:val="20"/>
              </w:rPr>
              <w:t>三维制图软件。</w:t>
            </w:r>
          </w:p>
        </w:tc>
        <w:tc>
          <w:tcPr>
            <w:tcW w:w="709" w:type="dxa"/>
            <w:shd w:val="clear" w:color="000000" w:fill="FFFFFF"/>
            <w:vAlign w:val="center"/>
            <w:hideMark/>
          </w:tcPr>
          <w:p w14:paraId="2E4467C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114F309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2606DF4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张老师</w:t>
            </w:r>
          </w:p>
        </w:tc>
        <w:tc>
          <w:tcPr>
            <w:tcW w:w="1417" w:type="dxa"/>
            <w:shd w:val="clear" w:color="000000" w:fill="FFFFFF"/>
            <w:vAlign w:val="center"/>
            <w:hideMark/>
          </w:tcPr>
          <w:p w14:paraId="70B06DE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010-82285648</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简历投递邮箱：</w:t>
            </w:r>
            <w:r w:rsidRPr="0010653E">
              <w:rPr>
                <w:rFonts w:ascii="Times New Roman" w:eastAsia="宋体" w:hAnsi="Times New Roman" w:cs="Times New Roman"/>
                <w:color w:val="000000"/>
                <w:kern w:val="0"/>
                <w:sz w:val="20"/>
                <w:szCs w:val="20"/>
              </w:rPr>
              <w:t>hr@riamb.ac.cn</w:t>
            </w:r>
          </w:p>
        </w:tc>
      </w:tr>
      <w:tr w:rsidR="00221F4D" w:rsidRPr="00221F4D" w14:paraId="052CE7C0" w14:textId="77777777" w:rsidTr="0010653E">
        <w:trPr>
          <w:cantSplit/>
          <w:trHeight w:val="20"/>
        </w:trPr>
        <w:tc>
          <w:tcPr>
            <w:tcW w:w="491" w:type="dxa"/>
            <w:shd w:val="clear" w:color="auto" w:fill="auto"/>
            <w:vAlign w:val="center"/>
            <w:hideMark/>
          </w:tcPr>
          <w:p w14:paraId="117BBD6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60</w:t>
            </w:r>
          </w:p>
        </w:tc>
        <w:tc>
          <w:tcPr>
            <w:tcW w:w="1205" w:type="dxa"/>
            <w:shd w:val="clear" w:color="000000" w:fill="FFFFFF"/>
            <w:vAlign w:val="center"/>
            <w:hideMark/>
          </w:tcPr>
          <w:p w14:paraId="531DFC1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北京机械工业自动化研究所有限公司</w:t>
            </w:r>
          </w:p>
        </w:tc>
        <w:tc>
          <w:tcPr>
            <w:tcW w:w="1276" w:type="dxa"/>
            <w:shd w:val="clear" w:color="000000" w:fill="FFFFFF"/>
            <w:vAlign w:val="center"/>
            <w:hideMark/>
          </w:tcPr>
          <w:p w14:paraId="405C2EB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软件控制工程师</w:t>
            </w:r>
          </w:p>
        </w:tc>
        <w:tc>
          <w:tcPr>
            <w:tcW w:w="8080" w:type="dxa"/>
            <w:shd w:val="clear" w:color="000000" w:fill="FFFFFF"/>
            <w:vAlign w:val="center"/>
            <w:hideMark/>
          </w:tcPr>
          <w:p w14:paraId="2B78AC5F"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主要从事计算机软件管理系统的设计、开发和调试。</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本科及以上学历，计算机、软件工程相关专业；</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具有较强的软件研发能力，熟悉</w:t>
            </w:r>
            <w:r w:rsidRPr="0010653E">
              <w:rPr>
                <w:rFonts w:ascii="Times New Roman" w:eastAsia="宋体" w:hAnsi="Times New Roman" w:cs="Times New Roman"/>
                <w:color w:val="000000"/>
                <w:kern w:val="0"/>
                <w:sz w:val="20"/>
                <w:szCs w:val="20"/>
              </w:rPr>
              <w:t>SQL Server</w:t>
            </w:r>
            <w:r w:rsidRPr="0010653E">
              <w:rPr>
                <w:rFonts w:ascii="Times New Roman" w:eastAsia="宋体" w:hAnsi="Times New Roman" w:cs="Times New Roman"/>
                <w:color w:val="000000"/>
                <w:kern w:val="0"/>
                <w:sz w:val="20"/>
                <w:szCs w:val="20"/>
              </w:rPr>
              <w:t>等数据库知识，精通计算机软件数据库，能够运用</w:t>
            </w:r>
            <w:r w:rsidRPr="0010653E">
              <w:rPr>
                <w:rFonts w:ascii="Times New Roman" w:eastAsia="宋体" w:hAnsi="Times New Roman" w:cs="Times New Roman"/>
                <w:color w:val="000000"/>
                <w:kern w:val="0"/>
                <w:sz w:val="20"/>
                <w:szCs w:val="20"/>
              </w:rPr>
              <w:t>VC++</w:t>
            </w:r>
            <w:r w:rsidRPr="0010653E">
              <w:rPr>
                <w:rFonts w:ascii="Times New Roman" w:eastAsia="宋体" w:hAnsi="Times New Roman" w:cs="Times New Roman"/>
                <w:color w:val="000000"/>
                <w:kern w:val="0"/>
                <w:sz w:val="20"/>
                <w:szCs w:val="20"/>
              </w:rPr>
              <w:t>进行控制器的界面设计和程序开发。</w:t>
            </w:r>
          </w:p>
        </w:tc>
        <w:tc>
          <w:tcPr>
            <w:tcW w:w="709" w:type="dxa"/>
            <w:shd w:val="clear" w:color="000000" w:fill="FFFFFF"/>
            <w:vAlign w:val="center"/>
            <w:hideMark/>
          </w:tcPr>
          <w:p w14:paraId="4F79917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05CDD9E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452DF0D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张老师</w:t>
            </w:r>
          </w:p>
        </w:tc>
        <w:tc>
          <w:tcPr>
            <w:tcW w:w="1417" w:type="dxa"/>
            <w:shd w:val="clear" w:color="000000" w:fill="FFFFFF"/>
            <w:vAlign w:val="center"/>
            <w:hideMark/>
          </w:tcPr>
          <w:p w14:paraId="0E7DA4E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010-82285648</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简历投递邮箱：</w:t>
            </w:r>
            <w:r w:rsidRPr="0010653E">
              <w:rPr>
                <w:rFonts w:ascii="Times New Roman" w:eastAsia="宋体" w:hAnsi="Times New Roman" w:cs="Times New Roman"/>
                <w:color w:val="000000"/>
                <w:kern w:val="0"/>
                <w:sz w:val="20"/>
                <w:szCs w:val="20"/>
              </w:rPr>
              <w:t>hr@riamb.ac.cn</w:t>
            </w:r>
          </w:p>
        </w:tc>
      </w:tr>
      <w:tr w:rsidR="00221F4D" w:rsidRPr="00221F4D" w14:paraId="27E32D94" w14:textId="77777777" w:rsidTr="0010653E">
        <w:trPr>
          <w:cantSplit/>
          <w:trHeight w:val="20"/>
        </w:trPr>
        <w:tc>
          <w:tcPr>
            <w:tcW w:w="491" w:type="dxa"/>
            <w:shd w:val="clear" w:color="auto" w:fill="auto"/>
            <w:vAlign w:val="center"/>
            <w:hideMark/>
          </w:tcPr>
          <w:p w14:paraId="26C3677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61</w:t>
            </w:r>
          </w:p>
        </w:tc>
        <w:tc>
          <w:tcPr>
            <w:tcW w:w="1205" w:type="dxa"/>
            <w:shd w:val="clear" w:color="000000" w:fill="FFFFFF"/>
            <w:vAlign w:val="center"/>
            <w:hideMark/>
          </w:tcPr>
          <w:p w14:paraId="3164712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北京机械工业自动化研究所有限公司</w:t>
            </w:r>
          </w:p>
        </w:tc>
        <w:tc>
          <w:tcPr>
            <w:tcW w:w="1276" w:type="dxa"/>
            <w:shd w:val="clear" w:color="000000" w:fill="FFFFFF"/>
            <w:vAlign w:val="center"/>
            <w:hideMark/>
          </w:tcPr>
          <w:p w14:paraId="7556D9B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加速器高压设计</w:t>
            </w:r>
            <w:r w:rsidRPr="0010653E">
              <w:rPr>
                <w:rFonts w:ascii="Times New Roman" w:eastAsia="宋体" w:hAnsi="Times New Roman" w:cs="Times New Roman"/>
                <w:color w:val="000000"/>
                <w:kern w:val="0"/>
                <w:sz w:val="20"/>
                <w:szCs w:val="20"/>
              </w:rPr>
              <w:t xml:space="preserve"> </w:t>
            </w:r>
          </w:p>
        </w:tc>
        <w:tc>
          <w:tcPr>
            <w:tcW w:w="8080" w:type="dxa"/>
            <w:shd w:val="clear" w:color="000000" w:fill="FFFFFF"/>
            <w:vAlign w:val="center"/>
            <w:hideMark/>
          </w:tcPr>
          <w:p w14:paraId="1FEAF974"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负责加速器脉冲功率源的高压设计与调试及产品后期的技术支持工作。</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研究生以上学历，电力电子、高电压与绝缘技术等相关专业；</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可以熟练使用电力电子仿真软件，有高压、脉冲功率</w:t>
            </w:r>
            <w:proofErr w:type="gramStart"/>
            <w:r w:rsidRPr="0010653E">
              <w:rPr>
                <w:rFonts w:ascii="Times New Roman" w:eastAsia="宋体" w:hAnsi="Times New Roman" w:cs="Times New Roman"/>
                <w:color w:val="000000"/>
                <w:kern w:val="0"/>
                <w:sz w:val="20"/>
                <w:szCs w:val="20"/>
              </w:rPr>
              <w:t>源相关</w:t>
            </w:r>
            <w:proofErr w:type="gramEnd"/>
            <w:r w:rsidRPr="0010653E">
              <w:rPr>
                <w:rFonts w:ascii="Times New Roman" w:eastAsia="宋体" w:hAnsi="Times New Roman" w:cs="Times New Roman"/>
                <w:color w:val="000000"/>
                <w:kern w:val="0"/>
                <w:sz w:val="20"/>
                <w:szCs w:val="20"/>
              </w:rPr>
              <w:t>项目调试、实施经验。</w:t>
            </w:r>
          </w:p>
        </w:tc>
        <w:tc>
          <w:tcPr>
            <w:tcW w:w="709" w:type="dxa"/>
            <w:shd w:val="clear" w:color="000000" w:fill="FFFFFF"/>
            <w:vAlign w:val="center"/>
            <w:hideMark/>
          </w:tcPr>
          <w:p w14:paraId="1470A4F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4076738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1B3BA27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张老师</w:t>
            </w:r>
          </w:p>
        </w:tc>
        <w:tc>
          <w:tcPr>
            <w:tcW w:w="1417" w:type="dxa"/>
            <w:shd w:val="clear" w:color="000000" w:fill="FFFFFF"/>
            <w:vAlign w:val="center"/>
            <w:hideMark/>
          </w:tcPr>
          <w:p w14:paraId="59D3A80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010-82285648</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简历投递邮箱：</w:t>
            </w:r>
            <w:r w:rsidRPr="0010653E">
              <w:rPr>
                <w:rFonts w:ascii="Times New Roman" w:eastAsia="宋体" w:hAnsi="Times New Roman" w:cs="Times New Roman"/>
                <w:color w:val="000000"/>
                <w:kern w:val="0"/>
                <w:sz w:val="20"/>
                <w:szCs w:val="20"/>
              </w:rPr>
              <w:t>hr@riamb.ac.cn</w:t>
            </w:r>
          </w:p>
        </w:tc>
      </w:tr>
      <w:tr w:rsidR="00221F4D" w:rsidRPr="00221F4D" w14:paraId="5C4683C6" w14:textId="77777777" w:rsidTr="0010653E">
        <w:trPr>
          <w:cantSplit/>
          <w:trHeight w:val="20"/>
        </w:trPr>
        <w:tc>
          <w:tcPr>
            <w:tcW w:w="491" w:type="dxa"/>
            <w:shd w:val="clear" w:color="auto" w:fill="auto"/>
            <w:vAlign w:val="center"/>
            <w:hideMark/>
          </w:tcPr>
          <w:p w14:paraId="5158505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62</w:t>
            </w:r>
          </w:p>
        </w:tc>
        <w:tc>
          <w:tcPr>
            <w:tcW w:w="1205" w:type="dxa"/>
            <w:shd w:val="clear" w:color="000000" w:fill="FFFFFF"/>
            <w:vAlign w:val="center"/>
            <w:hideMark/>
          </w:tcPr>
          <w:p w14:paraId="440F280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北京机械工业自动化研究所有限公司</w:t>
            </w:r>
          </w:p>
        </w:tc>
        <w:tc>
          <w:tcPr>
            <w:tcW w:w="1276" w:type="dxa"/>
            <w:shd w:val="clear" w:color="000000" w:fill="FFFFFF"/>
            <w:vAlign w:val="center"/>
            <w:hideMark/>
          </w:tcPr>
          <w:p w14:paraId="1480134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材料工程师</w:t>
            </w:r>
          </w:p>
        </w:tc>
        <w:tc>
          <w:tcPr>
            <w:tcW w:w="8080" w:type="dxa"/>
            <w:shd w:val="clear" w:color="000000" w:fill="FFFFFF"/>
            <w:vAlign w:val="center"/>
            <w:hideMark/>
          </w:tcPr>
          <w:p w14:paraId="10713AA1"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负责金属表面改性工艺开发、设计、检测与生产等工作。</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研究生以上学历，金属材料相关专业；</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具有物理气相沉积和离子注入等表面改性设备及工艺的研究经验；</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具有一定的表面改性层实验表征和较好的数据分析处理能力；</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适应性强，责任心强，有良好的团队合作精神。</w:t>
            </w:r>
          </w:p>
        </w:tc>
        <w:tc>
          <w:tcPr>
            <w:tcW w:w="709" w:type="dxa"/>
            <w:shd w:val="clear" w:color="000000" w:fill="FFFFFF"/>
            <w:vAlign w:val="center"/>
            <w:hideMark/>
          </w:tcPr>
          <w:p w14:paraId="62E2FB2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38CA81C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4BE285D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张老师</w:t>
            </w:r>
          </w:p>
        </w:tc>
        <w:tc>
          <w:tcPr>
            <w:tcW w:w="1417" w:type="dxa"/>
            <w:shd w:val="clear" w:color="000000" w:fill="FFFFFF"/>
            <w:vAlign w:val="center"/>
            <w:hideMark/>
          </w:tcPr>
          <w:p w14:paraId="4C365AC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010-82285648</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简历投递邮箱：</w:t>
            </w:r>
            <w:r w:rsidRPr="0010653E">
              <w:rPr>
                <w:rFonts w:ascii="Times New Roman" w:eastAsia="宋体" w:hAnsi="Times New Roman" w:cs="Times New Roman"/>
                <w:color w:val="000000"/>
                <w:kern w:val="0"/>
                <w:sz w:val="20"/>
                <w:szCs w:val="20"/>
              </w:rPr>
              <w:t>hr@riamb.ac.cn</w:t>
            </w:r>
          </w:p>
        </w:tc>
      </w:tr>
      <w:tr w:rsidR="00221F4D" w:rsidRPr="00221F4D" w14:paraId="0DE2DD7F" w14:textId="77777777" w:rsidTr="0010653E">
        <w:trPr>
          <w:cantSplit/>
          <w:trHeight w:val="20"/>
        </w:trPr>
        <w:tc>
          <w:tcPr>
            <w:tcW w:w="491" w:type="dxa"/>
            <w:shd w:val="clear" w:color="auto" w:fill="auto"/>
            <w:vAlign w:val="center"/>
            <w:hideMark/>
          </w:tcPr>
          <w:p w14:paraId="183A353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63</w:t>
            </w:r>
          </w:p>
        </w:tc>
        <w:tc>
          <w:tcPr>
            <w:tcW w:w="1205" w:type="dxa"/>
            <w:shd w:val="clear" w:color="000000" w:fill="FFFFFF"/>
            <w:vAlign w:val="center"/>
            <w:hideMark/>
          </w:tcPr>
          <w:p w14:paraId="0C17991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北京机械工业自动化研究所有限公司</w:t>
            </w:r>
          </w:p>
        </w:tc>
        <w:tc>
          <w:tcPr>
            <w:tcW w:w="1276" w:type="dxa"/>
            <w:shd w:val="clear" w:color="000000" w:fill="FFFFFF"/>
            <w:vAlign w:val="center"/>
            <w:hideMark/>
          </w:tcPr>
          <w:p w14:paraId="00586CE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软件工程师</w:t>
            </w:r>
            <w:r w:rsidRPr="0010653E">
              <w:rPr>
                <w:rFonts w:ascii="Times New Roman" w:eastAsia="宋体" w:hAnsi="Times New Roman" w:cs="Times New Roman"/>
                <w:color w:val="000000"/>
                <w:kern w:val="0"/>
                <w:sz w:val="20"/>
                <w:szCs w:val="20"/>
              </w:rPr>
              <w:t xml:space="preserve"> </w:t>
            </w:r>
          </w:p>
        </w:tc>
        <w:tc>
          <w:tcPr>
            <w:tcW w:w="8080" w:type="dxa"/>
            <w:shd w:val="clear" w:color="000000" w:fill="FFFFFF"/>
            <w:vAlign w:val="center"/>
            <w:hideMark/>
          </w:tcPr>
          <w:p w14:paraId="5B56D58C"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从事项目软件模块的需求分析设计，功能模块方案设计及代码编写；</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理解和掌握软件系统体系结构和编程模型，熟练设计外设接口及协议；</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协助测试人员完成项目测试、系统交付以及项目实施工作。</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研究生以上学历，计算机等相关专业；</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掌握本专业领域必需的技术基础理论知识，主要包括：熟悉并精通至少一种嵌入式编程语言如</w:t>
            </w:r>
            <w:r w:rsidRPr="0010653E">
              <w:rPr>
                <w:rFonts w:ascii="Times New Roman" w:eastAsia="宋体" w:hAnsi="Times New Roman" w:cs="Times New Roman"/>
                <w:color w:val="000000"/>
                <w:kern w:val="0"/>
                <w:sz w:val="20"/>
                <w:szCs w:val="20"/>
              </w:rPr>
              <w:t>C/C++</w:t>
            </w:r>
            <w:r w:rsidRPr="0010653E">
              <w:rPr>
                <w:rFonts w:ascii="Times New Roman" w:eastAsia="宋体" w:hAnsi="Times New Roman" w:cs="Times New Roman"/>
                <w:color w:val="000000"/>
                <w:kern w:val="0"/>
                <w:sz w:val="20"/>
                <w:szCs w:val="20"/>
              </w:rPr>
              <w:t>，熟练使用相关开发工具和环境，熟悉实时系统和并发编程，熟悉计算机视觉的基础知识，熟悉运动控制和差补算法；</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具备较强的学习意愿、学习能力和团队合作意识。</w:t>
            </w:r>
          </w:p>
        </w:tc>
        <w:tc>
          <w:tcPr>
            <w:tcW w:w="709" w:type="dxa"/>
            <w:shd w:val="clear" w:color="000000" w:fill="FFFFFF"/>
            <w:vAlign w:val="center"/>
            <w:hideMark/>
          </w:tcPr>
          <w:p w14:paraId="2D4B50D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3D68854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6DCD810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张老师</w:t>
            </w:r>
          </w:p>
        </w:tc>
        <w:tc>
          <w:tcPr>
            <w:tcW w:w="1417" w:type="dxa"/>
            <w:shd w:val="clear" w:color="000000" w:fill="FFFFFF"/>
            <w:vAlign w:val="center"/>
            <w:hideMark/>
          </w:tcPr>
          <w:p w14:paraId="7FDAF48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010-82285648</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简历投递邮箱：</w:t>
            </w:r>
            <w:r w:rsidRPr="0010653E">
              <w:rPr>
                <w:rFonts w:ascii="Times New Roman" w:eastAsia="宋体" w:hAnsi="Times New Roman" w:cs="Times New Roman"/>
                <w:color w:val="000000"/>
                <w:kern w:val="0"/>
                <w:sz w:val="20"/>
                <w:szCs w:val="20"/>
              </w:rPr>
              <w:t>hr@riamb.ac.cn</w:t>
            </w:r>
          </w:p>
        </w:tc>
      </w:tr>
      <w:tr w:rsidR="00221F4D" w:rsidRPr="00221F4D" w14:paraId="4662AD9F" w14:textId="77777777" w:rsidTr="0010653E">
        <w:trPr>
          <w:cantSplit/>
          <w:trHeight w:val="20"/>
        </w:trPr>
        <w:tc>
          <w:tcPr>
            <w:tcW w:w="491" w:type="dxa"/>
            <w:shd w:val="clear" w:color="auto" w:fill="auto"/>
            <w:vAlign w:val="center"/>
            <w:hideMark/>
          </w:tcPr>
          <w:p w14:paraId="5358028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64</w:t>
            </w:r>
          </w:p>
        </w:tc>
        <w:tc>
          <w:tcPr>
            <w:tcW w:w="1205" w:type="dxa"/>
            <w:shd w:val="clear" w:color="auto" w:fill="auto"/>
            <w:vAlign w:val="center"/>
            <w:hideMark/>
          </w:tcPr>
          <w:p w14:paraId="7265505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北京机械工业自动化研究所有限公司</w:t>
            </w:r>
          </w:p>
        </w:tc>
        <w:tc>
          <w:tcPr>
            <w:tcW w:w="1276" w:type="dxa"/>
            <w:shd w:val="clear" w:color="000000" w:fill="FFFFFF"/>
            <w:vAlign w:val="center"/>
            <w:hideMark/>
          </w:tcPr>
          <w:p w14:paraId="33C7803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机器视觉工程师</w:t>
            </w:r>
          </w:p>
        </w:tc>
        <w:tc>
          <w:tcPr>
            <w:tcW w:w="8080" w:type="dxa"/>
            <w:shd w:val="clear" w:color="000000" w:fill="FFFFFF"/>
            <w:vAlign w:val="center"/>
            <w:hideMark/>
          </w:tcPr>
          <w:p w14:paraId="078E3511"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主要负责自动化系统机器视觉领域的研究应用。</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研究生以上学历，计算机科学、自动化、电子工程等相关专业；</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软件工程师熟练掌握图像处理、计算机视觉的基本原理和算法；熟悉</w:t>
            </w:r>
            <w:r w:rsidRPr="0010653E">
              <w:rPr>
                <w:rFonts w:ascii="Times New Roman" w:eastAsia="宋体" w:hAnsi="Times New Roman" w:cs="Times New Roman"/>
                <w:color w:val="000000"/>
                <w:kern w:val="0"/>
                <w:sz w:val="20"/>
                <w:szCs w:val="20"/>
              </w:rPr>
              <w:t>OpenCV</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Halcon</w:t>
            </w:r>
            <w:r w:rsidRPr="0010653E">
              <w:rPr>
                <w:rFonts w:ascii="Times New Roman" w:eastAsia="宋体" w:hAnsi="Times New Roman" w:cs="Times New Roman"/>
                <w:color w:val="000000"/>
                <w:kern w:val="0"/>
                <w:sz w:val="20"/>
                <w:szCs w:val="20"/>
              </w:rPr>
              <w:t>等机器视觉开发库，并有实际项目经验；</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了解深度学习在机器视觉领域的应用，有使用</w:t>
            </w:r>
            <w:r w:rsidRPr="0010653E">
              <w:rPr>
                <w:rFonts w:ascii="Times New Roman" w:eastAsia="宋体" w:hAnsi="Times New Roman" w:cs="Times New Roman"/>
                <w:color w:val="000000"/>
                <w:kern w:val="0"/>
                <w:sz w:val="20"/>
                <w:szCs w:val="20"/>
              </w:rPr>
              <w:t>TensorFlow</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PyTorch</w:t>
            </w:r>
            <w:r w:rsidRPr="0010653E">
              <w:rPr>
                <w:rFonts w:ascii="Times New Roman" w:eastAsia="宋体" w:hAnsi="Times New Roman" w:cs="Times New Roman"/>
                <w:color w:val="000000"/>
                <w:kern w:val="0"/>
                <w:sz w:val="20"/>
                <w:szCs w:val="20"/>
              </w:rPr>
              <w:t>等框架进行模型训练的经验者优先；</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具备良好的编程能力，熟悉</w:t>
            </w:r>
            <w:r w:rsidRPr="0010653E">
              <w:rPr>
                <w:rFonts w:ascii="Times New Roman" w:eastAsia="宋体" w:hAnsi="Times New Roman" w:cs="Times New Roman"/>
                <w:color w:val="000000"/>
                <w:kern w:val="0"/>
                <w:sz w:val="20"/>
                <w:szCs w:val="20"/>
              </w:rPr>
              <w:t>C++</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Python</w:t>
            </w:r>
            <w:r w:rsidRPr="0010653E">
              <w:rPr>
                <w:rFonts w:ascii="Times New Roman" w:eastAsia="宋体" w:hAnsi="Times New Roman" w:cs="Times New Roman"/>
                <w:color w:val="000000"/>
                <w:kern w:val="0"/>
                <w:sz w:val="20"/>
                <w:szCs w:val="20"/>
              </w:rPr>
              <w:t>等编程语言；</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具备良好的团队协作和沟通能力，能够与其他团队成员高效合作。</w:t>
            </w:r>
          </w:p>
        </w:tc>
        <w:tc>
          <w:tcPr>
            <w:tcW w:w="709" w:type="dxa"/>
            <w:shd w:val="clear" w:color="000000" w:fill="FFFFFF"/>
            <w:vAlign w:val="center"/>
            <w:hideMark/>
          </w:tcPr>
          <w:p w14:paraId="75968F6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2C089ED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61C3578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张老师</w:t>
            </w:r>
          </w:p>
        </w:tc>
        <w:tc>
          <w:tcPr>
            <w:tcW w:w="1417" w:type="dxa"/>
            <w:shd w:val="clear" w:color="000000" w:fill="FFFFFF"/>
            <w:vAlign w:val="center"/>
            <w:hideMark/>
          </w:tcPr>
          <w:p w14:paraId="1E01CEA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010-82285648</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简历投递邮箱：</w:t>
            </w:r>
            <w:r w:rsidRPr="0010653E">
              <w:rPr>
                <w:rFonts w:ascii="Times New Roman" w:eastAsia="宋体" w:hAnsi="Times New Roman" w:cs="Times New Roman"/>
                <w:color w:val="000000"/>
                <w:kern w:val="0"/>
                <w:sz w:val="20"/>
                <w:szCs w:val="20"/>
              </w:rPr>
              <w:t>hr@riamb.ac.cn</w:t>
            </w:r>
          </w:p>
        </w:tc>
      </w:tr>
      <w:tr w:rsidR="00221F4D" w:rsidRPr="00221F4D" w14:paraId="30ED99CC" w14:textId="77777777" w:rsidTr="0010653E">
        <w:trPr>
          <w:cantSplit/>
          <w:trHeight w:val="20"/>
        </w:trPr>
        <w:tc>
          <w:tcPr>
            <w:tcW w:w="491" w:type="dxa"/>
            <w:shd w:val="clear" w:color="auto" w:fill="auto"/>
            <w:vAlign w:val="center"/>
            <w:hideMark/>
          </w:tcPr>
          <w:p w14:paraId="52AB806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65</w:t>
            </w:r>
          </w:p>
        </w:tc>
        <w:tc>
          <w:tcPr>
            <w:tcW w:w="1205" w:type="dxa"/>
            <w:shd w:val="clear" w:color="auto" w:fill="auto"/>
            <w:vAlign w:val="center"/>
            <w:hideMark/>
          </w:tcPr>
          <w:p w14:paraId="1868FE5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北京机械工业自动化研究所有限公司</w:t>
            </w:r>
          </w:p>
        </w:tc>
        <w:tc>
          <w:tcPr>
            <w:tcW w:w="1276" w:type="dxa"/>
            <w:shd w:val="clear" w:color="000000" w:fill="FFFFFF"/>
            <w:vAlign w:val="center"/>
            <w:hideMark/>
          </w:tcPr>
          <w:p w14:paraId="0EF298D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机器人研发工程师</w:t>
            </w:r>
          </w:p>
        </w:tc>
        <w:tc>
          <w:tcPr>
            <w:tcW w:w="8080" w:type="dxa"/>
            <w:shd w:val="clear" w:color="000000" w:fill="FFFFFF"/>
            <w:vAlign w:val="center"/>
            <w:hideMark/>
          </w:tcPr>
          <w:p w14:paraId="0BDF2BC8"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主要负责机器人控制系统的开发研究。</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研究生以上学历，自动化、控制工程、电气工程、计算机或相关专业；</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熟练掌握</w:t>
            </w:r>
            <w:r w:rsidRPr="0010653E">
              <w:rPr>
                <w:rFonts w:ascii="Times New Roman" w:eastAsia="宋体" w:hAnsi="Times New Roman" w:cs="Times New Roman"/>
                <w:color w:val="000000"/>
                <w:kern w:val="0"/>
                <w:sz w:val="20"/>
                <w:szCs w:val="20"/>
              </w:rPr>
              <w:t>C/C++</w:t>
            </w:r>
            <w:r w:rsidRPr="0010653E">
              <w:rPr>
                <w:rFonts w:ascii="Times New Roman" w:eastAsia="宋体" w:hAnsi="Times New Roman" w:cs="Times New Roman"/>
                <w:color w:val="000000"/>
                <w:kern w:val="0"/>
                <w:sz w:val="20"/>
                <w:szCs w:val="20"/>
              </w:rPr>
              <w:t>，熟悉</w:t>
            </w:r>
            <w:r w:rsidRPr="0010653E">
              <w:rPr>
                <w:rFonts w:ascii="Times New Roman" w:eastAsia="宋体" w:hAnsi="Times New Roman" w:cs="Times New Roman"/>
                <w:color w:val="000000"/>
                <w:kern w:val="0"/>
                <w:sz w:val="20"/>
                <w:szCs w:val="20"/>
              </w:rPr>
              <w:t>Python</w:t>
            </w:r>
            <w:r w:rsidRPr="0010653E">
              <w:rPr>
                <w:rFonts w:ascii="Times New Roman" w:eastAsia="宋体" w:hAnsi="Times New Roman" w:cs="Times New Roman"/>
                <w:color w:val="000000"/>
                <w:kern w:val="0"/>
                <w:sz w:val="20"/>
                <w:szCs w:val="20"/>
              </w:rPr>
              <w:t>编程，具备</w:t>
            </w:r>
            <w:r w:rsidRPr="0010653E">
              <w:rPr>
                <w:rFonts w:ascii="Times New Roman" w:eastAsia="宋体" w:hAnsi="Times New Roman" w:cs="Times New Roman"/>
                <w:color w:val="000000"/>
                <w:kern w:val="0"/>
                <w:sz w:val="20"/>
                <w:szCs w:val="20"/>
              </w:rPr>
              <w:t>Linux</w:t>
            </w:r>
            <w:r w:rsidRPr="0010653E">
              <w:rPr>
                <w:rFonts w:ascii="Times New Roman" w:eastAsia="宋体" w:hAnsi="Times New Roman" w:cs="Times New Roman"/>
                <w:color w:val="000000"/>
                <w:kern w:val="0"/>
                <w:sz w:val="20"/>
                <w:szCs w:val="20"/>
              </w:rPr>
              <w:t>操作系统下的开发经验，掌握传统控制理论，了解机器人运动学与动力学建模、轨迹规划、碰撞检测及路径规划算法，具备基础实现能力；</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熟悉</w:t>
            </w:r>
            <w:r w:rsidRPr="0010653E">
              <w:rPr>
                <w:rFonts w:ascii="Times New Roman" w:eastAsia="宋体" w:hAnsi="Times New Roman" w:cs="Times New Roman"/>
                <w:color w:val="000000"/>
                <w:kern w:val="0"/>
                <w:sz w:val="20"/>
                <w:szCs w:val="20"/>
              </w:rPr>
              <w:t>ROS/ROS2</w:t>
            </w:r>
            <w:r w:rsidRPr="0010653E">
              <w:rPr>
                <w:rFonts w:ascii="Times New Roman" w:eastAsia="宋体" w:hAnsi="Times New Roman" w:cs="Times New Roman"/>
                <w:color w:val="000000"/>
                <w:kern w:val="0"/>
                <w:sz w:val="20"/>
                <w:szCs w:val="20"/>
              </w:rPr>
              <w:t>操作系统及机器人中间件，能使用</w:t>
            </w:r>
            <w:r w:rsidRPr="0010653E">
              <w:rPr>
                <w:rFonts w:ascii="Times New Roman" w:eastAsia="宋体" w:hAnsi="Times New Roman" w:cs="Times New Roman"/>
                <w:color w:val="000000"/>
                <w:kern w:val="0"/>
                <w:sz w:val="20"/>
                <w:szCs w:val="20"/>
              </w:rPr>
              <w:t>RVIZ</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Gazebo</w:t>
            </w:r>
            <w:r w:rsidRPr="0010653E">
              <w:rPr>
                <w:rFonts w:ascii="Times New Roman" w:eastAsia="宋体" w:hAnsi="Times New Roman" w:cs="Times New Roman"/>
                <w:color w:val="000000"/>
                <w:kern w:val="0"/>
                <w:sz w:val="20"/>
                <w:szCs w:val="20"/>
              </w:rPr>
              <w:t>等工具进行仿真和调试（有实际项目经验者优先）；</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了解嵌入式系统开发，熟悉常用传感器（如视觉、力反馈传感器）原理及应用，熟悉常用通信接口（如</w:t>
            </w:r>
            <w:r w:rsidRPr="0010653E">
              <w:rPr>
                <w:rFonts w:ascii="Times New Roman" w:eastAsia="宋体" w:hAnsi="Times New Roman" w:cs="Times New Roman"/>
                <w:color w:val="000000"/>
                <w:kern w:val="0"/>
                <w:sz w:val="20"/>
                <w:szCs w:val="20"/>
              </w:rPr>
              <w:t>CAN</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EtherCAT</w:t>
            </w:r>
            <w:r w:rsidRPr="0010653E">
              <w:rPr>
                <w:rFonts w:ascii="Times New Roman" w:eastAsia="宋体" w:hAnsi="Times New Roman" w:cs="Times New Roman"/>
                <w:color w:val="000000"/>
                <w:kern w:val="0"/>
                <w:sz w:val="20"/>
                <w:szCs w:val="20"/>
              </w:rPr>
              <w:t>）。</w:t>
            </w:r>
          </w:p>
        </w:tc>
        <w:tc>
          <w:tcPr>
            <w:tcW w:w="709" w:type="dxa"/>
            <w:shd w:val="clear" w:color="000000" w:fill="FFFFFF"/>
            <w:vAlign w:val="center"/>
            <w:hideMark/>
          </w:tcPr>
          <w:p w14:paraId="0B9F54C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7A84F85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5A38007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张老师</w:t>
            </w:r>
          </w:p>
        </w:tc>
        <w:tc>
          <w:tcPr>
            <w:tcW w:w="1417" w:type="dxa"/>
            <w:shd w:val="clear" w:color="000000" w:fill="FFFFFF"/>
            <w:vAlign w:val="center"/>
            <w:hideMark/>
          </w:tcPr>
          <w:p w14:paraId="3176AD9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010-82285648</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简历投递邮箱：</w:t>
            </w:r>
            <w:r w:rsidRPr="0010653E">
              <w:rPr>
                <w:rFonts w:ascii="Times New Roman" w:eastAsia="宋体" w:hAnsi="Times New Roman" w:cs="Times New Roman"/>
                <w:color w:val="000000"/>
                <w:kern w:val="0"/>
                <w:sz w:val="20"/>
                <w:szCs w:val="20"/>
              </w:rPr>
              <w:t>hr@riamb.ac.cn</w:t>
            </w:r>
          </w:p>
        </w:tc>
      </w:tr>
      <w:tr w:rsidR="00221F4D" w:rsidRPr="00221F4D" w14:paraId="0F2C3B1A" w14:textId="77777777" w:rsidTr="0010653E">
        <w:trPr>
          <w:cantSplit/>
          <w:trHeight w:val="20"/>
        </w:trPr>
        <w:tc>
          <w:tcPr>
            <w:tcW w:w="491" w:type="dxa"/>
            <w:shd w:val="clear" w:color="auto" w:fill="auto"/>
            <w:vAlign w:val="center"/>
            <w:hideMark/>
          </w:tcPr>
          <w:p w14:paraId="2632063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66</w:t>
            </w:r>
          </w:p>
        </w:tc>
        <w:tc>
          <w:tcPr>
            <w:tcW w:w="1205" w:type="dxa"/>
            <w:shd w:val="clear" w:color="auto" w:fill="auto"/>
            <w:vAlign w:val="center"/>
            <w:hideMark/>
          </w:tcPr>
          <w:p w14:paraId="682472E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北京浦丹光电股份有限公司</w:t>
            </w:r>
          </w:p>
        </w:tc>
        <w:tc>
          <w:tcPr>
            <w:tcW w:w="1276" w:type="dxa"/>
            <w:shd w:val="clear" w:color="auto" w:fill="auto"/>
            <w:vAlign w:val="center"/>
            <w:hideMark/>
          </w:tcPr>
          <w:p w14:paraId="5958A70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科研助理</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（光学方向）</w:t>
            </w:r>
          </w:p>
        </w:tc>
        <w:tc>
          <w:tcPr>
            <w:tcW w:w="8080" w:type="dxa"/>
            <w:shd w:val="clear" w:color="auto" w:fill="auto"/>
            <w:vAlign w:val="center"/>
            <w:hideMark/>
          </w:tcPr>
          <w:p w14:paraId="390C068A"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负责光波导器件（铌酸锂调制器）相关产品的技术调研；</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负责器件、模块的光路设计与仿真分析，包括铌酸锂波导结构设计、耦合光路优化等，熟练使用专业软件进行光路计算与建模；</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负责产品开发及生产过程中的缺陷定位分析，制定并执行方案实验验证，解决技术瓶颈；</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独立制定光芯片设计、仿真与开发方案，搭建光学实验系统，完成光学性能测试与验证。</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硕士及以上学历，光电子学、光学工程等相关专业；</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熟悉铌酸锂材料特性，具有光波导理论基础，有光调制器设计或研发经验者优先。</w:t>
            </w:r>
          </w:p>
        </w:tc>
        <w:tc>
          <w:tcPr>
            <w:tcW w:w="709" w:type="dxa"/>
            <w:shd w:val="clear" w:color="auto" w:fill="auto"/>
            <w:vAlign w:val="center"/>
            <w:hideMark/>
          </w:tcPr>
          <w:p w14:paraId="1D63BDE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auto" w:fill="auto"/>
            <w:vAlign w:val="center"/>
            <w:hideMark/>
          </w:tcPr>
          <w:p w14:paraId="1679956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p>
        </w:tc>
        <w:tc>
          <w:tcPr>
            <w:tcW w:w="992" w:type="dxa"/>
            <w:shd w:val="clear" w:color="auto" w:fill="auto"/>
            <w:vAlign w:val="center"/>
            <w:hideMark/>
          </w:tcPr>
          <w:p w14:paraId="51661AC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梁婷婷</w:t>
            </w:r>
          </w:p>
        </w:tc>
        <w:tc>
          <w:tcPr>
            <w:tcW w:w="1417" w:type="dxa"/>
            <w:shd w:val="clear" w:color="auto" w:fill="auto"/>
            <w:noWrap/>
            <w:vAlign w:val="center"/>
            <w:hideMark/>
          </w:tcPr>
          <w:p w14:paraId="551E86F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400-9190919</w:t>
            </w:r>
            <w:r w:rsidRPr="0010653E">
              <w:rPr>
                <w:rFonts w:ascii="Times New Roman" w:eastAsia="宋体" w:hAnsi="Times New Roman" w:cs="Times New Roman"/>
                <w:color w:val="000000"/>
                <w:kern w:val="0"/>
                <w:sz w:val="20"/>
                <w:szCs w:val="20"/>
              </w:rPr>
              <w:t>转</w:t>
            </w:r>
            <w:r w:rsidRPr="0010653E">
              <w:rPr>
                <w:rFonts w:ascii="Times New Roman" w:eastAsia="宋体" w:hAnsi="Times New Roman" w:cs="Times New Roman"/>
                <w:color w:val="000000"/>
                <w:kern w:val="0"/>
                <w:sz w:val="20"/>
                <w:szCs w:val="20"/>
              </w:rPr>
              <w:t>3091</w:t>
            </w:r>
          </w:p>
        </w:tc>
      </w:tr>
      <w:tr w:rsidR="00221F4D" w:rsidRPr="00221F4D" w14:paraId="5FD0B18E" w14:textId="77777777" w:rsidTr="0010653E">
        <w:trPr>
          <w:cantSplit/>
          <w:trHeight w:val="20"/>
        </w:trPr>
        <w:tc>
          <w:tcPr>
            <w:tcW w:w="491" w:type="dxa"/>
            <w:shd w:val="clear" w:color="auto" w:fill="auto"/>
            <w:vAlign w:val="center"/>
            <w:hideMark/>
          </w:tcPr>
          <w:p w14:paraId="2EE3FC9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67</w:t>
            </w:r>
          </w:p>
        </w:tc>
        <w:tc>
          <w:tcPr>
            <w:tcW w:w="1205" w:type="dxa"/>
            <w:shd w:val="clear" w:color="000000" w:fill="FFFFFF"/>
            <w:vAlign w:val="center"/>
            <w:hideMark/>
          </w:tcPr>
          <w:p w14:paraId="7B5EADE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中国建筑科学研究院有限公司</w:t>
            </w:r>
          </w:p>
        </w:tc>
        <w:tc>
          <w:tcPr>
            <w:tcW w:w="1276" w:type="dxa"/>
            <w:shd w:val="clear" w:color="000000" w:fill="FFFFFF"/>
            <w:vAlign w:val="center"/>
            <w:hideMark/>
          </w:tcPr>
          <w:p w14:paraId="7A438BA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t>助理建筑师</w:t>
            </w:r>
          </w:p>
        </w:tc>
        <w:tc>
          <w:tcPr>
            <w:tcW w:w="8080" w:type="dxa"/>
            <w:shd w:val="clear" w:color="000000" w:fill="FFFFFF"/>
            <w:vAlign w:val="center"/>
            <w:hideMark/>
          </w:tcPr>
          <w:p w14:paraId="0C5274BF"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可独立完成上级交办的子项工作，或在主创建筑师指导下完成设计工作；</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提交工作成果前能够进行自校，达到设计流程及质量标准要求；</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有较强的学习能力和主动性，对专业知识有较强的钻研精神。</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熟练操作相关专业软件（</w:t>
            </w:r>
            <w:r w:rsidRPr="0010653E">
              <w:rPr>
                <w:rFonts w:ascii="Times New Roman" w:eastAsia="宋体" w:hAnsi="Times New Roman" w:cs="Times New Roman"/>
                <w:color w:val="000000"/>
                <w:kern w:val="0"/>
                <w:sz w:val="20"/>
                <w:szCs w:val="20"/>
              </w:rPr>
              <w:t>AutoCad</w:t>
            </w:r>
            <w:r w:rsidRPr="0010653E">
              <w:rPr>
                <w:rFonts w:ascii="Times New Roman" w:eastAsia="宋体" w:hAnsi="Times New Roman" w:cs="Times New Roman"/>
                <w:color w:val="000000"/>
                <w:kern w:val="0"/>
                <w:sz w:val="20"/>
                <w:szCs w:val="20"/>
              </w:rPr>
              <w:t>及天正，</w:t>
            </w:r>
            <w:r w:rsidRPr="0010653E">
              <w:rPr>
                <w:rFonts w:ascii="Times New Roman" w:eastAsia="宋体" w:hAnsi="Times New Roman" w:cs="Times New Roman"/>
                <w:color w:val="000000"/>
                <w:kern w:val="0"/>
                <w:sz w:val="20"/>
                <w:szCs w:val="20"/>
              </w:rPr>
              <w:t>Photoshop</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Sketch up</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Rhino</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Enscape</w:t>
            </w:r>
            <w:r w:rsidRPr="0010653E">
              <w:rPr>
                <w:rFonts w:ascii="Times New Roman" w:eastAsia="宋体" w:hAnsi="Times New Roman" w:cs="Times New Roman"/>
                <w:color w:val="000000"/>
                <w:kern w:val="0"/>
                <w:sz w:val="20"/>
                <w:szCs w:val="20"/>
              </w:rPr>
              <w:t>渲染，</w:t>
            </w:r>
            <w:r w:rsidRPr="0010653E">
              <w:rPr>
                <w:rFonts w:ascii="Times New Roman" w:eastAsia="宋体" w:hAnsi="Times New Roman" w:cs="Times New Roman"/>
                <w:color w:val="000000"/>
                <w:kern w:val="0"/>
                <w:sz w:val="20"/>
                <w:szCs w:val="20"/>
              </w:rPr>
              <w:t>InDesign</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Office</w:t>
            </w:r>
            <w:r w:rsidRPr="0010653E">
              <w:rPr>
                <w:rFonts w:ascii="Times New Roman" w:eastAsia="宋体" w:hAnsi="Times New Roman" w:cs="Times New Roman"/>
                <w:color w:val="000000"/>
                <w:kern w:val="0"/>
                <w:sz w:val="20"/>
                <w:szCs w:val="20"/>
              </w:rPr>
              <w:t>相关软件）；</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热爱建筑设计，有较强的执行力、理解力及学习能力，工作踏实严谨，善于沟通，具有良好的团队合作精神和服务意识；</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性格外向，沟通能力强。</w:t>
            </w:r>
          </w:p>
        </w:tc>
        <w:tc>
          <w:tcPr>
            <w:tcW w:w="709" w:type="dxa"/>
            <w:shd w:val="clear" w:color="000000" w:fill="FFFFFF"/>
            <w:vAlign w:val="center"/>
            <w:hideMark/>
          </w:tcPr>
          <w:p w14:paraId="5255717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w:t>
            </w:r>
          </w:p>
        </w:tc>
        <w:tc>
          <w:tcPr>
            <w:tcW w:w="1134" w:type="dxa"/>
            <w:shd w:val="clear" w:color="000000" w:fill="FFFFFF"/>
            <w:vAlign w:val="center"/>
            <w:hideMark/>
          </w:tcPr>
          <w:p w14:paraId="32EED74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0FC5414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尹保江</w:t>
            </w:r>
          </w:p>
        </w:tc>
        <w:tc>
          <w:tcPr>
            <w:tcW w:w="1417" w:type="dxa"/>
            <w:shd w:val="clear" w:color="000000" w:fill="FFFFFF"/>
            <w:vAlign w:val="center"/>
            <w:hideMark/>
          </w:tcPr>
          <w:p w14:paraId="1D65A75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13501366530</w:t>
            </w:r>
          </w:p>
        </w:tc>
      </w:tr>
      <w:tr w:rsidR="00221F4D" w:rsidRPr="00221F4D" w14:paraId="4D03B50B" w14:textId="77777777" w:rsidTr="0010653E">
        <w:trPr>
          <w:cantSplit/>
          <w:trHeight w:val="20"/>
        </w:trPr>
        <w:tc>
          <w:tcPr>
            <w:tcW w:w="491" w:type="dxa"/>
            <w:shd w:val="clear" w:color="auto" w:fill="auto"/>
            <w:vAlign w:val="center"/>
            <w:hideMark/>
          </w:tcPr>
          <w:p w14:paraId="64387A5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68</w:t>
            </w:r>
          </w:p>
        </w:tc>
        <w:tc>
          <w:tcPr>
            <w:tcW w:w="1205" w:type="dxa"/>
            <w:shd w:val="clear" w:color="000000" w:fill="FFFFFF"/>
            <w:vAlign w:val="center"/>
            <w:hideMark/>
          </w:tcPr>
          <w:p w14:paraId="65BA28B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中国建筑科学研究院有限公司</w:t>
            </w:r>
          </w:p>
        </w:tc>
        <w:tc>
          <w:tcPr>
            <w:tcW w:w="1276" w:type="dxa"/>
            <w:shd w:val="clear" w:color="000000" w:fill="FFFFFF"/>
            <w:vAlign w:val="center"/>
            <w:hideMark/>
          </w:tcPr>
          <w:p w14:paraId="31B87E1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助理规划师</w:t>
            </w:r>
          </w:p>
        </w:tc>
        <w:tc>
          <w:tcPr>
            <w:tcW w:w="8080" w:type="dxa"/>
            <w:shd w:val="clear" w:color="000000" w:fill="FFFFFF"/>
            <w:vAlign w:val="center"/>
            <w:hideMark/>
          </w:tcPr>
          <w:p w14:paraId="0DC95BF9"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可独立完成上级交办的子项工作，或配合部门负责人完成设计工作；</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参加前期配合，跟甲方进行前期对接，梳理业主方需求，汇总业主提供资料，完成项目计划书；</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检查、整理设计文件底图，按期交付归档；</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参加与本专业有关的</w:t>
            </w:r>
            <w:proofErr w:type="gramStart"/>
            <w:r w:rsidRPr="0010653E">
              <w:rPr>
                <w:rFonts w:ascii="Times New Roman" w:eastAsia="宋体" w:hAnsi="Times New Roman" w:cs="Times New Roman"/>
                <w:color w:val="000000"/>
                <w:kern w:val="0"/>
                <w:sz w:val="20"/>
                <w:szCs w:val="20"/>
              </w:rPr>
              <w:t>设计汇报</w:t>
            </w:r>
            <w:proofErr w:type="gramEnd"/>
            <w:r w:rsidRPr="0010653E">
              <w:rPr>
                <w:rFonts w:ascii="Times New Roman" w:eastAsia="宋体" w:hAnsi="Times New Roman" w:cs="Times New Roman"/>
                <w:color w:val="000000"/>
                <w:kern w:val="0"/>
                <w:sz w:val="20"/>
                <w:szCs w:val="20"/>
              </w:rPr>
              <w:t>和评审工作；</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完成本人负责部分的设计工作，并做好与其它人员的协调工作，进行认真的自校，结合校审意见进行修改。</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工作认真负责，能够严谨细致的完成工作任务；</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具备较强语言表达及沟通能力；</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熟悉</w:t>
            </w:r>
            <w:r w:rsidRPr="0010653E">
              <w:rPr>
                <w:rFonts w:ascii="Times New Roman" w:eastAsia="宋体" w:hAnsi="Times New Roman" w:cs="Times New Roman"/>
                <w:color w:val="000000"/>
                <w:kern w:val="0"/>
                <w:sz w:val="20"/>
                <w:szCs w:val="20"/>
              </w:rPr>
              <w:t>CAD/ArcCIS/PS/SU</w:t>
            </w:r>
            <w:r w:rsidRPr="0010653E">
              <w:rPr>
                <w:rFonts w:ascii="Times New Roman" w:eastAsia="宋体" w:hAnsi="Times New Roman" w:cs="Times New Roman"/>
                <w:color w:val="000000"/>
                <w:kern w:val="0"/>
                <w:sz w:val="20"/>
                <w:szCs w:val="20"/>
              </w:rPr>
              <w:t>等基础软件，参与过国土空间规划类项目或课题者优先。</w:t>
            </w:r>
          </w:p>
        </w:tc>
        <w:tc>
          <w:tcPr>
            <w:tcW w:w="709" w:type="dxa"/>
            <w:shd w:val="clear" w:color="000000" w:fill="FFFFFF"/>
            <w:vAlign w:val="center"/>
            <w:hideMark/>
          </w:tcPr>
          <w:p w14:paraId="00DA145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w:t>
            </w:r>
          </w:p>
        </w:tc>
        <w:tc>
          <w:tcPr>
            <w:tcW w:w="1134" w:type="dxa"/>
            <w:shd w:val="clear" w:color="000000" w:fill="FFFFFF"/>
            <w:vAlign w:val="center"/>
            <w:hideMark/>
          </w:tcPr>
          <w:p w14:paraId="494BCA0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7B92B97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尹保江</w:t>
            </w:r>
          </w:p>
        </w:tc>
        <w:tc>
          <w:tcPr>
            <w:tcW w:w="1417" w:type="dxa"/>
            <w:shd w:val="clear" w:color="000000" w:fill="FFFFFF"/>
            <w:vAlign w:val="center"/>
            <w:hideMark/>
          </w:tcPr>
          <w:p w14:paraId="46E1519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13501366530</w:t>
            </w:r>
          </w:p>
        </w:tc>
      </w:tr>
      <w:tr w:rsidR="00221F4D" w:rsidRPr="00221F4D" w14:paraId="4CF70C95" w14:textId="77777777" w:rsidTr="0010653E">
        <w:trPr>
          <w:cantSplit/>
          <w:trHeight w:val="20"/>
        </w:trPr>
        <w:tc>
          <w:tcPr>
            <w:tcW w:w="491" w:type="dxa"/>
            <w:shd w:val="clear" w:color="auto" w:fill="auto"/>
            <w:vAlign w:val="center"/>
            <w:hideMark/>
          </w:tcPr>
          <w:p w14:paraId="224540C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69</w:t>
            </w:r>
          </w:p>
        </w:tc>
        <w:tc>
          <w:tcPr>
            <w:tcW w:w="1205" w:type="dxa"/>
            <w:shd w:val="clear" w:color="000000" w:fill="FFFFFF"/>
            <w:vAlign w:val="center"/>
            <w:hideMark/>
          </w:tcPr>
          <w:p w14:paraId="55D2438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中国建筑科学研究院有限公司</w:t>
            </w:r>
          </w:p>
        </w:tc>
        <w:tc>
          <w:tcPr>
            <w:tcW w:w="1276" w:type="dxa"/>
            <w:shd w:val="clear" w:color="000000" w:fill="FFFFFF"/>
            <w:vAlign w:val="center"/>
            <w:hideMark/>
          </w:tcPr>
          <w:p w14:paraId="7E76090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研发助理岗</w:t>
            </w:r>
          </w:p>
        </w:tc>
        <w:tc>
          <w:tcPr>
            <w:tcW w:w="8080" w:type="dxa"/>
            <w:shd w:val="clear" w:color="000000" w:fill="FFFFFF"/>
            <w:vAlign w:val="center"/>
            <w:hideMark/>
          </w:tcPr>
          <w:p w14:paraId="11445F95"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参与国家级、省部级等科研课题申报、研究，涵盖绿色低碳、智慧供热、综合能源等领域，执行课题中具体研究任务，完成相应科技成果；</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紧跟行业前沿技术，基于建筑节能、智慧供热等相关项目大数据，深度提取分析数据价值，挖掘问题和创新点，并形成专利、论文等科研成果；</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参与国标、地标、</w:t>
            </w:r>
            <w:proofErr w:type="gramStart"/>
            <w:r w:rsidRPr="0010653E">
              <w:rPr>
                <w:rFonts w:ascii="Times New Roman" w:eastAsia="宋体" w:hAnsi="Times New Roman" w:cs="Times New Roman"/>
                <w:color w:val="000000"/>
                <w:kern w:val="0"/>
                <w:sz w:val="20"/>
                <w:szCs w:val="20"/>
              </w:rPr>
              <w:t>团标等</w:t>
            </w:r>
            <w:proofErr w:type="gramEnd"/>
            <w:r w:rsidRPr="0010653E">
              <w:rPr>
                <w:rFonts w:ascii="Times New Roman" w:eastAsia="宋体" w:hAnsi="Times New Roman" w:cs="Times New Roman"/>
                <w:color w:val="000000"/>
                <w:kern w:val="0"/>
                <w:sz w:val="20"/>
                <w:szCs w:val="20"/>
              </w:rPr>
              <w:t>标准编制；</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参与政策咨询相关工作；</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完成领导交办的其他工作。</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扎实掌握本专业的核心理论知识，能够熟练运用专业知识解决实际问题；</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熟悉绿色低碳领域的国家政策、行业动态和前沿技术，精通</w:t>
            </w:r>
            <w:proofErr w:type="gramStart"/>
            <w:r w:rsidRPr="0010653E">
              <w:rPr>
                <w:rFonts w:ascii="Times New Roman" w:eastAsia="宋体" w:hAnsi="Times New Roman" w:cs="Times New Roman"/>
                <w:color w:val="000000"/>
                <w:kern w:val="0"/>
                <w:sz w:val="20"/>
                <w:szCs w:val="20"/>
              </w:rPr>
              <w:t>各类碳排放</w:t>
            </w:r>
            <w:proofErr w:type="gramEnd"/>
            <w:r w:rsidRPr="0010653E">
              <w:rPr>
                <w:rFonts w:ascii="Times New Roman" w:eastAsia="宋体" w:hAnsi="Times New Roman" w:cs="Times New Roman"/>
                <w:color w:val="000000"/>
                <w:kern w:val="0"/>
                <w:sz w:val="20"/>
                <w:szCs w:val="20"/>
              </w:rPr>
              <w:t>计算方法和专业工具；</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具备一定科研素养和独立研究能力，能够自主开展专业领域的课题研究，撰写科研报告和论文；</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熟练使用相关专业软件，如建筑设计软件、模拟仿真软件、自动化编程软件等；</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有相关科研课题或项目参与经验者优先，具有标准编制经验者优先。</w:t>
            </w:r>
          </w:p>
        </w:tc>
        <w:tc>
          <w:tcPr>
            <w:tcW w:w="709" w:type="dxa"/>
            <w:shd w:val="clear" w:color="000000" w:fill="FFFFFF"/>
            <w:vAlign w:val="center"/>
            <w:hideMark/>
          </w:tcPr>
          <w:p w14:paraId="0713801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1226C01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73A3E6E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尹保江</w:t>
            </w:r>
          </w:p>
        </w:tc>
        <w:tc>
          <w:tcPr>
            <w:tcW w:w="1417" w:type="dxa"/>
            <w:shd w:val="clear" w:color="000000" w:fill="FFFFFF"/>
            <w:vAlign w:val="center"/>
            <w:hideMark/>
          </w:tcPr>
          <w:p w14:paraId="71DD2C3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13501366530</w:t>
            </w:r>
          </w:p>
        </w:tc>
      </w:tr>
      <w:tr w:rsidR="00221F4D" w:rsidRPr="00221F4D" w14:paraId="49787CA7" w14:textId="77777777" w:rsidTr="0010653E">
        <w:trPr>
          <w:cantSplit/>
          <w:trHeight w:val="20"/>
        </w:trPr>
        <w:tc>
          <w:tcPr>
            <w:tcW w:w="491" w:type="dxa"/>
            <w:shd w:val="clear" w:color="auto" w:fill="auto"/>
            <w:vAlign w:val="center"/>
            <w:hideMark/>
          </w:tcPr>
          <w:p w14:paraId="3CAA83A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70</w:t>
            </w:r>
          </w:p>
        </w:tc>
        <w:tc>
          <w:tcPr>
            <w:tcW w:w="1205" w:type="dxa"/>
            <w:shd w:val="clear" w:color="000000" w:fill="FFFFFF"/>
            <w:vAlign w:val="center"/>
            <w:hideMark/>
          </w:tcPr>
          <w:p w14:paraId="748A4BA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中国建筑科学研究院有限公司</w:t>
            </w:r>
          </w:p>
        </w:tc>
        <w:tc>
          <w:tcPr>
            <w:tcW w:w="1276" w:type="dxa"/>
            <w:shd w:val="clear" w:color="000000" w:fill="FFFFFF"/>
            <w:vAlign w:val="center"/>
            <w:hideMark/>
          </w:tcPr>
          <w:p w14:paraId="788439C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软件研发</w:t>
            </w:r>
          </w:p>
        </w:tc>
        <w:tc>
          <w:tcPr>
            <w:tcW w:w="8080" w:type="dxa"/>
            <w:shd w:val="clear" w:color="000000" w:fill="FFFFFF"/>
            <w:vAlign w:val="center"/>
            <w:hideMark/>
          </w:tcPr>
          <w:p w14:paraId="03A95C7E"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w:t>
            </w:r>
            <w:r w:rsidRPr="0010653E">
              <w:rPr>
                <w:rFonts w:ascii="Times New Roman" w:eastAsia="宋体" w:hAnsi="Times New Roman" w:cs="Times New Roman"/>
                <w:color w:val="000000"/>
                <w:kern w:val="0"/>
                <w:sz w:val="20"/>
                <w:szCs w:val="20"/>
              </w:rPr>
              <w:t>PKPM</w:t>
            </w:r>
            <w:r w:rsidRPr="0010653E">
              <w:rPr>
                <w:rFonts w:ascii="Times New Roman" w:eastAsia="宋体" w:hAnsi="Times New Roman" w:cs="Times New Roman"/>
                <w:color w:val="000000"/>
                <w:kern w:val="0"/>
                <w:sz w:val="20"/>
                <w:szCs w:val="20"/>
              </w:rPr>
              <w:t>系列软件的研发工作；</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负责一个或多个模块的功能设计、开发和维护工作；</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领导分配的其他工作。</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硕士以上学历，计算机、土木工程</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土木、结构、</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t>岩土</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、建筑机电（给排水、电气、暖通）、应用数学</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图形学、</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t>计算几何</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、化学工程与工艺、能源化学工程、电力工程、水利水电工程、水工结构工程、交通工程、力学等相关专业；</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热爱编程，掌握编程语言或愿意学习编程，包括：</w:t>
            </w:r>
            <w:r w:rsidRPr="0010653E">
              <w:rPr>
                <w:rFonts w:ascii="Times New Roman" w:eastAsia="宋体" w:hAnsi="Times New Roman" w:cs="Times New Roman"/>
                <w:color w:val="000000"/>
                <w:kern w:val="0"/>
                <w:sz w:val="20"/>
                <w:szCs w:val="20"/>
              </w:rPr>
              <w:t>C++</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C#</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Fortran</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Python</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.NET</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JAVA</w:t>
            </w:r>
            <w:r w:rsidRPr="0010653E">
              <w:rPr>
                <w:rFonts w:ascii="Times New Roman" w:eastAsia="宋体" w:hAnsi="Times New Roman" w:cs="Times New Roman"/>
                <w:color w:val="000000"/>
                <w:kern w:val="0"/>
                <w:sz w:val="20"/>
                <w:szCs w:val="20"/>
              </w:rPr>
              <w:t>等；</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在校期间有编程经验者优先。</w:t>
            </w:r>
          </w:p>
        </w:tc>
        <w:tc>
          <w:tcPr>
            <w:tcW w:w="709" w:type="dxa"/>
            <w:shd w:val="clear" w:color="000000" w:fill="FFFFFF"/>
            <w:vAlign w:val="center"/>
            <w:hideMark/>
          </w:tcPr>
          <w:p w14:paraId="134DEF1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10</w:t>
            </w:r>
          </w:p>
        </w:tc>
        <w:tc>
          <w:tcPr>
            <w:tcW w:w="1134" w:type="dxa"/>
            <w:shd w:val="clear" w:color="000000" w:fill="FFFFFF"/>
            <w:vAlign w:val="center"/>
            <w:hideMark/>
          </w:tcPr>
          <w:p w14:paraId="2FDB253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052FAE9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尹保江</w:t>
            </w:r>
          </w:p>
        </w:tc>
        <w:tc>
          <w:tcPr>
            <w:tcW w:w="1417" w:type="dxa"/>
            <w:shd w:val="clear" w:color="000000" w:fill="FFFFFF"/>
            <w:vAlign w:val="center"/>
            <w:hideMark/>
          </w:tcPr>
          <w:p w14:paraId="114970C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13501366530</w:t>
            </w:r>
          </w:p>
        </w:tc>
      </w:tr>
      <w:tr w:rsidR="00221F4D" w:rsidRPr="00221F4D" w14:paraId="76CEFEF9" w14:textId="77777777" w:rsidTr="0010653E">
        <w:trPr>
          <w:cantSplit/>
          <w:trHeight w:val="20"/>
        </w:trPr>
        <w:tc>
          <w:tcPr>
            <w:tcW w:w="491" w:type="dxa"/>
            <w:shd w:val="clear" w:color="auto" w:fill="auto"/>
            <w:vAlign w:val="center"/>
            <w:hideMark/>
          </w:tcPr>
          <w:p w14:paraId="2E52DDE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71</w:t>
            </w:r>
          </w:p>
        </w:tc>
        <w:tc>
          <w:tcPr>
            <w:tcW w:w="1205" w:type="dxa"/>
            <w:shd w:val="clear" w:color="000000" w:fill="FFFFFF"/>
            <w:vAlign w:val="center"/>
            <w:hideMark/>
          </w:tcPr>
          <w:p w14:paraId="3C17821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中国建筑科学研究院有限公司</w:t>
            </w:r>
          </w:p>
        </w:tc>
        <w:tc>
          <w:tcPr>
            <w:tcW w:w="1276" w:type="dxa"/>
            <w:shd w:val="clear" w:color="000000" w:fill="FFFFFF"/>
            <w:vAlign w:val="center"/>
            <w:hideMark/>
          </w:tcPr>
          <w:p w14:paraId="6CE7904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科研助理岗</w:t>
            </w:r>
          </w:p>
        </w:tc>
        <w:tc>
          <w:tcPr>
            <w:tcW w:w="8080" w:type="dxa"/>
            <w:shd w:val="clear" w:color="000000" w:fill="FFFFFF"/>
            <w:vAlign w:val="center"/>
            <w:hideMark/>
          </w:tcPr>
          <w:p w14:paraId="0A96529A"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参与科技研发课题项目的申报、研究及日常管理工作；</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参与落实科研课题进展计划；</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做好科技研发文件整理和归档工作以及科研管理平台的管理与更新工作；</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了解行业领先科技进展，组织参加学术活动，召开立项研讨会；</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完成领导安排的其他科技研发工作。</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硕士及以上学历，建筑学、能源动力、暖通应用、智能建造等相关专业优先；</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参与过国家级、省部级、市级课题或科研项目的优先，发表过核心期刊论文的优先；</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参与过韧性城市或者会使用</w:t>
            </w:r>
            <w:r w:rsidRPr="0010653E">
              <w:rPr>
                <w:rFonts w:ascii="Times New Roman" w:eastAsia="宋体" w:hAnsi="Times New Roman" w:cs="Times New Roman"/>
                <w:color w:val="000000"/>
                <w:kern w:val="0"/>
                <w:sz w:val="20"/>
                <w:szCs w:val="20"/>
              </w:rPr>
              <w:t>SWMM</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CFD</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OpenSees</w:t>
            </w:r>
            <w:r w:rsidRPr="0010653E">
              <w:rPr>
                <w:rFonts w:ascii="Times New Roman" w:eastAsia="宋体" w:hAnsi="Times New Roman" w:cs="Times New Roman"/>
                <w:color w:val="000000"/>
                <w:kern w:val="0"/>
                <w:sz w:val="20"/>
                <w:szCs w:val="20"/>
              </w:rPr>
              <w:t>其一的优先；</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熟练使用</w:t>
            </w:r>
            <w:r w:rsidRPr="0010653E">
              <w:rPr>
                <w:rFonts w:ascii="Times New Roman" w:eastAsia="宋体" w:hAnsi="Times New Roman" w:cs="Times New Roman"/>
                <w:color w:val="000000"/>
                <w:kern w:val="0"/>
                <w:sz w:val="20"/>
                <w:szCs w:val="20"/>
              </w:rPr>
              <w:t>office</w:t>
            </w:r>
            <w:r w:rsidRPr="0010653E">
              <w:rPr>
                <w:rFonts w:ascii="Times New Roman" w:eastAsia="宋体" w:hAnsi="Times New Roman" w:cs="Times New Roman"/>
                <w:color w:val="000000"/>
                <w:kern w:val="0"/>
                <w:sz w:val="20"/>
                <w:szCs w:val="20"/>
              </w:rPr>
              <w:t>等办公软件及</w:t>
            </w:r>
            <w:r w:rsidRPr="0010653E">
              <w:rPr>
                <w:rFonts w:ascii="Times New Roman" w:eastAsia="宋体" w:hAnsi="Times New Roman" w:cs="Times New Roman"/>
                <w:color w:val="000000"/>
                <w:kern w:val="0"/>
                <w:sz w:val="20"/>
                <w:szCs w:val="20"/>
              </w:rPr>
              <w:t>Autocad</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Photoshop</w:t>
            </w:r>
            <w:r w:rsidRPr="0010653E">
              <w:rPr>
                <w:rFonts w:ascii="Times New Roman" w:eastAsia="宋体" w:hAnsi="Times New Roman" w:cs="Times New Roman"/>
                <w:color w:val="000000"/>
                <w:kern w:val="0"/>
                <w:sz w:val="20"/>
                <w:szCs w:val="20"/>
              </w:rPr>
              <w:t>等绘图软件；</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有良好的文笔功底，能够独立撰写科研材料，了解行业发展趋势及政策；</w:t>
            </w:r>
            <w:r w:rsidRPr="0010653E">
              <w:rPr>
                <w:rFonts w:ascii="Times New Roman" w:eastAsia="宋体" w:hAnsi="Times New Roman" w:cs="Times New Roman"/>
                <w:color w:val="000000"/>
                <w:kern w:val="0"/>
                <w:sz w:val="20"/>
                <w:szCs w:val="20"/>
              </w:rPr>
              <w:br/>
              <w:t>6.</w:t>
            </w:r>
            <w:r w:rsidRPr="0010653E">
              <w:rPr>
                <w:rFonts w:ascii="Times New Roman" w:eastAsia="宋体" w:hAnsi="Times New Roman" w:cs="Times New Roman"/>
                <w:color w:val="000000"/>
                <w:kern w:val="0"/>
                <w:sz w:val="20"/>
                <w:szCs w:val="20"/>
              </w:rPr>
              <w:t>具有较强的逻辑思维和数据处理分析能力，工作主动性强，具备良好沟通协调能力、抗压能力及团队协作能力。</w:t>
            </w:r>
          </w:p>
        </w:tc>
        <w:tc>
          <w:tcPr>
            <w:tcW w:w="709" w:type="dxa"/>
            <w:shd w:val="clear" w:color="000000" w:fill="FFFFFF"/>
            <w:vAlign w:val="center"/>
            <w:hideMark/>
          </w:tcPr>
          <w:p w14:paraId="43EBA5F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424A4A79"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3717CCB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尹保江</w:t>
            </w:r>
          </w:p>
        </w:tc>
        <w:tc>
          <w:tcPr>
            <w:tcW w:w="1417" w:type="dxa"/>
            <w:shd w:val="clear" w:color="000000" w:fill="FFFFFF"/>
            <w:vAlign w:val="center"/>
            <w:hideMark/>
          </w:tcPr>
          <w:p w14:paraId="27154A4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13501366530</w:t>
            </w:r>
          </w:p>
        </w:tc>
      </w:tr>
      <w:tr w:rsidR="00221F4D" w:rsidRPr="00221F4D" w14:paraId="10604865" w14:textId="77777777" w:rsidTr="0010653E">
        <w:trPr>
          <w:cantSplit/>
          <w:trHeight w:val="20"/>
        </w:trPr>
        <w:tc>
          <w:tcPr>
            <w:tcW w:w="491" w:type="dxa"/>
            <w:shd w:val="clear" w:color="auto" w:fill="auto"/>
            <w:vAlign w:val="center"/>
            <w:hideMark/>
          </w:tcPr>
          <w:p w14:paraId="7E18825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72</w:t>
            </w:r>
          </w:p>
        </w:tc>
        <w:tc>
          <w:tcPr>
            <w:tcW w:w="1205" w:type="dxa"/>
            <w:shd w:val="clear" w:color="000000" w:fill="FFFFFF"/>
            <w:vAlign w:val="center"/>
            <w:hideMark/>
          </w:tcPr>
          <w:p w14:paraId="0D4DA61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北京并行科技股份有限公司</w:t>
            </w:r>
          </w:p>
        </w:tc>
        <w:tc>
          <w:tcPr>
            <w:tcW w:w="1276" w:type="dxa"/>
            <w:shd w:val="clear" w:color="000000" w:fill="FFFFFF"/>
            <w:vAlign w:val="center"/>
            <w:hideMark/>
          </w:tcPr>
          <w:p w14:paraId="76EA844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优化应用工程师（</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大模型推理优化方向）</w:t>
            </w:r>
          </w:p>
        </w:tc>
        <w:tc>
          <w:tcPr>
            <w:tcW w:w="8080" w:type="dxa"/>
            <w:shd w:val="clear" w:color="000000" w:fill="FFFFFF"/>
            <w:vAlign w:val="center"/>
            <w:hideMark/>
          </w:tcPr>
          <w:p w14:paraId="1DE12DD3"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参与</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模型的复现、测试、调优及性能优化工作；</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协助优化模型效率，提升运行速度并降低资源消耗；</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分析模型表现，提出改进方案并进行实验验证；</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针对外部用户提出的在使用</w:t>
            </w:r>
            <w:proofErr w:type="gramStart"/>
            <w:r w:rsidRPr="0010653E">
              <w:rPr>
                <w:rFonts w:ascii="Times New Roman" w:eastAsia="宋体" w:hAnsi="Times New Roman" w:cs="Times New Roman"/>
                <w:color w:val="000000"/>
                <w:kern w:val="0"/>
                <w:sz w:val="20"/>
                <w:szCs w:val="20"/>
              </w:rPr>
              <w:t>超算过程</w:t>
            </w:r>
            <w:proofErr w:type="gramEnd"/>
            <w:r w:rsidRPr="0010653E">
              <w:rPr>
                <w:rFonts w:ascii="Times New Roman" w:eastAsia="宋体" w:hAnsi="Times New Roman" w:cs="Times New Roman"/>
                <w:color w:val="000000"/>
                <w:kern w:val="0"/>
                <w:sz w:val="20"/>
                <w:szCs w:val="20"/>
              </w:rPr>
              <w:t>中遇到的应用性</w:t>
            </w:r>
            <w:proofErr w:type="gramStart"/>
            <w:r w:rsidRPr="0010653E">
              <w:rPr>
                <w:rFonts w:ascii="Times New Roman" w:eastAsia="宋体" w:hAnsi="Times New Roman" w:cs="Times New Roman"/>
                <w:color w:val="000000"/>
                <w:kern w:val="0"/>
                <w:sz w:val="20"/>
                <w:szCs w:val="20"/>
              </w:rPr>
              <w:t>能相关</w:t>
            </w:r>
            <w:proofErr w:type="gramEnd"/>
            <w:r w:rsidRPr="0010653E">
              <w:rPr>
                <w:rFonts w:ascii="Times New Roman" w:eastAsia="宋体" w:hAnsi="Times New Roman" w:cs="Times New Roman"/>
                <w:color w:val="000000"/>
                <w:kern w:val="0"/>
                <w:sz w:val="20"/>
                <w:szCs w:val="20"/>
              </w:rPr>
              <w:t>问题，借助专业分析软件，做应用性</w:t>
            </w:r>
            <w:proofErr w:type="gramStart"/>
            <w:r w:rsidRPr="0010653E">
              <w:rPr>
                <w:rFonts w:ascii="Times New Roman" w:eastAsia="宋体" w:hAnsi="Times New Roman" w:cs="Times New Roman"/>
                <w:color w:val="000000"/>
                <w:kern w:val="0"/>
                <w:sz w:val="20"/>
                <w:szCs w:val="20"/>
              </w:rPr>
              <w:t>能特征</w:t>
            </w:r>
            <w:proofErr w:type="gramEnd"/>
            <w:r w:rsidRPr="0010653E">
              <w:rPr>
                <w:rFonts w:ascii="Times New Roman" w:eastAsia="宋体" w:hAnsi="Times New Roman" w:cs="Times New Roman"/>
                <w:color w:val="000000"/>
                <w:kern w:val="0"/>
                <w:sz w:val="20"/>
                <w:szCs w:val="20"/>
              </w:rPr>
              <w:t>分析，分析问题原因，提出性能优化建议；</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完成承接的外部用户的</w:t>
            </w:r>
            <w:proofErr w:type="gramStart"/>
            <w:r w:rsidRPr="0010653E">
              <w:rPr>
                <w:rFonts w:ascii="Times New Roman" w:eastAsia="宋体" w:hAnsi="Times New Roman" w:cs="Times New Roman"/>
                <w:color w:val="000000"/>
                <w:kern w:val="0"/>
                <w:sz w:val="20"/>
                <w:szCs w:val="20"/>
              </w:rPr>
              <w:t>代码级</w:t>
            </w:r>
            <w:proofErr w:type="gramEnd"/>
            <w:r w:rsidRPr="0010653E">
              <w:rPr>
                <w:rFonts w:ascii="Times New Roman" w:eastAsia="宋体" w:hAnsi="Times New Roman" w:cs="Times New Roman"/>
                <w:color w:val="000000"/>
                <w:kern w:val="0"/>
                <w:sz w:val="20"/>
                <w:szCs w:val="20"/>
              </w:rPr>
              <w:t>应用性能优化项目，包括性能分析、预测，优化方案的制定、实施，优化报告的编写等相关工作。</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1.985/211</w:t>
            </w:r>
            <w:r w:rsidRPr="0010653E">
              <w:rPr>
                <w:rFonts w:ascii="Times New Roman" w:eastAsia="宋体" w:hAnsi="Times New Roman" w:cs="Times New Roman"/>
                <w:color w:val="000000"/>
                <w:kern w:val="0"/>
                <w:sz w:val="20"/>
                <w:szCs w:val="20"/>
              </w:rPr>
              <w:t>高校硕士及以上学历，计算机科学与技术、人工智能、软件工程、电子工程等相关专业；</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熟悉计算机组成原理、操作系统、数据结构，了解</w:t>
            </w:r>
            <w:r w:rsidRPr="0010653E">
              <w:rPr>
                <w:rFonts w:ascii="Times New Roman" w:eastAsia="宋体" w:hAnsi="Times New Roman" w:cs="Times New Roman"/>
                <w:color w:val="000000"/>
                <w:kern w:val="0"/>
                <w:sz w:val="20"/>
                <w:szCs w:val="20"/>
              </w:rPr>
              <w:t>OpenMP</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MPI</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CUDA</w:t>
            </w:r>
            <w:r w:rsidRPr="0010653E">
              <w:rPr>
                <w:rFonts w:ascii="Times New Roman" w:eastAsia="宋体" w:hAnsi="Times New Roman" w:cs="Times New Roman"/>
                <w:color w:val="000000"/>
                <w:kern w:val="0"/>
                <w:sz w:val="20"/>
                <w:szCs w:val="20"/>
              </w:rPr>
              <w:t>等并行计算相关基础技术；</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熟悉</w:t>
            </w:r>
            <w:r w:rsidRPr="0010653E">
              <w:rPr>
                <w:rFonts w:ascii="Times New Roman" w:eastAsia="宋体" w:hAnsi="Times New Roman" w:cs="Times New Roman"/>
                <w:color w:val="000000"/>
                <w:kern w:val="0"/>
                <w:sz w:val="20"/>
                <w:szCs w:val="20"/>
              </w:rPr>
              <w:t>Python</w:t>
            </w:r>
            <w:r w:rsidRPr="0010653E">
              <w:rPr>
                <w:rFonts w:ascii="Times New Roman" w:eastAsia="宋体" w:hAnsi="Times New Roman" w:cs="Times New Roman"/>
                <w:color w:val="000000"/>
                <w:kern w:val="0"/>
                <w:sz w:val="20"/>
                <w:szCs w:val="20"/>
              </w:rPr>
              <w:t>编程，掌握</w:t>
            </w:r>
            <w:r w:rsidRPr="0010653E">
              <w:rPr>
                <w:rFonts w:ascii="Times New Roman" w:eastAsia="宋体" w:hAnsi="Times New Roman" w:cs="Times New Roman"/>
                <w:color w:val="000000"/>
                <w:kern w:val="0"/>
                <w:sz w:val="20"/>
                <w:szCs w:val="20"/>
              </w:rPr>
              <w:t>PyTorch/TensorFlow</w:t>
            </w:r>
            <w:r w:rsidRPr="0010653E">
              <w:rPr>
                <w:rFonts w:ascii="Times New Roman" w:eastAsia="宋体" w:hAnsi="Times New Roman" w:cs="Times New Roman"/>
                <w:color w:val="000000"/>
                <w:kern w:val="0"/>
                <w:sz w:val="20"/>
                <w:szCs w:val="20"/>
              </w:rPr>
              <w:t>等至少一种深度学习框架；</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了解模型优化技术，有相关项目经验者优先；</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具备扎实的数据结构和算法基础，熟悉</w:t>
            </w:r>
            <w:r w:rsidRPr="0010653E">
              <w:rPr>
                <w:rFonts w:ascii="Times New Roman" w:eastAsia="宋体" w:hAnsi="Times New Roman" w:cs="Times New Roman"/>
                <w:color w:val="000000"/>
                <w:kern w:val="0"/>
                <w:sz w:val="20"/>
                <w:szCs w:val="20"/>
              </w:rPr>
              <w:t>Linux</w:t>
            </w:r>
            <w:r w:rsidRPr="0010653E">
              <w:rPr>
                <w:rFonts w:ascii="Times New Roman" w:eastAsia="宋体" w:hAnsi="Times New Roman" w:cs="Times New Roman"/>
                <w:color w:val="000000"/>
                <w:kern w:val="0"/>
                <w:sz w:val="20"/>
                <w:szCs w:val="20"/>
              </w:rPr>
              <w:t>开发环境。</w:t>
            </w:r>
          </w:p>
        </w:tc>
        <w:tc>
          <w:tcPr>
            <w:tcW w:w="709" w:type="dxa"/>
            <w:shd w:val="clear" w:color="000000" w:fill="FFFFFF"/>
            <w:vAlign w:val="center"/>
            <w:hideMark/>
          </w:tcPr>
          <w:p w14:paraId="62A7BAB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3</w:t>
            </w:r>
          </w:p>
        </w:tc>
        <w:tc>
          <w:tcPr>
            <w:tcW w:w="1134" w:type="dxa"/>
            <w:shd w:val="clear" w:color="000000" w:fill="FFFFFF"/>
            <w:vAlign w:val="center"/>
            <w:hideMark/>
          </w:tcPr>
          <w:p w14:paraId="57B2C7C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p>
        </w:tc>
        <w:tc>
          <w:tcPr>
            <w:tcW w:w="992" w:type="dxa"/>
            <w:shd w:val="clear" w:color="000000" w:fill="FFFFFF"/>
            <w:vAlign w:val="center"/>
            <w:hideMark/>
          </w:tcPr>
          <w:p w14:paraId="00A6500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蒋春婷</w:t>
            </w:r>
          </w:p>
        </w:tc>
        <w:tc>
          <w:tcPr>
            <w:tcW w:w="1417" w:type="dxa"/>
            <w:shd w:val="clear" w:color="auto" w:fill="auto"/>
            <w:noWrap/>
            <w:vAlign w:val="center"/>
            <w:hideMark/>
          </w:tcPr>
          <w:p w14:paraId="0759856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82177513-613</w:t>
            </w:r>
          </w:p>
        </w:tc>
      </w:tr>
      <w:tr w:rsidR="00221F4D" w:rsidRPr="00221F4D" w14:paraId="555441CD" w14:textId="77777777" w:rsidTr="0010653E">
        <w:trPr>
          <w:cantSplit/>
          <w:trHeight w:val="20"/>
        </w:trPr>
        <w:tc>
          <w:tcPr>
            <w:tcW w:w="491" w:type="dxa"/>
            <w:shd w:val="clear" w:color="auto" w:fill="auto"/>
            <w:vAlign w:val="center"/>
            <w:hideMark/>
          </w:tcPr>
          <w:p w14:paraId="58C6069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73</w:t>
            </w:r>
          </w:p>
        </w:tc>
        <w:tc>
          <w:tcPr>
            <w:tcW w:w="1205" w:type="dxa"/>
            <w:shd w:val="clear" w:color="000000" w:fill="FFFFFF"/>
            <w:vAlign w:val="center"/>
            <w:hideMark/>
          </w:tcPr>
          <w:p w14:paraId="3FF7EAB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北京并行科技股份有限公司</w:t>
            </w:r>
          </w:p>
        </w:tc>
        <w:tc>
          <w:tcPr>
            <w:tcW w:w="1276" w:type="dxa"/>
            <w:shd w:val="clear" w:color="000000" w:fill="FFFFFF"/>
            <w:vAlign w:val="center"/>
            <w:hideMark/>
          </w:tcPr>
          <w:p w14:paraId="24F5646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行业应用工程师</w:t>
            </w:r>
          </w:p>
        </w:tc>
        <w:tc>
          <w:tcPr>
            <w:tcW w:w="8080" w:type="dxa"/>
            <w:shd w:val="clear" w:color="000000" w:fill="FFFFFF"/>
            <w:vAlign w:val="center"/>
            <w:hideMark/>
          </w:tcPr>
          <w:p w14:paraId="7518792F"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理解行业领域用户的专业背景知识，依据算</w:t>
            </w:r>
            <w:proofErr w:type="gramStart"/>
            <w:r w:rsidRPr="0010653E">
              <w:rPr>
                <w:rFonts w:ascii="Times New Roman" w:eastAsia="宋体" w:hAnsi="Times New Roman" w:cs="Times New Roman"/>
                <w:color w:val="000000"/>
                <w:kern w:val="0"/>
                <w:sz w:val="20"/>
                <w:szCs w:val="20"/>
              </w:rPr>
              <w:t>例提出</w:t>
            </w:r>
            <w:proofErr w:type="gramEnd"/>
            <w:r w:rsidRPr="0010653E">
              <w:rPr>
                <w:rFonts w:ascii="Times New Roman" w:eastAsia="宋体" w:hAnsi="Times New Roman" w:cs="Times New Roman"/>
                <w:color w:val="000000"/>
                <w:kern w:val="0"/>
                <w:sz w:val="20"/>
                <w:szCs w:val="20"/>
              </w:rPr>
              <w:t>计算成本优化方案；</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结合内部技术资源支持、服务、解决行业用户的专业技术问题，包括软件使用、模型参数等；</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参与行业软件的技术支持工作，包括软件编译调试与安装。</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硕士及以上学历，计算机、材料、化学、物理、流体力学、生物、力学等专业；</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用模拟计算的科研软件在</w:t>
            </w:r>
            <w:proofErr w:type="gramStart"/>
            <w:r w:rsidRPr="0010653E">
              <w:rPr>
                <w:rFonts w:ascii="Times New Roman" w:eastAsia="宋体" w:hAnsi="Times New Roman" w:cs="Times New Roman"/>
                <w:color w:val="000000"/>
                <w:kern w:val="0"/>
                <w:sz w:val="20"/>
                <w:szCs w:val="20"/>
              </w:rPr>
              <w:t>超算或</w:t>
            </w:r>
            <w:proofErr w:type="gramEnd"/>
            <w:r w:rsidRPr="0010653E">
              <w:rPr>
                <w:rFonts w:ascii="Times New Roman" w:eastAsia="宋体" w:hAnsi="Times New Roman" w:cs="Times New Roman"/>
                <w:color w:val="000000"/>
                <w:kern w:val="0"/>
                <w:sz w:val="20"/>
                <w:szCs w:val="20"/>
              </w:rPr>
              <w:t>本地服务器开展过相关领域（气象海洋、电磁仿真、制造业、</w:t>
            </w:r>
            <w:proofErr w:type="gramStart"/>
            <w:r w:rsidRPr="0010653E">
              <w:rPr>
                <w:rFonts w:ascii="Times New Roman" w:eastAsia="宋体" w:hAnsi="Times New Roman" w:cs="Times New Roman"/>
                <w:color w:val="000000"/>
                <w:kern w:val="0"/>
                <w:sz w:val="20"/>
                <w:szCs w:val="20"/>
              </w:rPr>
              <w:t>生信制药</w:t>
            </w:r>
            <w:proofErr w:type="gramEnd"/>
            <w:r w:rsidRPr="0010653E">
              <w:rPr>
                <w:rFonts w:ascii="Times New Roman" w:eastAsia="宋体" w:hAnsi="Times New Roman" w:cs="Times New Roman"/>
                <w:color w:val="000000"/>
                <w:kern w:val="0"/>
                <w:sz w:val="20"/>
                <w:szCs w:val="20"/>
              </w:rPr>
              <w:t>、新材料研发、航空航天等）科研工作；</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如：使用</w:t>
            </w:r>
            <w:r w:rsidRPr="0010653E">
              <w:rPr>
                <w:rFonts w:ascii="Times New Roman" w:eastAsia="宋体" w:hAnsi="Times New Roman" w:cs="Times New Roman"/>
                <w:color w:val="000000"/>
                <w:kern w:val="0"/>
                <w:sz w:val="20"/>
                <w:szCs w:val="20"/>
              </w:rPr>
              <w:t xml:space="preserve"> lammps </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gromacs</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 xml:space="preserve">vasp </w:t>
            </w:r>
            <w:r w:rsidRPr="0010653E">
              <w:rPr>
                <w:rFonts w:ascii="Times New Roman" w:eastAsia="宋体" w:hAnsi="Times New Roman" w:cs="Times New Roman"/>
                <w:color w:val="000000"/>
                <w:kern w:val="0"/>
                <w:sz w:val="20"/>
                <w:szCs w:val="20"/>
              </w:rPr>
              <w:t>等量化软件，做过第一性原理或者分子动力学模拟计算和科研工作；</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具有</w:t>
            </w:r>
            <w:r w:rsidRPr="0010653E">
              <w:rPr>
                <w:rFonts w:ascii="Times New Roman" w:eastAsia="宋体" w:hAnsi="Times New Roman" w:cs="Times New Roman"/>
                <w:color w:val="000000"/>
                <w:kern w:val="0"/>
                <w:sz w:val="20"/>
                <w:szCs w:val="20"/>
              </w:rPr>
              <w:t>Linux</w:t>
            </w:r>
            <w:r w:rsidRPr="0010653E">
              <w:rPr>
                <w:rFonts w:ascii="Times New Roman" w:eastAsia="宋体" w:hAnsi="Times New Roman" w:cs="Times New Roman"/>
                <w:color w:val="000000"/>
                <w:kern w:val="0"/>
                <w:sz w:val="20"/>
                <w:szCs w:val="20"/>
              </w:rPr>
              <w:t>系统使用经验、有项目经验、发表</w:t>
            </w:r>
            <w:proofErr w:type="gramStart"/>
            <w:r w:rsidRPr="0010653E">
              <w:rPr>
                <w:rFonts w:ascii="Times New Roman" w:eastAsia="宋体" w:hAnsi="Times New Roman" w:cs="Times New Roman"/>
                <w:color w:val="000000"/>
                <w:kern w:val="0"/>
                <w:sz w:val="20"/>
                <w:szCs w:val="20"/>
              </w:rPr>
              <w:t>过科研</w:t>
            </w:r>
            <w:proofErr w:type="gramEnd"/>
            <w:r w:rsidRPr="0010653E">
              <w:rPr>
                <w:rFonts w:ascii="Times New Roman" w:eastAsia="宋体" w:hAnsi="Times New Roman" w:cs="Times New Roman"/>
                <w:color w:val="000000"/>
                <w:kern w:val="0"/>
                <w:sz w:val="20"/>
                <w:szCs w:val="20"/>
              </w:rPr>
              <w:t>论文者、通过</w:t>
            </w:r>
            <w:r w:rsidRPr="0010653E">
              <w:rPr>
                <w:rFonts w:ascii="Times New Roman" w:eastAsia="宋体" w:hAnsi="Times New Roman" w:cs="Times New Roman"/>
                <w:color w:val="000000"/>
                <w:kern w:val="0"/>
                <w:sz w:val="20"/>
                <w:szCs w:val="20"/>
              </w:rPr>
              <w:t>CET6</w:t>
            </w:r>
            <w:r w:rsidRPr="0010653E">
              <w:rPr>
                <w:rFonts w:ascii="Times New Roman" w:eastAsia="宋体" w:hAnsi="Times New Roman" w:cs="Times New Roman"/>
                <w:color w:val="000000"/>
                <w:kern w:val="0"/>
                <w:sz w:val="20"/>
                <w:szCs w:val="20"/>
              </w:rPr>
              <w:t>优先。</w:t>
            </w:r>
          </w:p>
        </w:tc>
        <w:tc>
          <w:tcPr>
            <w:tcW w:w="709" w:type="dxa"/>
            <w:shd w:val="clear" w:color="000000" w:fill="FFFFFF"/>
            <w:vAlign w:val="center"/>
            <w:hideMark/>
          </w:tcPr>
          <w:p w14:paraId="46EDF6C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5</w:t>
            </w:r>
          </w:p>
        </w:tc>
        <w:tc>
          <w:tcPr>
            <w:tcW w:w="1134" w:type="dxa"/>
            <w:shd w:val="clear" w:color="000000" w:fill="FFFFFF"/>
            <w:vAlign w:val="center"/>
            <w:hideMark/>
          </w:tcPr>
          <w:p w14:paraId="322065E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武汉</w:t>
            </w:r>
          </w:p>
        </w:tc>
        <w:tc>
          <w:tcPr>
            <w:tcW w:w="992" w:type="dxa"/>
            <w:shd w:val="clear" w:color="000000" w:fill="FFFFFF"/>
            <w:vAlign w:val="center"/>
            <w:hideMark/>
          </w:tcPr>
          <w:p w14:paraId="1FF1A78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蒋春婷</w:t>
            </w:r>
          </w:p>
        </w:tc>
        <w:tc>
          <w:tcPr>
            <w:tcW w:w="1417" w:type="dxa"/>
            <w:shd w:val="clear" w:color="auto" w:fill="auto"/>
            <w:noWrap/>
            <w:vAlign w:val="center"/>
            <w:hideMark/>
          </w:tcPr>
          <w:p w14:paraId="14B3EB3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82177513-613</w:t>
            </w:r>
          </w:p>
        </w:tc>
      </w:tr>
      <w:tr w:rsidR="00221F4D" w:rsidRPr="00221F4D" w14:paraId="59291D61" w14:textId="77777777" w:rsidTr="0010653E">
        <w:trPr>
          <w:cantSplit/>
          <w:trHeight w:val="20"/>
        </w:trPr>
        <w:tc>
          <w:tcPr>
            <w:tcW w:w="491" w:type="dxa"/>
            <w:shd w:val="clear" w:color="auto" w:fill="auto"/>
            <w:vAlign w:val="center"/>
            <w:hideMark/>
          </w:tcPr>
          <w:p w14:paraId="1C6D299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74</w:t>
            </w:r>
          </w:p>
        </w:tc>
        <w:tc>
          <w:tcPr>
            <w:tcW w:w="1205" w:type="dxa"/>
            <w:shd w:val="clear" w:color="000000" w:fill="FFFFFF"/>
            <w:vAlign w:val="center"/>
            <w:hideMark/>
          </w:tcPr>
          <w:p w14:paraId="22E26B9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北京并行科技股份有限公司</w:t>
            </w:r>
          </w:p>
        </w:tc>
        <w:tc>
          <w:tcPr>
            <w:tcW w:w="1276" w:type="dxa"/>
            <w:shd w:val="clear" w:color="000000" w:fill="FFFFFF"/>
            <w:vAlign w:val="center"/>
            <w:hideMark/>
          </w:tcPr>
          <w:p w14:paraId="634552F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大模型优化工程师</w:t>
            </w:r>
          </w:p>
        </w:tc>
        <w:tc>
          <w:tcPr>
            <w:tcW w:w="8080" w:type="dxa"/>
            <w:shd w:val="clear" w:color="000000" w:fill="FFFFFF"/>
            <w:vAlign w:val="center"/>
            <w:hideMark/>
          </w:tcPr>
          <w:p w14:paraId="758DD8C0"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proofErr w:type="gramStart"/>
            <w:r w:rsidRPr="0010653E">
              <w:rPr>
                <w:rFonts w:ascii="Times New Roman" w:eastAsia="宋体" w:hAnsi="Times New Roman" w:cs="Times New Roman"/>
                <w:color w:val="000000"/>
                <w:kern w:val="0"/>
                <w:sz w:val="20"/>
                <w:szCs w:val="20"/>
              </w:rPr>
              <w:t>算力中心</w:t>
            </w:r>
            <w:proofErr w:type="gramEnd"/>
            <w:r w:rsidRPr="0010653E">
              <w:rPr>
                <w:rFonts w:ascii="Times New Roman" w:eastAsia="宋体" w:hAnsi="Times New Roman" w:cs="Times New Roman"/>
                <w:color w:val="000000"/>
                <w:kern w:val="0"/>
                <w:sz w:val="20"/>
                <w:szCs w:val="20"/>
              </w:rPr>
              <w:t>模型优化：</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t>负责在高性能</w:t>
            </w:r>
            <w:proofErr w:type="gramStart"/>
            <w:r w:rsidRPr="0010653E">
              <w:rPr>
                <w:rFonts w:ascii="Times New Roman" w:eastAsia="宋体" w:hAnsi="Times New Roman" w:cs="Times New Roman"/>
                <w:color w:val="000000"/>
                <w:kern w:val="0"/>
                <w:sz w:val="20"/>
                <w:szCs w:val="20"/>
              </w:rPr>
              <w:t>算力中心</w:t>
            </w:r>
            <w:proofErr w:type="gramEnd"/>
            <w:r w:rsidRPr="0010653E">
              <w:rPr>
                <w:rFonts w:ascii="Times New Roman" w:eastAsia="宋体" w:hAnsi="Times New Roman" w:cs="Times New Roman"/>
                <w:color w:val="000000"/>
                <w:kern w:val="0"/>
                <w:sz w:val="20"/>
                <w:szCs w:val="20"/>
              </w:rPr>
              <w:t>环境下，对深度学习模型进行深度优化，包括但不限于模型结构精简、参数调优、量化压缩等，以提升模型运行效率和降低资源消耗。</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t>分析和评估不同硬件架构（如</w:t>
            </w:r>
            <w:r w:rsidRPr="0010653E">
              <w:rPr>
                <w:rFonts w:ascii="Times New Roman" w:eastAsia="宋体" w:hAnsi="Times New Roman" w:cs="Times New Roman"/>
                <w:color w:val="000000"/>
                <w:kern w:val="0"/>
                <w:sz w:val="20"/>
                <w:szCs w:val="20"/>
              </w:rPr>
              <w:t>GPU</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CPU</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FPGA</w:t>
            </w:r>
            <w:r w:rsidRPr="0010653E">
              <w:rPr>
                <w:rFonts w:ascii="Times New Roman" w:eastAsia="宋体" w:hAnsi="Times New Roman" w:cs="Times New Roman"/>
                <w:color w:val="000000"/>
                <w:kern w:val="0"/>
                <w:sz w:val="20"/>
                <w:szCs w:val="20"/>
              </w:rPr>
              <w:t>等）对模型性能的影响，并据此制定针对性的优化策略；</w:t>
            </w:r>
            <w:r w:rsidRPr="0010653E">
              <w:rPr>
                <w:rFonts w:ascii="Times New Roman" w:eastAsia="宋体" w:hAnsi="Times New Roman" w:cs="Times New Roman"/>
                <w:color w:val="000000"/>
                <w:kern w:val="0"/>
                <w:sz w:val="20"/>
                <w:szCs w:val="20"/>
              </w:rPr>
              <w:br/>
              <w:t>2.DeepSeek</w:t>
            </w:r>
            <w:r w:rsidRPr="0010653E">
              <w:rPr>
                <w:rFonts w:ascii="Times New Roman" w:eastAsia="宋体" w:hAnsi="Times New Roman" w:cs="Times New Roman"/>
                <w:color w:val="000000"/>
                <w:kern w:val="0"/>
                <w:sz w:val="20"/>
                <w:szCs w:val="20"/>
              </w:rPr>
              <w:t>、智谱、</w:t>
            </w:r>
            <w:r w:rsidRPr="0010653E">
              <w:rPr>
                <w:rFonts w:ascii="Times New Roman" w:eastAsia="宋体" w:hAnsi="Times New Roman" w:cs="Times New Roman"/>
                <w:color w:val="000000"/>
                <w:kern w:val="0"/>
                <w:sz w:val="20"/>
                <w:szCs w:val="20"/>
              </w:rPr>
              <w:t>Lamma</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Qwen</w:t>
            </w:r>
            <w:r w:rsidRPr="0010653E">
              <w:rPr>
                <w:rFonts w:ascii="Times New Roman" w:eastAsia="宋体" w:hAnsi="Times New Roman" w:cs="Times New Roman"/>
                <w:color w:val="000000"/>
                <w:kern w:val="0"/>
                <w:sz w:val="20"/>
                <w:szCs w:val="20"/>
              </w:rPr>
              <w:t>等框架推理优化：</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t>深入理解并应用</w:t>
            </w:r>
            <w:r w:rsidRPr="0010653E">
              <w:rPr>
                <w:rFonts w:ascii="Times New Roman" w:eastAsia="宋体" w:hAnsi="Times New Roman" w:cs="Times New Roman"/>
                <w:color w:val="000000"/>
                <w:kern w:val="0"/>
                <w:sz w:val="20"/>
                <w:szCs w:val="20"/>
              </w:rPr>
              <w:t>DeepSeek</w:t>
            </w:r>
            <w:r w:rsidRPr="0010653E">
              <w:rPr>
                <w:rFonts w:ascii="Times New Roman" w:eastAsia="宋体" w:hAnsi="Times New Roman" w:cs="Times New Roman"/>
                <w:color w:val="000000"/>
                <w:kern w:val="0"/>
                <w:sz w:val="20"/>
                <w:szCs w:val="20"/>
              </w:rPr>
              <w:t>、智谱、</w:t>
            </w:r>
            <w:r w:rsidRPr="0010653E">
              <w:rPr>
                <w:rFonts w:ascii="Times New Roman" w:eastAsia="宋体" w:hAnsi="Times New Roman" w:cs="Times New Roman"/>
                <w:color w:val="000000"/>
                <w:kern w:val="0"/>
                <w:sz w:val="20"/>
                <w:szCs w:val="20"/>
              </w:rPr>
              <w:t>Lamma</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Qwen</w:t>
            </w:r>
            <w:r w:rsidRPr="0010653E">
              <w:rPr>
                <w:rFonts w:ascii="Times New Roman" w:eastAsia="宋体" w:hAnsi="Times New Roman" w:cs="Times New Roman"/>
                <w:color w:val="000000"/>
                <w:kern w:val="0"/>
                <w:sz w:val="20"/>
                <w:szCs w:val="20"/>
              </w:rPr>
              <w:t>等前沿深度学习框架的推理优化技术，包括但不限于模型剪枝、动态图优化、静态图转换等，以提高模型推理速度和准确性。</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t>与框架开发者紧密合作，反馈优化需求，推动框架的持续迭代和性能提升；</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大模型推理优化：</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t>针对大规模深度学习模型（如</w:t>
            </w:r>
            <w:r w:rsidRPr="0010653E">
              <w:rPr>
                <w:rFonts w:ascii="Times New Roman" w:eastAsia="宋体" w:hAnsi="Times New Roman" w:cs="Times New Roman"/>
                <w:color w:val="000000"/>
                <w:kern w:val="0"/>
                <w:sz w:val="20"/>
                <w:szCs w:val="20"/>
              </w:rPr>
              <w:t>BERT</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GPT</w:t>
            </w:r>
            <w:r w:rsidRPr="0010653E">
              <w:rPr>
                <w:rFonts w:ascii="Times New Roman" w:eastAsia="宋体" w:hAnsi="Times New Roman" w:cs="Times New Roman"/>
                <w:color w:val="000000"/>
                <w:kern w:val="0"/>
                <w:sz w:val="20"/>
                <w:szCs w:val="20"/>
              </w:rPr>
              <w:t>等），设计并实施高效的推理优化方案，确保模型在保持高精度的同时，能够在实际应用场景中实现快速响应。</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t>研究并应用分布式推理、模型分片等技术，以应对大规模数据处理和实时推理的需求；</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设计和优化基于</w:t>
            </w:r>
            <w:r w:rsidRPr="0010653E">
              <w:rPr>
                <w:rFonts w:ascii="Times New Roman" w:eastAsia="宋体" w:hAnsi="Times New Roman" w:cs="Times New Roman"/>
                <w:color w:val="000000"/>
                <w:kern w:val="0"/>
                <w:sz w:val="20"/>
                <w:szCs w:val="20"/>
              </w:rPr>
              <w:t>MaaS</w:t>
            </w:r>
            <w:r w:rsidRPr="0010653E">
              <w:rPr>
                <w:rFonts w:ascii="Times New Roman" w:eastAsia="宋体" w:hAnsi="Times New Roman" w:cs="Times New Roman"/>
                <w:color w:val="000000"/>
                <w:kern w:val="0"/>
                <w:sz w:val="20"/>
                <w:szCs w:val="20"/>
              </w:rPr>
              <w:t>的</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基础设施架构，满足大规模</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模型训练和推理的性能、效率和成本要求；</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深入理解</w:t>
            </w:r>
            <w:r w:rsidRPr="0010653E">
              <w:rPr>
                <w:rFonts w:ascii="Times New Roman" w:eastAsia="宋体" w:hAnsi="Times New Roman" w:cs="Times New Roman"/>
                <w:color w:val="000000"/>
                <w:kern w:val="0"/>
                <w:sz w:val="20"/>
                <w:szCs w:val="20"/>
              </w:rPr>
              <w:t>MaaS</w:t>
            </w:r>
            <w:r w:rsidRPr="0010653E">
              <w:rPr>
                <w:rFonts w:ascii="Times New Roman" w:eastAsia="宋体" w:hAnsi="Times New Roman" w:cs="Times New Roman"/>
                <w:color w:val="000000"/>
                <w:kern w:val="0"/>
                <w:sz w:val="20"/>
                <w:szCs w:val="20"/>
              </w:rPr>
              <w:t>的核心组件和工作原理，并能够根据实际需求进行定制</w:t>
            </w:r>
            <w:proofErr w:type="gramStart"/>
            <w:r w:rsidRPr="0010653E">
              <w:rPr>
                <w:rFonts w:ascii="Times New Roman" w:eastAsia="宋体" w:hAnsi="Times New Roman" w:cs="Times New Roman"/>
                <w:color w:val="000000"/>
                <w:kern w:val="0"/>
                <w:sz w:val="20"/>
                <w:szCs w:val="20"/>
              </w:rPr>
              <w:t>化开发</w:t>
            </w:r>
            <w:proofErr w:type="gramEnd"/>
            <w:r w:rsidRPr="0010653E">
              <w:rPr>
                <w:rFonts w:ascii="Times New Roman" w:eastAsia="宋体" w:hAnsi="Times New Roman" w:cs="Times New Roman"/>
                <w:color w:val="000000"/>
                <w:kern w:val="0"/>
                <w:sz w:val="20"/>
                <w:szCs w:val="20"/>
              </w:rPr>
              <w:t>和优化。</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1.985/211</w:t>
            </w:r>
            <w:r w:rsidRPr="0010653E">
              <w:rPr>
                <w:rFonts w:ascii="Times New Roman" w:eastAsia="宋体" w:hAnsi="Times New Roman" w:cs="Times New Roman"/>
                <w:color w:val="000000"/>
                <w:kern w:val="0"/>
                <w:sz w:val="20"/>
                <w:szCs w:val="20"/>
              </w:rPr>
              <w:t>高校硕士及以上学历，计算机科学与技术、人工智能、高性能计算等并行计算背景相关专业</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熟悉计算机组成原理、操作系统、数据结构，了解</w:t>
            </w:r>
            <w:r w:rsidRPr="0010653E">
              <w:rPr>
                <w:rFonts w:ascii="Times New Roman" w:eastAsia="宋体" w:hAnsi="Times New Roman" w:cs="Times New Roman"/>
                <w:color w:val="000000"/>
                <w:kern w:val="0"/>
                <w:sz w:val="20"/>
                <w:szCs w:val="20"/>
              </w:rPr>
              <w:t>OpenMP</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MPI</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CUDA</w:t>
            </w:r>
            <w:r w:rsidRPr="0010653E">
              <w:rPr>
                <w:rFonts w:ascii="Times New Roman" w:eastAsia="宋体" w:hAnsi="Times New Roman" w:cs="Times New Roman"/>
                <w:color w:val="000000"/>
                <w:kern w:val="0"/>
                <w:sz w:val="20"/>
                <w:szCs w:val="20"/>
              </w:rPr>
              <w:t>等并行计算相关基础技术；</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精通</w:t>
            </w:r>
            <w:r w:rsidRPr="0010653E">
              <w:rPr>
                <w:rFonts w:ascii="Times New Roman" w:eastAsia="宋体" w:hAnsi="Times New Roman" w:cs="Times New Roman"/>
                <w:color w:val="000000"/>
                <w:kern w:val="0"/>
                <w:sz w:val="20"/>
                <w:szCs w:val="20"/>
              </w:rPr>
              <w:t>MaaS</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Metal as a Service</w:t>
            </w:r>
            <w:r w:rsidRPr="0010653E">
              <w:rPr>
                <w:rFonts w:ascii="Times New Roman" w:eastAsia="宋体" w:hAnsi="Times New Roman" w:cs="Times New Roman"/>
                <w:color w:val="000000"/>
                <w:kern w:val="0"/>
                <w:sz w:val="20"/>
                <w:szCs w:val="20"/>
              </w:rPr>
              <w:t>）系统，具备在</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大模型优化高级架构设计中，高效利用</w:t>
            </w:r>
            <w:r w:rsidRPr="0010653E">
              <w:rPr>
                <w:rFonts w:ascii="Times New Roman" w:eastAsia="宋体" w:hAnsi="Times New Roman" w:cs="Times New Roman"/>
                <w:color w:val="000000"/>
                <w:kern w:val="0"/>
                <w:sz w:val="20"/>
                <w:szCs w:val="20"/>
              </w:rPr>
              <w:t>MAAS</w:t>
            </w:r>
            <w:r w:rsidRPr="0010653E">
              <w:rPr>
                <w:rFonts w:ascii="Times New Roman" w:eastAsia="宋体" w:hAnsi="Times New Roman" w:cs="Times New Roman"/>
                <w:color w:val="000000"/>
                <w:kern w:val="0"/>
                <w:sz w:val="20"/>
                <w:szCs w:val="20"/>
              </w:rPr>
              <w:t>进行资源调度、自动化部署及性能调优的能力。</w:t>
            </w:r>
          </w:p>
        </w:tc>
        <w:tc>
          <w:tcPr>
            <w:tcW w:w="709" w:type="dxa"/>
            <w:shd w:val="clear" w:color="000000" w:fill="FFFFFF"/>
            <w:vAlign w:val="center"/>
            <w:hideMark/>
          </w:tcPr>
          <w:p w14:paraId="5DC12EF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5733A54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p>
        </w:tc>
        <w:tc>
          <w:tcPr>
            <w:tcW w:w="992" w:type="dxa"/>
            <w:shd w:val="clear" w:color="000000" w:fill="FFFFFF"/>
            <w:vAlign w:val="center"/>
            <w:hideMark/>
          </w:tcPr>
          <w:p w14:paraId="73577B3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蒋春婷</w:t>
            </w:r>
          </w:p>
        </w:tc>
        <w:tc>
          <w:tcPr>
            <w:tcW w:w="1417" w:type="dxa"/>
            <w:shd w:val="clear" w:color="auto" w:fill="auto"/>
            <w:noWrap/>
            <w:vAlign w:val="center"/>
            <w:hideMark/>
          </w:tcPr>
          <w:p w14:paraId="7E1DD2B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82177513-613</w:t>
            </w:r>
          </w:p>
        </w:tc>
      </w:tr>
      <w:tr w:rsidR="00221F4D" w:rsidRPr="00221F4D" w14:paraId="45EE4F8F" w14:textId="77777777" w:rsidTr="0010653E">
        <w:trPr>
          <w:cantSplit/>
          <w:trHeight w:val="20"/>
        </w:trPr>
        <w:tc>
          <w:tcPr>
            <w:tcW w:w="491" w:type="dxa"/>
            <w:shd w:val="clear" w:color="auto" w:fill="auto"/>
            <w:vAlign w:val="center"/>
            <w:hideMark/>
          </w:tcPr>
          <w:p w14:paraId="1958F1E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75</w:t>
            </w:r>
          </w:p>
        </w:tc>
        <w:tc>
          <w:tcPr>
            <w:tcW w:w="1205" w:type="dxa"/>
            <w:shd w:val="clear" w:color="000000" w:fill="FFFFFF"/>
            <w:vAlign w:val="center"/>
            <w:hideMark/>
          </w:tcPr>
          <w:p w14:paraId="0445C2D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北京并行科技股份有限公司</w:t>
            </w:r>
          </w:p>
        </w:tc>
        <w:tc>
          <w:tcPr>
            <w:tcW w:w="1276" w:type="dxa"/>
            <w:shd w:val="clear" w:color="000000" w:fill="FFFFFF"/>
            <w:vAlign w:val="center"/>
            <w:hideMark/>
          </w:tcPr>
          <w:p w14:paraId="0350F00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proofErr w:type="gramStart"/>
            <w:r w:rsidRPr="0010653E">
              <w:rPr>
                <w:rFonts w:ascii="Times New Roman" w:eastAsia="宋体" w:hAnsi="Times New Roman" w:cs="Times New Roman"/>
                <w:color w:val="000000"/>
                <w:kern w:val="0"/>
                <w:sz w:val="20"/>
                <w:szCs w:val="20"/>
              </w:rPr>
              <w:t>智算中心</w:t>
            </w:r>
            <w:proofErr w:type="gramEnd"/>
            <w:r w:rsidRPr="0010653E">
              <w:rPr>
                <w:rFonts w:ascii="Times New Roman" w:eastAsia="宋体" w:hAnsi="Times New Roman" w:cs="Times New Roman"/>
                <w:color w:val="000000"/>
                <w:kern w:val="0"/>
                <w:sz w:val="20"/>
                <w:szCs w:val="20"/>
              </w:rPr>
              <w:t>存储工程师</w:t>
            </w:r>
          </w:p>
        </w:tc>
        <w:tc>
          <w:tcPr>
            <w:tcW w:w="8080" w:type="dxa"/>
            <w:shd w:val="clear" w:color="000000" w:fill="FFFFFF"/>
            <w:vAlign w:val="center"/>
            <w:hideMark/>
          </w:tcPr>
          <w:p w14:paraId="5315E7CE"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负责分布式存储系统的部署及运维，包括系统上线、变更、容量管理、性能调优、系统监控及问题分析；</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维护分布式存储系统（如</w:t>
            </w:r>
            <w:r w:rsidRPr="0010653E">
              <w:rPr>
                <w:rFonts w:ascii="Times New Roman" w:eastAsia="宋体" w:hAnsi="Times New Roman" w:cs="Times New Roman"/>
                <w:color w:val="000000"/>
                <w:kern w:val="0"/>
                <w:sz w:val="20"/>
                <w:szCs w:val="20"/>
              </w:rPr>
              <w:t xml:space="preserve"> GPFS ECE</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JuiceFS</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Ceph RGW</w:t>
            </w:r>
            <w:r w:rsidRPr="0010653E">
              <w:rPr>
                <w:rFonts w:ascii="Times New Roman" w:eastAsia="宋体" w:hAnsi="Times New Roman" w:cs="Times New Roman"/>
                <w:color w:val="000000"/>
                <w:kern w:val="0"/>
                <w:sz w:val="20"/>
                <w:szCs w:val="20"/>
              </w:rPr>
              <w:t>）的稳定性；</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结合用户反馈，提供解决方案并推动实施；</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通过工具提升运维效率，减少人工重复性工作；</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对接业务用户的技术需求，提供技术支持并优化存储系统。</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本科及以上学历，计算机、软件工程、信息技术等相关专业；</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技术基础扎实：熟悉</w:t>
            </w:r>
            <w:r w:rsidRPr="0010653E">
              <w:rPr>
                <w:rFonts w:ascii="Times New Roman" w:eastAsia="宋体" w:hAnsi="Times New Roman" w:cs="Times New Roman"/>
                <w:color w:val="000000"/>
                <w:kern w:val="0"/>
                <w:sz w:val="20"/>
                <w:szCs w:val="20"/>
              </w:rPr>
              <w:t>Linux</w:t>
            </w:r>
            <w:r w:rsidRPr="0010653E">
              <w:rPr>
                <w:rFonts w:ascii="Times New Roman" w:eastAsia="宋体" w:hAnsi="Times New Roman" w:cs="Times New Roman"/>
                <w:color w:val="000000"/>
                <w:kern w:val="0"/>
                <w:sz w:val="20"/>
                <w:szCs w:val="20"/>
              </w:rPr>
              <w:t>操作系统的基础知识和常用命令，对操作系统原理有一定理解；</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存储知识储备：了解分布式存储的基本概念，对</w:t>
            </w:r>
            <w:r w:rsidRPr="0010653E">
              <w:rPr>
                <w:rFonts w:ascii="Times New Roman" w:eastAsia="宋体" w:hAnsi="Times New Roman" w:cs="Times New Roman"/>
                <w:color w:val="000000"/>
                <w:kern w:val="0"/>
                <w:sz w:val="20"/>
                <w:szCs w:val="20"/>
              </w:rPr>
              <w:t>GPFS</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Ceph</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JuiceFS</w:t>
            </w:r>
            <w:r w:rsidRPr="0010653E">
              <w:rPr>
                <w:rFonts w:ascii="Times New Roman" w:eastAsia="宋体" w:hAnsi="Times New Roman" w:cs="Times New Roman"/>
                <w:color w:val="000000"/>
                <w:kern w:val="0"/>
                <w:sz w:val="20"/>
                <w:szCs w:val="20"/>
              </w:rPr>
              <w:t>等任意一种开源存储技术有学习或实验经验者优先；</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编程能力：熟悉</w:t>
            </w:r>
            <w:r w:rsidRPr="0010653E">
              <w:rPr>
                <w:rFonts w:ascii="Times New Roman" w:eastAsia="宋体" w:hAnsi="Times New Roman" w:cs="Times New Roman"/>
                <w:color w:val="000000"/>
                <w:kern w:val="0"/>
                <w:sz w:val="20"/>
                <w:szCs w:val="20"/>
              </w:rPr>
              <w:t>Bash</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Python</w:t>
            </w:r>
            <w:r w:rsidRPr="0010653E">
              <w:rPr>
                <w:rFonts w:ascii="Times New Roman" w:eastAsia="宋体" w:hAnsi="Times New Roman" w:cs="Times New Roman"/>
                <w:color w:val="000000"/>
                <w:kern w:val="0"/>
                <w:sz w:val="20"/>
                <w:szCs w:val="20"/>
              </w:rPr>
              <w:t>或</w:t>
            </w:r>
            <w:r w:rsidRPr="0010653E">
              <w:rPr>
                <w:rFonts w:ascii="Times New Roman" w:eastAsia="宋体" w:hAnsi="Times New Roman" w:cs="Times New Roman"/>
                <w:color w:val="000000"/>
                <w:kern w:val="0"/>
                <w:sz w:val="20"/>
                <w:szCs w:val="20"/>
              </w:rPr>
              <w:t>Go</w:t>
            </w:r>
            <w:r w:rsidRPr="0010653E">
              <w:rPr>
                <w:rFonts w:ascii="Times New Roman" w:eastAsia="宋体" w:hAnsi="Times New Roman" w:cs="Times New Roman"/>
                <w:color w:val="000000"/>
                <w:kern w:val="0"/>
                <w:sz w:val="20"/>
                <w:szCs w:val="20"/>
              </w:rPr>
              <w:t>中的至少一种语言，有编写脚本或小工具的能力；</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容器认知：了解</w:t>
            </w:r>
            <w:r w:rsidRPr="0010653E">
              <w:rPr>
                <w:rFonts w:ascii="Times New Roman" w:eastAsia="宋体" w:hAnsi="Times New Roman" w:cs="Times New Roman"/>
                <w:color w:val="000000"/>
                <w:kern w:val="0"/>
                <w:sz w:val="20"/>
                <w:szCs w:val="20"/>
              </w:rPr>
              <w:t>Docker</w:t>
            </w:r>
            <w:r w:rsidRPr="0010653E">
              <w:rPr>
                <w:rFonts w:ascii="Times New Roman" w:eastAsia="宋体" w:hAnsi="Times New Roman" w:cs="Times New Roman"/>
                <w:color w:val="000000"/>
                <w:kern w:val="0"/>
                <w:sz w:val="20"/>
                <w:szCs w:val="20"/>
              </w:rPr>
              <w:t>和</w:t>
            </w:r>
            <w:r w:rsidRPr="0010653E">
              <w:rPr>
                <w:rFonts w:ascii="Times New Roman" w:eastAsia="宋体" w:hAnsi="Times New Roman" w:cs="Times New Roman"/>
                <w:color w:val="000000"/>
                <w:kern w:val="0"/>
                <w:sz w:val="20"/>
                <w:szCs w:val="20"/>
              </w:rPr>
              <w:t>Kubernetes</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K8S</w:t>
            </w:r>
            <w:r w:rsidRPr="0010653E">
              <w:rPr>
                <w:rFonts w:ascii="Times New Roman" w:eastAsia="宋体" w:hAnsi="Times New Roman" w:cs="Times New Roman"/>
                <w:color w:val="000000"/>
                <w:kern w:val="0"/>
                <w:sz w:val="20"/>
                <w:szCs w:val="20"/>
              </w:rPr>
              <w:t>）的基础概念，有相关使用经验者优先；</w:t>
            </w:r>
            <w:r w:rsidRPr="0010653E">
              <w:rPr>
                <w:rFonts w:ascii="Times New Roman" w:eastAsia="宋体" w:hAnsi="Times New Roman" w:cs="Times New Roman"/>
                <w:color w:val="000000"/>
                <w:kern w:val="0"/>
                <w:sz w:val="20"/>
                <w:szCs w:val="20"/>
              </w:rPr>
              <w:br/>
              <w:t>6.</w:t>
            </w:r>
            <w:r w:rsidRPr="0010653E">
              <w:rPr>
                <w:rFonts w:ascii="Times New Roman" w:eastAsia="宋体" w:hAnsi="Times New Roman" w:cs="Times New Roman"/>
                <w:color w:val="000000"/>
                <w:kern w:val="0"/>
                <w:sz w:val="20"/>
                <w:szCs w:val="20"/>
              </w:rPr>
              <w:t>加分项：对</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训练或推理场景下的存储应用有一定了解，或有相关实验室</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项目经验者优先。</w:t>
            </w:r>
          </w:p>
        </w:tc>
        <w:tc>
          <w:tcPr>
            <w:tcW w:w="709" w:type="dxa"/>
            <w:shd w:val="clear" w:color="000000" w:fill="FFFFFF"/>
            <w:vAlign w:val="center"/>
            <w:hideMark/>
          </w:tcPr>
          <w:p w14:paraId="0A6AB5D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3ACDAD3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p>
        </w:tc>
        <w:tc>
          <w:tcPr>
            <w:tcW w:w="992" w:type="dxa"/>
            <w:shd w:val="clear" w:color="000000" w:fill="FFFFFF"/>
            <w:vAlign w:val="center"/>
            <w:hideMark/>
          </w:tcPr>
          <w:p w14:paraId="7F7B5A8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蒋春婷</w:t>
            </w:r>
          </w:p>
        </w:tc>
        <w:tc>
          <w:tcPr>
            <w:tcW w:w="1417" w:type="dxa"/>
            <w:shd w:val="clear" w:color="auto" w:fill="auto"/>
            <w:noWrap/>
            <w:vAlign w:val="center"/>
            <w:hideMark/>
          </w:tcPr>
          <w:p w14:paraId="3A4D637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82177513-613</w:t>
            </w:r>
          </w:p>
        </w:tc>
      </w:tr>
      <w:tr w:rsidR="00221F4D" w:rsidRPr="00221F4D" w14:paraId="7829D6D7" w14:textId="77777777" w:rsidTr="0010653E">
        <w:trPr>
          <w:cantSplit/>
          <w:trHeight w:val="20"/>
        </w:trPr>
        <w:tc>
          <w:tcPr>
            <w:tcW w:w="491" w:type="dxa"/>
            <w:shd w:val="clear" w:color="auto" w:fill="auto"/>
            <w:vAlign w:val="center"/>
            <w:hideMark/>
          </w:tcPr>
          <w:p w14:paraId="626EEDA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76</w:t>
            </w:r>
          </w:p>
        </w:tc>
        <w:tc>
          <w:tcPr>
            <w:tcW w:w="1205" w:type="dxa"/>
            <w:shd w:val="clear" w:color="000000" w:fill="FFFFFF"/>
            <w:vAlign w:val="center"/>
            <w:hideMark/>
          </w:tcPr>
          <w:p w14:paraId="54A0DFB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北京并行科技股份有限公司</w:t>
            </w:r>
          </w:p>
        </w:tc>
        <w:tc>
          <w:tcPr>
            <w:tcW w:w="1276" w:type="dxa"/>
            <w:shd w:val="clear" w:color="000000" w:fill="FFFFFF"/>
            <w:vAlign w:val="center"/>
            <w:hideMark/>
          </w:tcPr>
          <w:p w14:paraId="3AB2349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proofErr w:type="gramStart"/>
            <w:r w:rsidRPr="0010653E">
              <w:rPr>
                <w:rFonts w:ascii="Times New Roman" w:eastAsia="宋体" w:hAnsi="Times New Roman" w:cs="Times New Roman"/>
                <w:color w:val="000000"/>
                <w:kern w:val="0"/>
                <w:sz w:val="20"/>
                <w:szCs w:val="20"/>
              </w:rPr>
              <w:t>智算中心</w:t>
            </w:r>
            <w:proofErr w:type="gramEnd"/>
            <w:r w:rsidRPr="0010653E">
              <w:rPr>
                <w:rFonts w:ascii="Times New Roman" w:eastAsia="宋体" w:hAnsi="Times New Roman" w:cs="Times New Roman"/>
                <w:color w:val="000000"/>
                <w:kern w:val="0"/>
                <w:sz w:val="20"/>
                <w:szCs w:val="20"/>
              </w:rPr>
              <w:t>网络工程师</w:t>
            </w:r>
          </w:p>
        </w:tc>
        <w:tc>
          <w:tcPr>
            <w:tcW w:w="8080" w:type="dxa"/>
            <w:shd w:val="clear" w:color="000000" w:fill="FFFFFF"/>
            <w:vAlign w:val="center"/>
            <w:hideMark/>
          </w:tcPr>
          <w:p w14:paraId="61991E0F"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负责数据中心网络日常运维工作；</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负责数据中心网络规划建设工作；</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参与网络质量监测平台和网络自动化平台建设。</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本科及以上学历，有网络项目实施运</w:t>
            </w:r>
            <w:proofErr w:type="gramStart"/>
            <w:r w:rsidRPr="0010653E">
              <w:rPr>
                <w:rFonts w:ascii="Times New Roman" w:eastAsia="宋体" w:hAnsi="Times New Roman" w:cs="Times New Roman"/>
                <w:color w:val="000000"/>
                <w:kern w:val="0"/>
                <w:sz w:val="20"/>
                <w:szCs w:val="20"/>
              </w:rPr>
              <w:t>维工作</w:t>
            </w:r>
            <w:proofErr w:type="gramEnd"/>
            <w:r w:rsidRPr="0010653E">
              <w:rPr>
                <w:rFonts w:ascii="Times New Roman" w:eastAsia="宋体" w:hAnsi="Times New Roman" w:cs="Times New Roman"/>
                <w:color w:val="000000"/>
                <w:kern w:val="0"/>
                <w:sz w:val="20"/>
                <w:szCs w:val="20"/>
              </w:rPr>
              <w:t>经验优先；</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了解数据中心运</w:t>
            </w:r>
            <w:proofErr w:type="gramStart"/>
            <w:r w:rsidRPr="0010653E">
              <w:rPr>
                <w:rFonts w:ascii="Times New Roman" w:eastAsia="宋体" w:hAnsi="Times New Roman" w:cs="Times New Roman"/>
                <w:color w:val="000000"/>
                <w:kern w:val="0"/>
                <w:sz w:val="20"/>
                <w:szCs w:val="20"/>
              </w:rPr>
              <w:t>维相关</w:t>
            </w:r>
            <w:proofErr w:type="gramEnd"/>
            <w:r w:rsidRPr="0010653E">
              <w:rPr>
                <w:rFonts w:ascii="Times New Roman" w:eastAsia="宋体" w:hAnsi="Times New Roman" w:cs="Times New Roman"/>
                <w:color w:val="000000"/>
                <w:kern w:val="0"/>
                <w:sz w:val="20"/>
                <w:szCs w:val="20"/>
              </w:rPr>
              <w:t>流程，了解网络故障处理、定位基本流程；</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熟悉路由器、交换机、防火墙、负载均衡、</w:t>
            </w:r>
            <w:r w:rsidRPr="0010653E">
              <w:rPr>
                <w:rFonts w:ascii="Times New Roman" w:eastAsia="宋体" w:hAnsi="Times New Roman" w:cs="Times New Roman"/>
                <w:color w:val="000000"/>
                <w:kern w:val="0"/>
                <w:sz w:val="20"/>
                <w:szCs w:val="20"/>
              </w:rPr>
              <w:t>VPN</w:t>
            </w:r>
            <w:r w:rsidRPr="0010653E">
              <w:rPr>
                <w:rFonts w:ascii="Times New Roman" w:eastAsia="宋体" w:hAnsi="Times New Roman" w:cs="Times New Roman"/>
                <w:color w:val="000000"/>
                <w:kern w:val="0"/>
                <w:sz w:val="20"/>
                <w:szCs w:val="20"/>
              </w:rPr>
              <w:t>等设备的常用配置和原理；</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熟悉或精通常见网络协议如：</w:t>
            </w:r>
            <w:r w:rsidRPr="0010653E">
              <w:rPr>
                <w:rFonts w:ascii="Times New Roman" w:eastAsia="宋体" w:hAnsi="Times New Roman" w:cs="Times New Roman"/>
                <w:color w:val="000000"/>
                <w:kern w:val="0"/>
                <w:sz w:val="20"/>
                <w:szCs w:val="20"/>
              </w:rPr>
              <w:t>OSPF</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BGP</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DHCP</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IPSec</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VRRP</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STP</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VxLAN</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EVPN</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M-LAG</w:t>
            </w:r>
            <w:r w:rsidRPr="0010653E">
              <w:rPr>
                <w:rFonts w:ascii="Times New Roman" w:eastAsia="宋体" w:hAnsi="Times New Roman" w:cs="Times New Roman"/>
                <w:color w:val="000000"/>
                <w:kern w:val="0"/>
                <w:sz w:val="20"/>
                <w:szCs w:val="20"/>
              </w:rPr>
              <w:t>、设备堆叠技术；</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有云数据中心、</w:t>
            </w:r>
            <w:proofErr w:type="gramStart"/>
            <w:r w:rsidRPr="0010653E">
              <w:rPr>
                <w:rFonts w:ascii="Times New Roman" w:eastAsia="宋体" w:hAnsi="Times New Roman" w:cs="Times New Roman"/>
                <w:color w:val="000000"/>
                <w:kern w:val="0"/>
                <w:sz w:val="20"/>
                <w:szCs w:val="20"/>
              </w:rPr>
              <w:t>智算中心</w:t>
            </w:r>
            <w:proofErr w:type="gramEnd"/>
            <w:r w:rsidRPr="0010653E">
              <w:rPr>
                <w:rFonts w:ascii="Times New Roman" w:eastAsia="宋体" w:hAnsi="Times New Roman" w:cs="Times New Roman"/>
                <w:color w:val="000000"/>
                <w:kern w:val="0"/>
                <w:sz w:val="20"/>
                <w:szCs w:val="20"/>
              </w:rPr>
              <w:t>网络建设和运</w:t>
            </w:r>
            <w:proofErr w:type="gramStart"/>
            <w:r w:rsidRPr="0010653E">
              <w:rPr>
                <w:rFonts w:ascii="Times New Roman" w:eastAsia="宋体" w:hAnsi="Times New Roman" w:cs="Times New Roman"/>
                <w:color w:val="000000"/>
                <w:kern w:val="0"/>
                <w:sz w:val="20"/>
                <w:szCs w:val="20"/>
              </w:rPr>
              <w:t>维经验</w:t>
            </w:r>
            <w:proofErr w:type="gramEnd"/>
            <w:r w:rsidRPr="0010653E">
              <w:rPr>
                <w:rFonts w:ascii="Times New Roman" w:eastAsia="宋体" w:hAnsi="Times New Roman" w:cs="Times New Roman"/>
                <w:color w:val="000000"/>
                <w:kern w:val="0"/>
                <w:sz w:val="20"/>
                <w:szCs w:val="20"/>
              </w:rPr>
              <w:t>优先。</w:t>
            </w:r>
          </w:p>
        </w:tc>
        <w:tc>
          <w:tcPr>
            <w:tcW w:w="709" w:type="dxa"/>
            <w:shd w:val="clear" w:color="000000" w:fill="FFFFFF"/>
            <w:vAlign w:val="center"/>
            <w:hideMark/>
          </w:tcPr>
          <w:p w14:paraId="4A231A0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3FAABD6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p>
        </w:tc>
        <w:tc>
          <w:tcPr>
            <w:tcW w:w="992" w:type="dxa"/>
            <w:shd w:val="clear" w:color="000000" w:fill="FFFFFF"/>
            <w:vAlign w:val="center"/>
            <w:hideMark/>
          </w:tcPr>
          <w:p w14:paraId="14304AF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蒋春婷</w:t>
            </w:r>
          </w:p>
        </w:tc>
        <w:tc>
          <w:tcPr>
            <w:tcW w:w="1417" w:type="dxa"/>
            <w:shd w:val="clear" w:color="auto" w:fill="auto"/>
            <w:noWrap/>
            <w:vAlign w:val="center"/>
            <w:hideMark/>
          </w:tcPr>
          <w:p w14:paraId="1BB7E07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82177513-613</w:t>
            </w:r>
          </w:p>
        </w:tc>
      </w:tr>
      <w:tr w:rsidR="00221F4D" w:rsidRPr="00221F4D" w14:paraId="78C47CA7" w14:textId="77777777" w:rsidTr="0010653E">
        <w:trPr>
          <w:cantSplit/>
          <w:trHeight w:val="20"/>
        </w:trPr>
        <w:tc>
          <w:tcPr>
            <w:tcW w:w="491" w:type="dxa"/>
            <w:shd w:val="clear" w:color="auto" w:fill="auto"/>
            <w:vAlign w:val="center"/>
            <w:hideMark/>
          </w:tcPr>
          <w:p w14:paraId="7823F21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77</w:t>
            </w:r>
          </w:p>
        </w:tc>
        <w:tc>
          <w:tcPr>
            <w:tcW w:w="1205" w:type="dxa"/>
            <w:shd w:val="clear" w:color="000000" w:fill="FFFFFF"/>
            <w:vAlign w:val="center"/>
            <w:hideMark/>
          </w:tcPr>
          <w:p w14:paraId="160C0DB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北京并行科技股份有限公司</w:t>
            </w:r>
          </w:p>
        </w:tc>
        <w:tc>
          <w:tcPr>
            <w:tcW w:w="1276" w:type="dxa"/>
            <w:shd w:val="clear" w:color="000000" w:fill="FFFFFF"/>
            <w:vAlign w:val="center"/>
            <w:hideMark/>
          </w:tcPr>
          <w:p w14:paraId="6775F9F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proofErr w:type="gramStart"/>
            <w:r w:rsidRPr="0010653E">
              <w:rPr>
                <w:rFonts w:ascii="Times New Roman" w:eastAsia="宋体" w:hAnsi="Times New Roman" w:cs="Times New Roman"/>
                <w:color w:val="000000"/>
                <w:kern w:val="0"/>
                <w:sz w:val="20"/>
                <w:szCs w:val="20"/>
              </w:rPr>
              <w:t>智算中心</w:t>
            </w:r>
            <w:proofErr w:type="gramEnd"/>
            <w:r w:rsidRPr="0010653E">
              <w:rPr>
                <w:rFonts w:ascii="Times New Roman" w:eastAsia="宋体" w:hAnsi="Times New Roman" w:cs="Times New Roman"/>
                <w:color w:val="000000"/>
                <w:kern w:val="0"/>
                <w:sz w:val="20"/>
                <w:szCs w:val="20"/>
              </w:rPr>
              <w:t>系统工程师</w:t>
            </w:r>
          </w:p>
        </w:tc>
        <w:tc>
          <w:tcPr>
            <w:tcW w:w="8080" w:type="dxa"/>
            <w:shd w:val="clear" w:color="000000" w:fill="FFFFFF"/>
            <w:vAlign w:val="center"/>
            <w:hideMark/>
          </w:tcPr>
          <w:p w14:paraId="3403818D"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系统部署与维护：业务系统的安装、定制化配置、优化、日常维护和变更；</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故障排查与恢复：系统故障发现、排查、解决；</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自动化运维：开发和维护自动化脚本，实现系统部署、配置、监控等运</w:t>
            </w:r>
            <w:proofErr w:type="gramStart"/>
            <w:r w:rsidRPr="0010653E">
              <w:rPr>
                <w:rFonts w:ascii="Times New Roman" w:eastAsia="宋体" w:hAnsi="Times New Roman" w:cs="Times New Roman"/>
                <w:color w:val="000000"/>
                <w:kern w:val="0"/>
                <w:sz w:val="20"/>
                <w:szCs w:val="20"/>
              </w:rPr>
              <w:t>维任务</w:t>
            </w:r>
            <w:proofErr w:type="gramEnd"/>
            <w:r w:rsidRPr="0010653E">
              <w:rPr>
                <w:rFonts w:ascii="Times New Roman" w:eastAsia="宋体" w:hAnsi="Times New Roman" w:cs="Times New Roman"/>
                <w:color w:val="000000"/>
                <w:kern w:val="0"/>
                <w:sz w:val="20"/>
                <w:szCs w:val="20"/>
              </w:rPr>
              <w:t>的自动化，提高运维效率；</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技术支持：为开发、测试等相关团队提供技术支持，协助解决系统相关问题；</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硬件维护：配合各团队进行服务器相关设备的硬件故障定位。</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本科及以上学历，计算机相关专业；</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熟悉</w:t>
            </w:r>
            <w:r w:rsidRPr="0010653E">
              <w:rPr>
                <w:rFonts w:ascii="Times New Roman" w:eastAsia="宋体" w:hAnsi="Times New Roman" w:cs="Times New Roman"/>
                <w:color w:val="000000"/>
                <w:kern w:val="0"/>
                <w:sz w:val="20"/>
                <w:szCs w:val="20"/>
              </w:rPr>
              <w:t>Linux</w:t>
            </w:r>
            <w:r w:rsidRPr="0010653E">
              <w:rPr>
                <w:rFonts w:ascii="Times New Roman" w:eastAsia="宋体" w:hAnsi="Times New Roman" w:cs="Times New Roman"/>
                <w:color w:val="000000"/>
                <w:kern w:val="0"/>
                <w:sz w:val="20"/>
                <w:szCs w:val="20"/>
              </w:rPr>
              <w:t>操作系统，丰富的</w:t>
            </w:r>
            <w:r w:rsidRPr="0010653E">
              <w:rPr>
                <w:rFonts w:ascii="Times New Roman" w:eastAsia="宋体" w:hAnsi="Times New Roman" w:cs="Times New Roman"/>
                <w:color w:val="000000"/>
                <w:kern w:val="0"/>
                <w:sz w:val="20"/>
                <w:szCs w:val="20"/>
              </w:rPr>
              <w:t>linux</w:t>
            </w:r>
            <w:r w:rsidRPr="0010653E">
              <w:rPr>
                <w:rFonts w:ascii="Times New Roman" w:eastAsia="宋体" w:hAnsi="Times New Roman" w:cs="Times New Roman"/>
                <w:color w:val="000000"/>
                <w:kern w:val="0"/>
                <w:sz w:val="20"/>
                <w:szCs w:val="20"/>
              </w:rPr>
              <w:t>发行版本使用经验，熟悉</w:t>
            </w:r>
            <w:r w:rsidRPr="0010653E">
              <w:rPr>
                <w:rFonts w:ascii="Times New Roman" w:eastAsia="宋体" w:hAnsi="Times New Roman" w:cs="Times New Roman"/>
                <w:color w:val="000000"/>
                <w:kern w:val="0"/>
                <w:sz w:val="20"/>
                <w:szCs w:val="20"/>
              </w:rPr>
              <w:t>Shell</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Python</w:t>
            </w:r>
            <w:r w:rsidRPr="0010653E">
              <w:rPr>
                <w:rFonts w:ascii="Times New Roman" w:eastAsia="宋体" w:hAnsi="Times New Roman" w:cs="Times New Roman"/>
                <w:color w:val="000000"/>
                <w:kern w:val="0"/>
                <w:sz w:val="20"/>
                <w:szCs w:val="20"/>
              </w:rPr>
              <w:t>等脚本语言</w:t>
            </w:r>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了解常见的</w:t>
            </w:r>
            <w:r w:rsidRPr="0010653E">
              <w:rPr>
                <w:rFonts w:ascii="Times New Roman" w:eastAsia="宋体" w:hAnsi="Times New Roman" w:cs="Times New Roman"/>
                <w:color w:val="000000"/>
                <w:kern w:val="0"/>
                <w:sz w:val="20"/>
                <w:szCs w:val="20"/>
              </w:rPr>
              <w:t>Web</w:t>
            </w:r>
            <w:r w:rsidRPr="0010653E">
              <w:rPr>
                <w:rFonts w:ascii="Times New Roman" w:eastAsia="宋体" w:hAnsi="Times New Roman" w:cs="Times New Roman"/>
                <w:color w:val="000000"/>
                <w:kern w:val="0"/>
                <w:sz w:val="20"/>
                <w:szCs w:val="20"/>
              </w:rPr>
              <w:t>服务器（如</w:t>
            </w:r>
            <w:r w:rsidRPr="0010653E">
              <w:rPr>
                <w:rFonts w:ascii="Times New Roman" w:eastAsia="宋体" w:hAnsi="Times New Roman" w:cs="Times New Roman"/>
                <w:color w:val="000000"/>
                <w:kern w:val="0"/>
                <w:sz w:val="20"/>
                <w:szCs w:val="20"/>
              </w:rPr>
              <w:t>Nginx</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Apache</w:t>
            </w:r>
            <w:r w:rsidRPr="0010653E">
              <w:rPr>
                <w:rFonts w:ascii="Times New Roman" w:eastAsia="宋体" w:hAnsi="Times New Roman" w:cs="Times New Roman"/>
                <w:color w:val="000000"/>
                <w:kern w:val="0"/>
                <w:sz w:val="20"/>
                <w:szCs w:val="20"/>
              </w:rPr>
              <w:t>）和数据库（如</w:t>
            </w:r>
            <w:r w:rsidRPr="0010653E">
              <w:rPr>
                <w:rFonts w:ascii="Times New Roman" w:eastAsia="宋体" w:hAnsi="Times New Roman" w:cs="Times New Roman"/>
                <w:color w:val="000000"/>
                <w:kern w:val="0"/>
                <w:sz w:val="20"/>
                <w:szCs w:val="20"/>
              </w:rPr>
              <w:t>MySQL</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MongoDB</w:t>
            </w:r>
            <w:r w:rsidRPr="0010653E">
              <w:rPr>
                <w:rFonts w:ascii="Times New Roman" w:eastAsia="宋体" w:hAnsi="Times New Roman" w:cs="Times New Roman"/>
                <w:color w:val="000000"/>
                <w:kern w:val="0"/>
                <w:sz w:val="20"/>
                <w:szCs w:val="20"/>
              </w:rPr>
              <w:t>）的配置与优化；</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熟悉容器化技术（如</w:t>
            </w:r>
            <w:r w:rsidRPr="0010653E">
              <w:rPr>
                <w:rFonts w:ascii="Times New Roman" w:eastAsia="宋体" w:hAnsi="Times New Roman" w:cs="Times New Roman"/>
                <w:color w:val="000000"/>
                <w:kern w:val="0"/>
                <w:sz w:val="20"/>
                <w:szCs w:val="20"/>
              </w:rPr>
              <w:t>Docker</w:t>
            </w:r>
            <w:r w:rsidRPr="0010653E">
              <w:rPr>
                <w:rFonts w:ascii="Times New Roman" w:eastAsia="宋体" w:hAnsi="Times New Roman" w:cs="Times New Roman"/>
                <w:color w:val="000000"/>
                <w:kern w:val="0"/>
                <w:sz w:val="20"/>
                <w:szCs w:val="20"/>
              </w:rPr>
              <w:t>）及编排工具（如</w:t>
            </w:r>
            <w:r w:rsidRPr="0010653E">
              <w:rPr>
                <w:rFonts w:ascii="Times New Roman" w:eastAsia="宋体" w:hAnsi="Times New Roman" w:cs="Times New Roman"/>
                <w:color w:val="000000"/>
                <w:kern w:val="0"/>
                <w:sz w:val="20"/>
                <w:szCs w:val="20"/>
              </w:rPr>
              <w:t>Kubernetes</w:t>
            </w:r>
            <w:r w:rsidRPr="0010653E">
              <w:rPr>
                <w:rFonts w:ascii="Times New Roman" w:eastAsia="宋体" w:hAnsi="Times New Roman" w:cs="Times New Roman"/>
                <w:color w:val="000000"/>
                <w:kern w:val="0"/>
                <w:sz w:val="20"/>
                <w:szCs w:val="20"/>
              </w:rPr>
              <w:t>）者优先；</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了解常用的监控工具（如</w:t>
            </w:r>
            <w:r w:rsidRPr="0010653E">
              <w:rPr>
                <w:rFonts w:ascii="Times New Roman" w:eastAsia="宋体" w:hAnsi="Times New Roman" w:cs="Times New Roman"/>
                <w:color w:val="000000"/>
                <w:kern w:val="0"/>
                <w:sz w:val="20"/>
                <w:szCs w:val="20"/>
              </w:rPr>
              <w:t>Zabbix</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Prometheus</w:t>
            </w:r>
            <w:r w:rsidRPr="0010653E">
              <w:rPr>
                <w:rFonts w:ascii="Times New Roman" w:eastAsia="宋体" w:hAnsi="Times New Roman" w:cs="Times New Roman"/>
                <w:color w:val="000000"/>
                <w:kern w:val="0"/>
                <w:sz w:val="20"/>
                <w:szCs w:val="20"/>
              </w:rPr>
              <w:t>）和日志分析工具（如</w:t>
            </w:r>
            <w:r w:rsidRPr="0010653E">
              <w:rPr>
                <w:rFonts w:ascii="Times New Roman" w:eastAsia="宋体" w:hAnsi="Times New Roman" w:cs="Times New Roman"/>
                <w:color w:val="000000"/>
                <w:kern w:val="0"/>
                <w:sz w:val="20"/>
                <w:szCs w:val="20"/>
              </w:rPr>
              <w:t>ELK Stack</w:t>
            </w:r>
            <w:r w:rsidRPr="0010653E">
              <w:rPr>
                <w:rFonts w:ascii="Times New Roman" w:eastAsia="宋体" w:hAnsi="Times New Roman" w:cs="Times New Roman"/>
                <w:color w:val="000000"/>
                <w:kern w:val="0"/>
                <w:sz w:val="20"/>
                <w:szCs w:val="20"/>
              </w:rPr>
              <w:t>）。</w:t>
            </w:r>
          </w:p>
        </w:tc>
        <w:tc>
          <w:tcPr>
            <w:tcW w:w="709" w:type="dxa"/>
            <w:shd w:val="clear" w:color="000000" w:fill="FFFFFF"/>
            <w:vAlign w:val="center"/>
            <w:hideMark/>
          </w:tcPr>
          <w:p w14:paraId="058DCBA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2BC984F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p>
        </w:tc>
        <w:tc>
          <w:tcPr>
            <w:tcW w:w="992" w:type="dxa"/>
            <w:shd w:val="clear" w:color="000000" w:fill="FFFFFF"/>
            <w:vAlign w:val="center"/>
            <w:hideMark/>
          </w:tcPr>
          <w:p w14:paraId="6CFE579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蒋春婷</w:t>
            </w:r>
          </w:p>
        </w:tc>
        <w:tc>
          <w:tcPr>
            <w:tcW w:w="1417" w:type="dxa"/>
            <w:shd w:val="clear" w:color="auto" w:fill="auto"/>
            <w:noWrap/>
            <w:vAlign w:val="center"/>
            <w:hideMark/>
          </w:tcPr>
          <w:p w14:paraId="7472F24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82177513-613</w:t>
            </w:r>
          </w:p>
        </w:tc>
      </w:tr>
      <w:tr w:rsidR="00221F4D" w:rsidRPr="00221F4D" w14:paraId="4104B5FB" w14:textId="77777777" w:rsidTr="0010653E">
        <w:trPr>
          <w:cantSplit/>
          <w:trHeight w:val="20"/>
        </w:trPr>
        <w:tc>
          <w:tcPr>
            <w:tcW w:w="491" w:type="dxa"/>
            <w:shd w:val="clear" w:color="auto" w:fill="auto"/>
            <w:vAlign w:val="center"/>
            <w:hideMark/>
          </w:tcPr>
          <w:p w14:paraId="24EF192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78</w:t>
            </w:r>
          </w:p>
        </w:tc>
        <w:tc>
          <w:tcPr>
            <w:tcW w:w="1205" w:type="dxa"/>
            <w:shd w:val="clear" w:color="000000" w:fill="FFFFFF"/>
            <w:vAlign w:val="center"/>
            <w:hideMark/>
          </w:tcPr>
          <w:p w14:paraId="03A53BE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proofErr w:type="gramStart"/>
            <w:r w:rsidRPr="0010653E">
              <w:rPr>
                <w:rFonts w:ascii="Times New Roman" w:eastAsia="宋体" w:hAnsi="Times New Roman" w:cs="Times New Roman"/>
                <w:color w:val="000000"/>
                <w:kern w:val="0"/>
                <w:sz w:val="20"/>
                <w:szCs w:val="20"/>
              </w:rPr>
              <w:t>元境生生</w:t>
            </w:r>
            <w:proofErr w:type="gramEnd"/>
            <w:r w:rsidRPr="0010653E">
              <w:rPr>
                <w:rFonts w:ascii="Times New Roman" w:eastAsia="宋体" w:hAnsi="Times New Roman" w:cs="Times New Roman"/>
                <w:color w:val="000000"/>
                <w:kern w:val="0"/>
                <w:sz w:val="20"/>
                <w:szCs w:val="20"/>
              </w:rPr>
              <w:t>（北京）科技有限公司</w:t>
            </w:r>
          </w:p>
        </w:tc>
        <w:tc>
          <w:tcPr>
            <w:tcW w:w="1276" w:type="dxa"/>
            <w:shd w:val="clear" w:color="000000" w:fill="FFFFFF"/>
            <w:vAlign w:val="center"/>
            <w:hideMark/>
          </w:tcPr>
          <w:p w14:paraId="74F79FA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AIGC</w:t>
            </w:r>
            <w:r w:rsidRPr="0010653E">
              <w:rPr>
                <w:rFonts w:ascii="Times New Roman" w:eastAsia="宋体" w:hAnsi="Times New Roman" w:cs="Times New Roman"/>
                <w:color w:val="000000"/>
                <w:kern w:val="0"/>
                <w:sz w:val="20"/>
                <w:szCs w:val="20"/>
              </w:rPr>
              <w:t>算法工程师</w:t>
            </w:r>
          </w:p>
        </w:tc>
        <w:tc>
          <w:tcPr>
            <w:tcW w:w="8080" w:type="dxa"/>
            <w:shd w:val="clear" w:color="000000" w:fill="FFFFFF"/>
            <w:vAlign w:val="center"/>
            <w:hideMark/>
          </w:tcPr>
          <w:p w14:paraId="5AB48CE1"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参与团队</w:t>
            </w:r>
            <w:r w:rsidRPr="0010653E">
              <w:rPr>
                <w:rFonts w:ascii="Times New Roman" w:eastAsia="宋体" w:hAnsi="Times New Roman" w:cs="Times New Roman"/>
                <w:color w:val="000000"/>
                <w:kern w:val="0"/>
                <w:sz w:val="20"/>
                <w:szCs w:val="20"/>
              </w:rPr>
              <w:t>LLM</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2D</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3D</w:t>
            </w:r>
            <w:r w:rsidRPr="0010653E">
              <w:rPr>
                <w:rFonts w:ascii="Times New Roman" w:eastAsia="宋体" w:hAnsi="Times New Roman" w:cs="Times New Roman"/>
                <w:color w:val="000000"/>
                <w:kern w:val="0"/>
                <w:sz w:val="20"/>
                <w:szCs w:val="20"/>
              </w:rPr>
              <w:t>等</w:t>
            </w:r>
            <w:r w:rsidRPr="0010653E">
              <w:rPr>
                <w:rFonts w:ascii="Times New Roman" w:eastAsia="宋体" w:hAnsi="Times New Roman" w:cs="Times New Roman"/>
                <w:color w:val="000000"/>
                <w:kern w:val="0"/>
                <w:sz w:val="20"/>
                <w:szCs w:val="20"/>
              </w:rPr>
              <w:t>AIGC</w:t>
            </w:r>
            <w:r w:rsidRPr="0010653E">
              <w:rPr>
                <w:rFonts w:ascii="Times New Roman" w:eastAsia="宋体" w:hAnsi="Times New Roman" w:cs="Times New Roman"/>
                <w:color w:val="000000"/>
                <w:kern w:val="0"/>
                <w:sz w:val="20"/>
                <w:szCs w:val="20"/>
              </w:rPr>
              <w:t>方向算法研发辅助工作；</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模型训练辅助，包括数据采集、生成、清洗、算法</w:t>
            </w:r>
            <w:proofErr w:type="gramStart"/>
            <w:r w:rsidRPr="0010653E">
              <w:rPr>
                <w:rFonts w:ascii="Times New Roman" w:eastAsia="宋体" w:hAnsi="Times New Roman" w:cs="Times New Roman"/>
                <w:color w:val="000000"/>
                <w:kern w:val="0"/>
                <w:sz w:val="20"/>
                <w:szCs w:val="20"/>
              </w:rPr>
              <w:t>预打标</w:t>
            </w:r>
            <w:proofErr w:type="gramEnd"/>
            <w:r w:rsidRPr="0010653E">
              <w:rPr>
                <w:rFonts w:ascii="Times New Roman" w:eastAsia="宋体" w:hAnsi="Times New Roman" w:cs="Times New Roman"/>
                <w:color w:val="000000"/>
                <w:kern w:val="0"/>
                <w:sz w:val="20"/>
                <w:szCs w:val="20"/>
              </w:rPr>
              <w:t>等工作，以及对应工具开发和流程优化；</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结合产品和业务需求，从</w:t>
            </w:r>
            <w:r w:rsidRPr="0010653E">
              <w:rPr>
                <w:rFonts w:ascii="Times New Roman" w:eastAsia="宋体" w:hAnsi="Times New Roman" w:cs="Times New Roman"/>
                <w:color w:val="000000"/>
                <w:kern w:val="0"/>
                <w:sz w:val="20"/>
                <w:szCs w:val="20"/>
              </w:rPr>
              <w:t>LLM</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Agent</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2D</w:t>
            </w:r>
            <w:r w:rsidRPr="0010653E">
              <w:rPr>
                <w:rFonts w:ascii="Times New Roman" w:eastAsia="宋体" w:hAnsi="Times New Roman" w:cs="Times New Roman"/>
                <w:color w:val="000000"/>
                <w:kern w:val="0"/>
                <w:sz w:val="20"/>
                <w:szCs w:val="20"/>
              </w:rPr>
              <w:t>生成、</w:t>
            </w:r>
            <w:r w:rsidRPr="0010653E">
              <w:rPr>
                <w:rFonts w:ascii="Times New Roman" w:eastAsia="宋体" w:hAnsi="Times New Roman" w:cs="Times New Roman"/>
                <w:color w:val="000000"/>
                <w:kern w:val="0"/>
                <w:sz w:val="20"/>
                <w:szCs w:val="20"/>
              </w:rPr>
              <w:t>3D</w:t>
            </w:r>
            <w:r w:rsidRPr="0010653E">
              <w:rPr>
                <w:rFonts w:ascii="Times New Roman" w:eastAsia="宋体" w:hAnsi="Times New Roman" w:cs="Times New Roman"/>
                <w:color w:val="000000"/>
                <w:kern w:val="0"/>
                <w:sz w:val="20"/>
                <w:szCs w:val="20"/>
              </w:rPr>
              <w:t>生成等</w:t>
            </w:r>
            <w:r w:rsidRPr="0010653E">
              <w:rPr>
                <w:rFonts w:ascii="Times New Roman" w:eastAsia="宋体" w:hAnsi="Times New Roman" w:cs="Times New Roman"/>
                <w:color w:val="000000"/>
                <w:kern w:val="0"/>
                <w:sz w:val="20"/>
                <w:szCs w:val="20"/>
              </w:rPr>
              <w:t>AIGC</w:t>
            </w:r>
            <w:r w:rsidRPr="0010653E">
              <w:rPr>
                <w:rFonts w:ascii="Times New Roman" w:eastAsia="宋体" w:hAnsi="Times New Roman" w:cs="Times New Roman"/>
                <w:color w:val="000000"/>
                <w:kern w:val="0"/>
                <w:sz w:val="20"/>
                <w:szCs w:val="20"/>
              </w:rPr>
              <w:t>模型研发优化，</w:t>
            </w:r>
            <w:r w:rsidRPr="0010653E">
              <w:rPr>
                <w:rFonts w:ascii="Times New Roman" w:eastAsia="宋体" w:hAnsi="Times New Roman" w:cs="Times New Roman"/>
                <w:color w:val="000000"/>
                <w:kern w:val="0"/>
                <w:sz w:val="20"/>
                <w:szCs w:val="20"/>
              </w:rPr>
              <w:t>prompt</w:t>
            </w:r>
            <w:r w:rsidRPr="0010653E">
              <w:rPr>
                <w:rFonts w:ascii="Times New Roman" w:eastAsia="宋体" w:hAnsi="Times New Roman" w:cs="Times New Roman"/>
                <w:color w:val="000000"/>
                <w:kern w:val="0"/>
                <w:sz w:val="20"/>
                <w:szCs w:val="20"/>
              </w:rPr>
              <w:t>优化，模型性能加速等方面优化各个产品方向的</w:t>
            </w:r>
            <w:r w:rsidRPr="0010653E">
              <w:rPr>
                <w:rFonts w:ascii="Times New Roman" w:eastAsia="宋体" w:hAnsi="Times New Roman" w:cs="Times New Roman"/>
                <w:color w:val="000000"/>
                <w:kern w:val="0"/>
                <w:sz w:val="20"/>
                <w:szCs w:val="20"/>
              </w:rPr>
              <w:t>AIGC</w:t>
            </w:r>
            <w:r w:rsidRPr="0010653E">
              <w:rPr>
                <w:rFonts w:ascii="Times New Roman" w:eastAsia="宋体" w:hAnsi="Times New Roman" w:cs="Times New Roman"/>
                <w:color w:val="000000"/>
                <w:kern w:val="0"/>
                <w:sz w:val="20"/>
                <w:szCs w:val="20"/>
              </w:rPr>
              <w:t>应用体验；</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前沿领域技术的调研与复现。</w:t>
            </w:r>
          </w:p>
        </w:tc>
        <w:tc>
          <w:tcPr>
            <w:tcW w:w="709" w:type="dxa"/>
            <w:shd w:val="clear" w:color="000000" w:fill="FFFFFF"/>
            <w:vAlign w:val="center"/>
            <w:hideMark/>
          </w:tcPr>
          <w:p w14:paraId="5B8D6B0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5B4FDCD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p>
        </w:tc>
        <w:tc>
          <w:tcPr>
            <w:tcW w:w="992" w:type="dxa"/>
            <w:shd w:val="clear" w:color="000000" w:fill="FFFFFF"/>
            <w:vAlign w:val="center"/>
            <w:hideMark/>
          </w:tcPr>
          <w:p w14:paraId="21D7C9C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陈雯</w:t>
            </w:r>
          </w:p>
        </w:tc>
        <w:tc>
          <w:tcPr>
            <w:tcW w:w="1417" w:type="dxa"/>
            <w:shd w:val="clear" w:color="000000" w:fill="FFFFFF"/>
            <w:noWrap/>
            <w:vAlign w:val="center"/>
            <w:hideMark/>
          </w:tcPr>
          <w:p w14:paraId="6E65589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18910532965</w:t>
            </w:r>
          </w:p>
        </w:tc>
      </w:tr>
      <w:tr w:rsidR="00221F4D" w:rsidRPr="00221F4D" w14:paraId="71B8B0D3" w14:textId="77777777" w:rsidTr="0010653E">
        <w:trPr>
          <w:cantSplit/>
          <w:trHeight w:val="20"/>
        </w:trPr>
        <w:tc>
          <w:tcPr>
            <w:tcW w:w="491" w:type="dxa"/>
            <w:shd w:val="clear" w:color="auto" w:fill="auto"/>
            <w:vAlign w:val="center"/>
            <w:hideMark/>
          </w:tcPr>
          <w:p w14:paraId="6CC6344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79</w:t>
            </w:r>
          </w:p>
        </w:tc>
        <w:tc>
          <w:tcPr>
            <w:tcW w:w="1205" w:type="dxa"/>
            <w:shd w:val="clear" w:color="000000" w:fill="FFFFFF"/>
            <w:vAlign w:val="center"/>
            <w:hideMark/>
          </w:tcPr>
          <w:p w14:paraId="0AD0565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proofErr w:type="gramStart"/>
            <w:r w:rsidRPr="0010653E">
              <w:rPr>
                <w:rFonts w:ascii="Times New Roman" w:eastAsia="宋体" w:hAnsi="Times New Roman" w:cs="Times New Roman"/>
                <w:color w:val="000000"/>
                <w:kern w:val="0"/>
                <w:sz w:val="20"/>
                <w:szCs w:val="20"/>
              </w:rPr>
              <w:t>元境生生</w:t>
            </w:r>
            <w:proofErr w:type="gramEnd"/>
            <w:r w:rsidRPr="0010653E">
              <w:rPr>
                <w:rFonts w:ascii="Times New Roman" w:eastAsia="宋体" w:hAnsi="Times New Roman" w:cs="Times New Roman"/>
                <w:color w:val="000000"/>
                <w:kern w:val="0"/>
                <w:sz w:val="20"/>
                <w:szCs w:val="20"/>
              </w:rPr>
              <w:t>（北京）科技有限公司</w:t>
            </w:r>
          </w:p>
        </w:tc>
        <w:tc>
          <w:tcPr>
            <w:tcW w:w="1276" w:type="dxa"/>
            <w:shd w:val="clear" w:color="000000" w:fill="FFFFFF"/>
            <w:vAlign w:val="center"/>
            <w:hideMark/>
          </w:tcPr>
          <w:p w14:paraId="758C490C"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产品设计助理</w:t>
            </w:r>
          </w:p>
        </w:tc>
        <w:tc>
          <w:tcPr>
            <w:tcW w:w="8080" w:type="dxa"/>
            <w:shd w:val="clear" w:color="000000" w:fill="FFFFFF"/>
            <w:vAlign w:val="center"/>
            <w:hideMark/>
          </w:tcPr>
          <w:p w14:paraId="21DB5995"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产品规划与需求分析：负责基于</w:t>
            </w:r>
            <w:r w:rsidRPr="0010653E">
              <w:rPr>
                <w:rFonts w:ascii="Times New Roman" w:eastAsia="宋体" w:hAnsi="Times New Roman" w:cs="Times New Roman"/>
                <w:color w:val="000000"/>
                <w:kern w:val="0"/>
                <w:sz w:val="20"/>
                <w:szCs w:val="20"/>
              </w:rPr>
              <w:t>Unity</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UE</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AIGC</w:t>
            </w:r>
            <w:r w:rsidRPr="0010653E">
              <w:rPr>
                <w:rFonts w:ascii="Times New Roman" w:eastAsia="宋体" w:hAnsi="Times New Roman" w:cs="Times New Roman"/>
                <w:color w:val="000000"/>
                <w:kern w:val="0"/>
                <w:sz w:val="20"/>
                <w:szCs w:val="20"/>
              </w:rPr>
              <w:t>和</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技术的自动化内容生成产品规划，理解游戏开发流程及自动化内容生成需求，提出创新性产品方案；</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产品设计与原型开发：制定基于自动化内容生成策略，设计产品功能模块，形成产品原型和交互设计文档；</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项目管理与团队协作：协同开发团队，推进游戏算法和美工和</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算法集成，组织跨部门讨论，确保产品开发方向准确，按计划推进；</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用户需求调研与市场分析：深入理解游戏设计师和开发者的工作流程及痛点，提出解决方案，调研市场上发展动态，进行竞争对手分析；</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产品落地与效果评估：负责产品上线后的用户反馈收集和分析，持续优化产品功能，针对自动化内容生成效果，制定评估标准及优化方向。</w:t>
            </w:r>
          </w:p>
        </w:tc>
        <w:tc>
          <w:tcPr>
            <w:tcW w:w="709" w:type="dxa"/>
            <w:shd w:val="clear" w:color="000000" w:fill="FFFFFF"/>
            <w:vAlign w:val="center"/>
            <w:hideMark/>
          </w:tcPr>
          <w:p w14:paraId="7708654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1822E8F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p>
        </w:tc>
        <w:tc>
          <w:tcPr>
            <w:tcW w:w="992" w:type="dxa"/>
            <w:shd w:val="clear" w:color="000000" w:fill="FFFFFF"/>
            <w:vAlign w:val="center"/>
            <w:hideMark/>
          </w:tcPr>
          <w:p w14:paraId="0E50AD0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陈雯</w:t>
            </w:r>
          </w:p>
        </w:tc>
        <w:tc>
          <w:tcPr>
            <w:tcW w:w="1417" w:type="dxa"/>
            <w:shd w:val="clear" w:color="000000" w:fill="FFFFFF"/>
            <w:noWrap/>
            <w:vAlign w:val="center"/>
            <w:hideMark/>
          </w:tcPr>
          <w:p w14:paraId="480B39E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18910532965</w:t>
            </w:r>
          </w:p>
        </w:tc>
      </w:tr>
      <w:tr w:rsidR="00221F4D" w:rsidRPr="00221F4D" w14:paraId="29D74513" w14:textId="77777777" w:rsidTr="0010653E">
        <w:trPr>
          <w:cantSplit/>
          <w:trHeight w:val="20"/>
        </w:trPr>
        <w:tc>
          <w:tcPr>
            <w:tcW w:w="491" w:type="dxa"/>
            <w:shd w:val="clear" w:color="auto" w:fill="auto"/>
            <w:vAlign w:val="center"/>
            <w:hideMark/>
          </w:tcPr>
          <w:p w14:paraId="5564760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80</w:t>
            </w:r>
          </w:p>
        </w:tc>
        <w:tc>
          <w:tcPr>
            <w:tcW w:w="1205" w:type="dxa"/>
            <w:shd w:val="clear" w:color="000000" w:fill="FFFFFF"/>
            <w:vAlign w:val="center"/>
            <w:hideMark/>
          </w:tcPr>
          <w:p w14:paraId="0A11C40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proofErr w:type="gramStart"/>
            <w:r w:rsidRPr="0010653E">
              <w:rPr>
                <w:rFonts w:ascii="Times New Roman" w:eastAsia="宋体" w:hAnsi="Times New Roman" w:cs="Times New Roman"/>
                <w:color w:val="000000"/>
                <w:kern w:val="0"/>
                <w:sz w:val="20"/>
                <w:szCs w:val="20"/>
              </w:rPr>
              <w:t>元境生生</w:t>
            </w:r>
            <w:proofErr w:type="gramEnd"/>
            <w:r w:rsidRPr="0010653E">
              <w:rPr>
                <w:rFonts w:ascii="Times New Roman" w:eastAsia="宋体" w:hAnsi="Times New Roman" w:cs="Times New Roman"/>
                <w:color w:val="000000"/>
                <w:kern w:val="0"/>
                <w:sz w:val="20"/>
                <w:szCs w:val="20"/>
              </w:rPr>
              <w:t>（北京）科技有限公司</w:t>
            </w:r>
          </w:p>
        </w:tc>
        <w:tc>
          <w:tcPr>
            <w:tcW w:w="1276" w:type="dxa"/>
            <w:shd w:val="clear" w:color="000000" w:fill="FFFFFF"/>
            <w:vAlign w:val="center"/>
            <w:hideMark/>
          </w:tcPr>
          <w:p w14:paraId="669A7C0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全</w:t>
            </w:r>
            <w:proofErr w:type="gramStart"/>
            <w:r w:rsidRPr="0010653E">
              <w:rPr>
                <w:rFonts w:ascii="Times New Roman" w:eastAsia="宋体" w:hAnsi="Times New Roman" w:cs="Times New Roman"/>
                <w:color w:val="000000"/>
                <w:kern w:val="0"/>
                <w:sz w:val="20"/>
                <w:szCs w:val="20"/>
              </w:rPr>
              <w:t>栈</w:t>
            </w:r>
            <w:proofErr w:type="gramEnd"/>
            <w:r w:rsidRPr="0010653E">
              <w:rPr>
                <w:rFonts w:ascii="Times New Roman" w:eastAsia="宋体" w:hAnsi="Times New Roman" w:cs="Times New Roman"/>
                <w:color w:val="000000"/>
                <w:kern w:val="0"/>
                <w:sz w:val="20"/>
                <w:szCs w:val="20"/>
              </w:rPr>
              <w:t>研发工程师</w:t>
            </w:r>
          </w:p>
        </w:tc>
        <w:tc>
          <w:tcPr>
            <w:tcW w:w="8080" w:type="dxa"/>
            <w:shd w:val="clear" w:color="000000" w:fill="FFFFFF"/>
            <w:vAlign w:val="center"/>
            <w:hideMark/>
          </w:tcPr>
          <w:p w14:paraId="4F946AC3"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1.AI</w:t>
            </w:r>
            <w:r w:rsidRPr="0010653E">
              <w:rPr>
                <w:rFonts w:ascii="Times New Roman" w:eastAsia="宋体" w:hAnsi="Times New Roman" w:cs="Times New Roman"/>
                <w:color w:val="000000"/>
                <w:kern w:val="0"/>
                <w:sz w:val="20"/>
                <w:szCs w:val="20"/>
              </w:rPr>
              <w:t>应用架构设计与开发：基于</w:t>
            </w:r>
            <w:r w:rsidRPr="0010653E">
              <w:rPr>
                <w:rFonts w:ascii="Times New Roman" w:eastAsia="宋体" w:hAnsi="Times New Roman" w:cs="Times New Roman"/>
                <w:color w:val="000000"/>
                <w:kern w:val="0"/>
                <w:sz w:val="20"/>
                <w:szCs w:val="20"/>
              </w:rPr>
              <w:t>Node.js</w:t>
            </w:r>
            <w:r w:rsidRPr="0010653E">
              <w:rPr>
                <w:rFonts w:ascii="Times New Roman" w:eastAsia="宋体" w:hAnsi="Times New Roman" w:cs="Times New Roman"/>
                <w:color w:val="000000"/>
                <w:kern w:val="0"/>
                <w:sz w:val="20"/>
                <w:szCs w:val="20"/>
              </w:rPr>
              <w:t>全</w:t>
            </w:r>
            <w:proofErr w:type="gramStart"/>
            <w:r w:rsidRPr="0010653E">
              <w:rPr>
                <w:rFonts w:ascii="Times New Roman" w:eastAsia="宋体" w:hAnsi="Times New Roman" w:cs="Times New Roman"/>
                <w:color w:val="000000"/>
                <w:kern w:val="0"/>
                <w:sz w:val="20"/>
                <w:szCs w:val="20"/>
              </w:rPr>
              <w:t>栈</w:t>
            </w:r>
            <w:proofErr w:type="gramEnd"/>
            <w:r w:rsidRPr="0010653E">
              <w:rPr>
                <w:rFonts w:ascii="Times New Roman" w:eastAsia="宋体" w:hAnsi="Times New Roman" w:cs="Times New Roman"/>
                <w:color w:val="000000"/>
                <w:kern w:val="0"/>
                <w:sz w:val="20"/>
                <w:szCs w:val="20"/>
              </w:rPr>
              <w:t>技术，设计并实现高并发、低延迟的</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原生应用架构，支撑快速迭代的</w:t>
            </w:r>
            <w:r w:rsidRPr="0010653E">
              <w:rPr>
                <w:rFonts w:ascii="Times New Roman" w:eastAsia="宋体" w:hAnsi="Times New Roman" w:cs="Times New Roman"/>
                <w:color w:val="000000"/>
                <w:kern w:val="0"/>
                <w:sz w:val="20"/>
                <w:szCs w:val="20"/>
              </w:rPr>
              <w:t xml:space="preserve">AI </w:t>
            </w:r>
            <w:r w:rsidRPr="0010653E">
              <w:rPr>
                <w:rFonts w:ascii="Times New Roman" w:eastAsia="宋体" w:hAnsi="Times New Roman" w:cs="Times New Roman"/>
                <w:color w:val="000000"/>
                <w:kern w:val="0"/>
                <w:sz w:val="20"/>
                <w:szCs w:val="20"/>
              </w:rPr>
              <w:t>功能需求。</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算法工程化落地：负责大模型（</w:t>
            </w:r>
            <w:r w:rsidRPr="0010653E">
              <w:rPr>
                <w:rFonts w:ascii="Times New Roman" w:eastAsia="宋体" w:hAnsi="Times New Roman" w:cs="Times New Roman"/>
                <w:color w:val="000000"/>
                <w:kern w:val="0"/>
                <w:sz w:val="20"/>
                <w:szCs w:val="20"/>
              </w:rPr>
              <w:t>LLM</w:t>
            </w:r>
            <w:r w:rsidRPr="0010653E">
              <w:rPr>
                <w:rFonts w:ascii="Times New Roman" w:eastAsia="宋体" w:hAnsi="Times New Roman" w:cs="Times New Roman"/>
                <w:color w:val="000000"/>
                <w:kern w:val="0"/>
                <w:sz w:val="20"/>
                <w:szCs w:val="20"/>
              </w:rPr>
              <w:t>）、多模态生成等</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算法的工程化适配，包括模型推理加速、服务化封装、</w:t>
            </w:r>
            <w:r w:rsidRPr="0010653E">
              <w:rPr>
                <w:rFonts w:ascii="Times New Roman" w:eastAsia="宋体" w:hAnsi="Times New Roman" w:cs="Times New Roman"/>
                <w:color w:val="000000"/>
                <w:kern w:val="0"/>
                <w:sz w:val="20"/>
                <w:szCs w:val="20"/>
              </w:rPr>
              <w:t>A/B</w:t>
            </w:r>
            <w:r w:rsidRPr="0010653E">
              <w:rPr>
                <w:rFonts w:ascii="Times New Roman" w:eastAsia="宋体" w:hAnsi="Times New Roman" w:cs="Times New Roman"/>
                <w:color w:val="000000"/>
                <w:kern w:val="0"/>
                <w:sz w:val="20"/>
                <w:szCs w:val="20"/>
              </w:rPr>
              <w:t>测试框架及效果评估体系建设；具备算法工程相关经验，有模型部署、模型微调等相关经验者优先。</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智能工作流搭建：利用</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工作流工具（如</w:t>
            </w:r>
            <w:r w:rsidRPr="0010653E">
              <w:rPr>
                <w:rFonts w:ascii="Times New Roman" w:eastAsia="宋体" w:hAnsi="Times New Roman" w:cs="Times New Roman"/>
                <w:color w:val="000000"/>
                <w:kern w:val="0"/>
                <w:sz w:val="20"/>
                <w:szCs w:val="20"/>
              </w:rPr>
              <w:t>Coze</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Dify</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ComfyUI</w:t>
            </w:r>
            <w:r w:rsidRPr="0010653E">
              <w:rPr>
                <w:rFonts w:ascii="Times New Roman" w:eastAsia="宋体" w:hAnsi="Times New Roman" w:cs="Times New Roman"/>
                <w:color w:val="000000"/>
                <w:kern w:val="0"/>
                <w:sz w:val="20"/>
                <w:szCs w:val="20"/>
              </w:rPr>
              <w:t>等），构建自动化、智能化的业务流程，打通从数据获取、内容生成到结果输出的全链条，需熟练掌握此类工作</w:t>
            </w:r>
            <w:proofErr w:type="gramStart"/>
            <w:r w:rsidRPr="0010653E">
              <w:rPr>
                <w:rFonts w:ascii="Times New Roman" w:eastAsia="宋体" w:hAnsi="Times New Roman" w:cs="Times New Roman"/>
                <w:color w:val="000000"/>
                <w:kern w:val="0"/>
                <w:sz w:val="20"/>
                <w:szCs w:val="20"/>
              </w:rPr>
              <w:t>流相关</w:t>
            </w:r>
            <w:proofErr w:type="gramEnd"/>
            <w:r w:rsidRPr="0010653E">
              <w:rPr>
                <w:rFonts w:ascii="Times New Roman" w:eastAsia="宋体" w:hAnsi="Times New Roman" w:cs="Times New Roman"/>
                <w:color w:val="000000"/>
                <w:kern w:val="0"/>
                <w:sz w:val="20"/>
                <w:szCs w:val="20"/>
              </w:rPr>
              <w:t>工具的使用，能高效运用工具完成相关工作。</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系统性能优化与稳定性保障：针对</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应用大模型调用、海量数据处理场景，进行系统性能调优、缓存策略优化及高可用架构设计。</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技术工具链建设：开发并维护内部开发平台和工具及</w:t>
            </w:r>
            <w:r w:rsidRPr="0010653E">
              <w:rPr>
                <w:rFonts w:ascii="Times New Roman" w:eastAsia="宋体" w:hAnsi="Times New Roman" w:cs="Times New Roman"/>
                <w:color w:val="000000"/>
                <w:kern w:val="0"/>
                <w:sz w:val="20"/>
                <w:szCs w:val="20"/>
              </w:rPr>
              <w:t>CI/CD</w:t>
            </w:r>
            <w:r w:rsidRPr="0010653E">
              <w:rPr>
                <w:rFonts w:ascii="Times New Roman" w:eastAsia="宋体" w:hAnsi="Times New Roman" w:cs="Times New Roman"/>
                <w:color w:val="000000"/>
                <w:kern w:val="0"/>
                <w:sz w:val="20"/>
                <w:szCs w:val="20"/>
              </w:rPr>
              <w:t>流水线，提升团队</w:t>
            </w:r>
            <w:r w:rsidRPr="0010653E">
              <w:rPr>
                <w:rFonts w:ascii="Times New Roman" w:eastAsia="宋体" w:hAnsi="Times New Roman" w:cs="Times New Roman"/>
                <w:color w:val="000000"/>
                <w:kern w:val="0"/>
                <w:sz w:val="20"/>
                <w:szCs w:val="20"/>
              </w:rPr>
              <w:t>AI</w:t>
            </w:r>
            <w:r w:rsidRPr="0010653E">
              <w:rPr>
                <w:rFonts w:ascii="Times New Roman" w:eastAsia="宋体" w:hAnsi="Times New Roman" w:cs="Times New Roman"/>
                <w:color w:val="000000"/>
                <w:kern w:val="0"/>
                <w:sz w:val="20"/>
                <w:szCs w:val="20"/>
              </w:rPr>
              <w:t>模型应用、提示词</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上下文工程及版本交付的效率。</w:t>
            </w:r>
          </w:p>
        </w:tc>
        <w:tc>
          <w:tcPr>
            <w:tcW w:w="709" w:type="dxa"/>
            <w:shd w:val="clear" w:color="000000" w:fill="FFFFFF"/>
            <w:vAlign w:val="center"/>
            <w:hideMark/>
          </w:tcPr>
          <w:p w14:paraId="0BD0955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5BFE87B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p>
        </w:tc>
        <w:tc>
          <w:tcPr>
            <w:tcW w:w="992" w:type="dxa"/>
            <w:shd w:val="clear" w:color="000000" w:fill="FFFFFF"/>
            <w:vAlign w:val="center"/>
            <w:hideMark/>
          </w:tcPr>
          <w:p w14:paraId="4EA9788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陈雯</w:t>
            </w:r>
          </w:p>
        </w:tc>
        <w:tc>
          <w:tcPr>
            <w:tcW w:w="1417" w:type="dxa"/>
            <w:shd w:val="clear" w:color="000000" w:fill="FFFFFF"/>
            <w:noWrap/>
            <w:vAlign w:val="center"/>
            <w:hideMark/>
          </w:tcPr>
          <w:p w14:paraId="5680E4D3"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18910532965</w:t>
            </w:r>
          </w:p>
        </w:tc>
      </w:tr>
      <w:tr w:rsidR="00221F4D" w:rsidRPr="00221F4D" w14:paraId="4CDFBB56" w14:textId="77777777" w:rsidTr="00A12F61">
        <w:trPr>
          <w:cantSplit/>
          <w:trHeight w:val="3818"/>
        </w:trPr>
        <w:tc>
          <w:tcPr>
            <w:tcW w:w="491" w:type="dxa"/>
            <w:shd w:val="clear" w:color="auto" w:fill="auto"/>
            <w:vAlign w:val="center"/>
            <w:hideMark/>
          </w:tcPr>
          <w:p w14:paraId="4281BC40"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81</w:t>
            </w:r>
          </w:p>
        </w:tc>
        <w:tc>
          <w:tcPr>
            <w:tcW w:w="1205" w:type="dxa"/>
            <w:shd w:val="clear" w:color="000000" w:fill="FFFFFF"/>
            <w:vAlign w:val="center"/>
            <w:hideMark/>
          </w:tcPr>
          <w:p w14:paraId="061FAEA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北京如象视觉文化有限公司</w:t>
            </w:r>
          </w:p>
        </w:tc>
        <w:tc>
          <w:tcPr>
            <w:tcW w:w="1276" w:type="dxa"/>
            <w:shd w:val="clear" w:color="000000" w:fill="FFFFFF"/>
            <w:vAlign w:val="center"/>
            <w:hideMark/>
          </w:tcPr>
          <w:p w14:paraId="087B25F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AIGC</w:t>
            </w:r>
            <w:r w:rsidRPr="0010653E">
              <w:rPr>
                <w:rFonts w:ascii="Times New Roman" w:eastAsia="宋体" w:hAnsi="Times New Roman" w:cs="Times New Roman"/>
                <w:color w:val="000000"/>
                <w:kern w:val="0"/>
                <w:sz w:val="20"/>
                <w:szCs w:val="20"/>
              </w:rPr>
              <w:t>创作助理</w:t>
            </w:r>
          </w:p>
        </w:tc>
        <w:tc>
          <w:tcPr>
            <w:tcW w:w="8080" w:type="dxa"/>
            <w:shd w:val="clear" w:color="000000" w:fill="FFFFFF"/>
            <w:vAlign w:val="center"/>
            <w:hideMark/>
          </w:tcPr>
          <w:p w14:paraId="776D2A08" w14:textId="68F5A298" w:rsidR="00221F4D" w:rsidRPr="0010653E" w:rsidRDefault="00221F4D" w:rsidP="00221F4D">
            <w:pPr>
              <w:widowControl/>
              <w:spacing w:after="240"/>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使用各类</w:t>
            </w:r>
            <w:r w:rsidRPr="0010653E">
              <w:rPr>
                <w:rFonts w:ascii="Times New Roman" w:eastAsia="宋体" w:hAnsi="Times New Roman" w:cs="Times New Roman"/>
                <w:color w:val="000000"/>
                <w:kern w:val="0"/>
                <w:sz w:val="20"/>
                <w:szCs w:val="20"/>
              </w:rPr>
              <w:t xml:space="preserve"> AIGC </w:t>
            </w:r>
            <w:r w:rsidRPr="0010653E">
              <w:rPr>
                <w:rFonts w:ascii="Times New Roman" w:eastAsia="宋体" w:hAnsi="Times New Roman" w:cs="Times New Roman"/>
                <w:color w:val="000000"/>
                <w:kern w:val="0"/>
                <w:sz w:val="20"/>
                <w:szCs w:val="20"/>
              </w:rPr>
              <w:t>工具生成图像、视频素材、调整参数，统一项目整体视觉风格与画面质感；</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运用</w:t>
            </w:r>
            <w:r w:rsidRPr="0010653E">
              <w:rPr>
                <w:rFonts w:ascii="Times New Roman" w:eastAsia="宋体" w:hAnsi="Times New Roman" w:cs="Times New Roman"/>
                <w:color w:val="000000"/>
                <w:kern w:val="0"/>
                <w:sz w:val="20"/>
                <w:szCs w:val="20"/>
              </w:rPr>
              <w:t xml:space="preserve"> PS</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AE</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 xml:space="preserve">PR </w:t>
            </w:r>
            <w:r w:rsidRPr="0010653E">
              <w:rPr>
                <w:rFonts w:ascii="Times New Roman" w:eastAsia="宋体" w:hAnsi="Times New Roman" w:cs="Times New Roman"/>
                <w:color w:val="000000"/>
                <w:kern w:val="0"/>
                <w:sz w:val="20"/>
                <w:szCs w:val="20"/>
              </w:rPr>
              <w:t>对</w:t>
            </w:r>
            <w:r w:rsidRPr="0010653E">
              <w:rPr>
                <w:rFonts w:ascii="Times New Roman" w:eastAsia="宋体" w:hAnsi="Times New Roman" w:cs="Times New Roman"/>
                <w:color w:val="000000"/>
                <w:kern w:val="0"/>
                <w:sz w:val="20"/>
                <w:szCs w:val="20"/>
              </w:rPr>
              <w:t xml:space="preserve"> AI </w:t>
            </w:r>
            <w:r w:rsidRPr="0010653E">
              <w:rPr>
                <w:rFonts w:ascii="Times New Roman" w:eastAsia="宋体" w:hAnsi="Times New Roman" w:cs="Times New Roman"/>
                <w:color w:val="000000"/>
                <w:kern w:val="0"/>
                <w:sz w:val="20"/>
                <w:szCs w:val="20"/>
              </w:rPr>
              <w:t>素材修瑕、调色、合成，输出合格视觉素材；</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对接各团队同步信息、跟进项目进度，落地创作需求与迭代规范；</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统一管理项目各类素材，搭建标准化归档及文件管理体系；</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撰写平台图文、产品说明、素材介绍等配套文字内容。</w:t>
            </w:r>
            <w:r w:rsidRPr="0010653E">
              <w:rPr>
                <w:rFonts w:ascii="Times New Roman" w:eastAsia="宋体" w:hAnsi="Times New Roman" w:cs="Times New Roman"/>
                <w:color w:val="000000"/>
                <w:kern w:val="0"/>
                <w:sz w:val="20"/>
                <w:szCs w:val="20"/>
              </w:rPr>
              <w:br/>
            </w:r>
            <w:r w:rsidRPr="0010653E">
              <w:rPr>
                <w:rFonts w:ascii="Times New Roman" w:eastAsia="宋体" w:hAnsi="Times New Roman" w:cs="Times New Roman"/>
                <w:color w:val="000000"/>
                <w:kern w:val="0"/>
                <w:sz w:val="20"/>
                <w:szCs w:val="20"/>
              </w:rPr>
              <w:t>任职要求：</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数字媒体、影视动画、视觉设计、计算机相关专业优先；</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逻辑清晰，熟练使用办公软件，文字功底扎实，执行力强，具备良好保密意识；</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拥有优秀视觉审美，精通</w:t>
            </w:r>
            <w:r w:rsidRPr="0010653E">
              <w:rPr>
                <w:rFonts w:ascii="Times New Roman" w:eastAsia="宋体" w:hAnsi="Times New Roman" w:cs="Times New Roman"/>
                <w:color w:val="000000"/>
                <w:kern w:val="0"/>
                <w:sz w:val="20"/>
                <w:szCs w:val="20"/>
              </w:rPr>
              <w:t xml:space="preserve"> PS</w:t>
            </w:r>
            <w:r w:rsidRPr="0010653E">
              <w:rPr>
                <w:rFonts w:ascii="Times New Roman" w:eastAsia="宋体" w:hAnsi="Times New Roman" w:cs="Times New Roman"/>
                <w:color w:val="000000"/>
                <w:kern w:val="0"/>
                <w:sz w:val="20"/>
                <w:szCs w:val="20"/>
              </w:rPr>
              <w:t>，了解</w:t>
            </w:r>
            <w:r w:rsidRPr="0010653E">
              <w:rPr>
                <w:rFonts w:ascii="Times New Roman" w:eastAsia="宋体" w:hAnsi="Times New Roman" w:cs="Times New Roman"/>
                <w:color w:val="000000"/>
                <w:kern w:val="0"/>
                <w:sz w:val="20"/>
                <w:szCs w:val="20"/>
              </w:rPr>
              <w:t xml:space="preserve"> AE/PR </w:t>
            </w:r>
            <w:r w:rsidRPr="0010653E">
              <w:rPr>
                <w:rFonts w:ascii="Times New Roman" w:eastAsia="宋体" w:hAnsi="Times New Roman" w:cs="Times New Roman"/>
                <w:color w:val="000000"/>
                <w:kern w:val="0"/>
                <w:sz w:val="20"/>
                <w:szCs w:val="20"/>
              </w:rPr>
              <w:t>后期流程，可独立优化</w:t>
            </w:r>
            <w:r w:rsidRPr="0010653E">
              <w:rPr>
                <w:rFonts w:ascii="Times New Roman" w:eastAsia="宋体" w:hAnsi="Times New Roman" w:cs="Times New Roman"/>
                <w:color w:val="000000"/>
                <w:kern w:val="0"/>
                <w:sz w:val="20"/>
                <w:szCs w:val="20"/>
              </w:rPr>
              <w:t xml:space="preserve"> AI </w:t>
            </w:r>
            <w:r w:rsidRPr="0010653E">
              <w:rPr>
                <w:rFonts w:ascii="Times New Roman" w:eastAsia="宋体" w:hAnsi="Times New Roman" w:cs="Times New Roman"/>
                <w:color w:val="000000"/>
                <w:kern w:val="0"/>
                <w:sz w:val="20"/>
                <w:szCs w:val="20"/>
              </w:rPr>
              <w:t>生成素材；</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有</w:t>
            </w:r>
            <w:r w:rsidRPr="0010653E">
              <w:rPr>
                <w:rFonts w:ascii="Times New Roman" w:eastAsia="宋体" w:hAnsi="Times New Roman" w:cs="Times New Roman"/>
                <w:color w:val="000000"/>
                <w:kern w:val="0"/>
                <w:sz w:val="20"/>
                <w:szCs w:val="20"/>
              </w:rPr>
              <w:t xml:space="preserve"> AIGC </w:t>
            </w:r>
            <w:r w:rsidRPr="0010653E">
              <w:rPr>
                <w:rFonts w:ascii="Times New Roman" w:eastAsia="宋体" w:hAnsi="Times New Roman" w:cs="Times New Roman"/>
                <w:color w:val="000000"/>
                <w:kern w:val="0"/>
                <w:sz w:val="20"/>
                <w:szCs w:val="20"/>
              </w:rPr>
              <w:t>视觉创作、项目统筹、文案编写相关实践经验者优先。</w:t>
            </w:r>
          </w:p>
        </w:tc>
        <w:tc>
          <w:tcPr>
            <w:tcW w:w="709" w:type="dxa"/>
            <w:shd w:val="clear" w:color="000000" w:fill="FFFFFF"/>
            <w:vAlign w:val="center"/>
            <w:hideMark/>
          </w:tcPr>
          <w:p w14:paraId="31F26DE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3C6F915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不限</w:t>
            </w:r>
          </w:p>
        </w:tc>
        <w:tc>
          <w:tcPr>
            <w:tcW w:w="992" w:type="dxa"/>
            <w:shd w:val="clear" w:color="000000" w:fill="FFFFFF"/>
            <w:vAlign w:val="center"/>
            <w:hideMark/>
          </w:tcPr>
          <w:p w14:paraId="1F27563A"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周女士</w:t>
            </w:r>
          </w:p>
        </w:tc>
        <w:tc>
          <w:tcPr>
            <w:tcW w:w="1417" w:type="dxa"/>
            <w:shd w:val="clear" w:color="000000" w:fill="FFFFFF"/>
            <w:noWrap/>
            <w:vAlign w:val="center"/>
            <w:hideMark/>
          </w:tcPr>
          <w:p w14:paraId="4323BB9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18600782642</w:t>
            </w:r>
          </w:p>
        </w:tc>
      </w:tr>
      <w:tr w:rsidR="00221F4D" w:rsidRPr="00221F4D" w14:paraId="75ACDA41" w14:textId="77777777" w:rsidTr="0010653E">
        <w:trPr>
          <w:cantSplit/>
          <w:trHeight w:val="20"/>
        </w:trPr>
        <w:tc>
          <w:tcPr>
            <w:tcW w:w="491" w:type="dxa"/>
            <w:shd w:val="clear" w:color="auto" w:fill="auto"/>
            <w:vAlign w:val="center"/>
            <w:hideMark/>
          </w:tcPr>
          <w:p w14:paraId="3E22B047"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82</w:t>
            </w:r>
          </w:p>
        </w:tc>
        <w:tc>
          <w:tcPr>
            <w:tcW w:w="1205" w:type="dxa"/>
            <w:shd w:val="clear" w:color="000000" w:fill="FFFFFF"/>
            <w:vAlign w:val="center"/>
            <w:hideMark/>
          </w:tcPr>
          <w:p w14:paraId="53D16C0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北京中科汇联科技股份有限公司</w:t>
            </w:r>
          </w:p>
        </w:tc>
        <w:tc>
          <w:tcPr>
            <w:tcW w:w="1276" w:type="dxa"/>
            <w:shd w:val="clear" w:color="000000" w:fill="FFFFFF"/>
            <w:vAlign w:val="center"/>
            <w:hideMark/>
          </w:tcPr>
          <w:p w14:paraId="242B543E" w14:textId="77777777" w:rsidR="00221F4D" w:rsidRPr="0010653E" w:rsidRDefault="00221F4D" w:rsidP="00221F4D">
            <w:pPr>
              <w:widowControl/>
              <w:jc w:val="center"/>
              <w:rPr>
                <w:rFonts w:ascii="Times New Roman" w:eastAsia="宋体" w:hAnsi="Times New Roman" w:cs="Times New Roman"/>
                <w:color w:val="000000"/>
                <w:kern w:val="0"/>
                <w:sz w:val="20"/>
                <w:szCs w:val="20"/>
              </w:rPr>
            </w:pPr>
            <w:proofErr w:type="gramStart"/>
            <w:r w:rsidRPr="0010653E">
              <w:rPr>
                <w:rFonts w:ascii="Times New Roman" w:eastAsia="宋体" w:hAnsi="Times New Roman" w:cs="Times New Roman"/>
                <w:color w:val="000000"/>
                <w:kern w:val="0"/>
                <w:sz w:val="20"/>
                <w:szCs w:val="20"/>
              </w:rPr>
              <w:t>具身智能系统</w:t>
            </w:r>
            <w:proofErr w:type="gramEnd"/>
            <w:r w:rsidRPr="0010653E">
              <w:rPr>
                <w:rFonts w:ascii="Times New Roman" w:eastAsia="宋体" w:hAnsi="Times New Roman" w:cs="Times New Roman"/>
                <w:color w:val="000000"/>
                <w:kern w:val="0"/>
                <w:sz w:val="20"/>
                <w:szCs w:val="20"/>
              </w:rPr>
              <w:t>工程师</w:t>
            </w:r>
          </w:p>
        </w:tc>
        <w:tc>
          <w:tcPr>
            <w:tcW w:w="8080" w:type="dxa"/>
            <w:shd w:val="clear" w:color="000000" w:fill="FFFFFF"/>
            <w:vAlign w:val="center"/>
            <w:hideMark/>
          </w:tcPr>
          <w:p w14:paraId="2D4B8B5E"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r>
            <w:proofErr w:type="gramStart"/>
            <w:r w:rsidRPr="0010653E">
              <w:rPr>
                <w:rFonts w:ascii="Times New Roman" w:eastAsia="宋体" w:hAnsi="Times New Roman" w:cs="Times New Roman"/>
                <w:color w:val="000000"/>
                <w:kern w:val="0"/>
                <w:sz w:val="20"/>
                <w:szCs w:val="20"/>
              </w:rPr>
              <w:t>负责边端网关</w:t>
            </w:r>
            <w:proofErr w:type="gramEnd"/>
            <w:r w:rsidRPr="0010653E">
              <w:rPr>
                <w:rFonts w:ascii="Times New Roman" w:eastAsia="宋体" w:hAnsi="Times New Roman" w:cs="Times New Roman"/>
                <w:color w:val="000000"/>
                <w:kern w:val="0"/>
                <w:sz w:val="20"/>
                <w:szCs w:val="20"/>
              </w:rPr>
              <w:t>核心开发，打通</w:t>
            </w:r>
            <w:proofErr w:type="gramStart"/>
            <w:r w:rsidRPr="0010653E">
              <w:rPr>
                <w:rFonts w:ascii="Times New Roman" w:eastAsia="宋体" w:hAnsi="Times New Roman" w:cs="Times New Roman"/>
                <w:color w:val="000000"/>
                <w:kern w:val="0"/>
                <w:sz w:val="20"/>
                <w:szCs w:val="20"/>
              </w:rPr>
              <w:t>异构具身智能</w:t>
            </w:r>
            <w:proofErr w:type="gramEnd"/>
            <w:r w:rsidRPr="0010653E">
              <w:rPr>
                <w:rFonts w:ascii="Times New Roman" w:eastAsia="宋体" w:hAnsi="Times New Roman" w:cs="Times New Roman"/>
                <w:color w:val="000000"/>
                <w:kern w:val="0"/>
                <w:sz w:val="20"/>
                <w:szCs w:val="20"/>
              </w:rPr>
              <w:t>设备的统一接入、实时控制、路径规划、自主巡检与多机协同调度；在边缘</w:t>
            </w:r>
            <w:proofErr w:type="gramStart"/>
            <w:r w:rsidRPr="0010653E">
              <w:rPr>
                <w:rFonts w:ascii="Times New Roman" w:eastAsia="宋体" w:hAnsi="Times New Roman" w:cs="Times New Roman"/>
                <w:color w:val="000000"/>
                <w:kern w:val="0"/>
                <w:sz w:val="20"/>
                <w:szCs w:val="20"/>
              </w:rPr>
              <w:t>侧完成</w:t>
            </w:r>
            <w:proofErr w:type="gramEnd"/>
            <w:r w:rsidRPr="0010653E">
              <w:rPr>
                <w:rFonts w:ascii="Times New Roman" w:eastAsia="宋体" w:hAnsi="Times New Roman" w:cs="Times New Roman"/>
                <w:color w:val="000000"/>
                <w:kern w:val="0"/>
                <w:sz w:val="20"/>
                <w:szCs w:val="20"/>
              </w:rPr>
              <w:t xml:space="preserve"> “</w:t>
            </w:r>
            <w:r w:rsidRPr="0010653E">
              <w:rPr>
                <w:rFonts w:ascii="Times New Roman" w:eastAsia="宋体" w:hAnsi="Times New Roman" w:cs="Times New Roman"/>
                <w:color w:val="000000"/>
                <w:kern w:val="0"/>
                <w:sz w:val="20"/>
                <w:szCs w:val="20"/>
              </w:rPr>
              <w:t>感知</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规划</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控制</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协作</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t>闭环，支撑大规模异构机器人群稳定落地。</w:t>
            </w:r>
          </w:p>
        </w:tc>
        <w:tc>
          <w:tcPr>
            <w:tcW w:w="709" w:type="dxa"/>
            <w:shd w:val="clear" w:color="000000" w:fill="FFFFFF"/>
            <w:vAlign w:val="center"/>
            <w:hideMark/>
          </w:tcPr>
          <w:p w14:paraId="462E5B82"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1</w:t>
            </w:r>
          </w:p>
        </w:tc>
        <w:tc>
          <w:tcPr>
            <w:tcW w:w="1134" w:type="dxa"/>
            <w:shd w:val="clear" w:color="000000" w:fill="FFFFFF"/>
            <w:vAlign w:val="center"/>
            <w:hideMark/>
          </w:tcPr>
          <w:p w14:paraId="7B79533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p>
        </w:tc>
        <w:tc>
          <w:tcPr>
            <w:tcW w:w="992" w:type="dxa"/>
            <w:shd w:val="clear" w:color="000000" w:fill="FFFFFF"/>
            <w:vAlign w:val="center"/>
            <w:hideMark/>
          </w:tcPr>
          <w:p w14:paraId="7879EEF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陈佳兴</w:t>
            </w:r>
          </w:p>
        </w:tc>
        <w:tc>
          <w:tcPr>
            <w:tcW w:w="1417" w:type="dxa"/>
            <w:shd w:val="clear" w:color="000000" w:fill="FFFFFF"/>
            <w:noWrap/>
            <w:vAlign w:val="center"/>
            <w:hideMark/>
          </w:tcPr>
          <w:p w14:paraId="78D099E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010-82826258</w:t>
            </w:r>
          </w:p>
        </w:tc>
      </w:tr>
      <w:tr w:rsidR="00221F4D" w:rsidRPr="00221F4D" w14:paraId="4F69D91A" w14:textId="77777777" w:rsidTr="0010653E">
        <w:trPr>
          <w:cantSplit/>
          <w:trHeight w:val="20"/>
        </w:trPr>
        <w:tc>
          <w:tcPr>
            <w:tcW w:w="491" w:type="dxa"/>
            <w:shd w:val="clear" w:color="auto" w:fill="auto"/>
            <w:vAlign w:val="center"/>
            <w:hideMark/>
          </w:tcPr>
          <w:p w14:paraId="033DD76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lastRenderedPageBreak/>
              <w:t>83</w:t>
            </w:r>
          </w:p>
        </w:tc>
        <w:tc>
          <w:tcPr>
            <w:tcW w:w="1205" w:type="dxa"/>
            <w:shd w:val="clear" w:color="000000" w:fill="FFFFFF"/>
            <w:vAlign w:val="center"/>
            <w:hideMark/>
          </w:tcPr>
          <w:p w14:paraId="767CE0D4"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北京中科汇联科技股份有限公司</w:t>
            </w:r>
          </w:p>
        </w:tc>
        <w:tc>
          <w:tcPr>
            <w:tcW w:w="1276" w:type="dxa"/>
            <w:shd w:val="clear" w:color="000000" w:fill="FFFFFF"/>
            <w:vAlign w:val="center"/>
            <w:hideMark/>
          </w:tcPr>
          <w:p w14:paraId="2FCA2C7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开发工程师</w:t>
            </w:r>
          </w:p>
        </w:tc>
        <w:tc>
          <w:tcPr>
            <w:tcW w:w="8080" w:type="dxa"/>
            <w:shd w:val="clear" w:color="000000" w:fill="FFFFFF"/>
            <w:vAlign w:val="center"/>
            <w:hideMark/>
          </w:tcPr>
          <w:p w14:paraId="7A19918C"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负责前端项目的落地实施，基于设计稿完成页面开发、适配与优化，确保页面效果与交互体验符合需求；</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处理前端项目中的浏览器兼容问题、响应式适配及移动端适配，排查并解决项目中出现的常见</w:t>
            </w:r>
            <w:r w:rsidRPr="0010653E">
              <w:rPr>
                <w:rFonts w:ascii="Times New Roman" w:eastAsia="宋体" w:hAnsi="Times New Roman" w:cs="Times New Roman"/>
                <w:color w:val="000000"/>
                <w:kern w:val="0"/>
                <w:sz w:val="20"/>
                <w:szCs w:val="20"/>
              </w:rPr>
              <w:t>BUG</w:t>
            </w:r>
            <w:r w:rsidRPr="0010653E">
              <w:rPr>
                <w:rFonts w:ascii="Times New Roman" w:eastAsia="宋体" w:hAnsi="Times New Roman" w:cs="Times New Roman"/>
                <w:color w:val="000000"/>
                <w:kern w:val="0"/>
                <w:sz w:val="20"/>
                <w:szCs w:val="20"/>
              </w:rPr>
              <w:t>；</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配合后端开发人员完成接口联调，使用</w:t>
            </w:r>
            <w:r w:rsidRPr="0010653E">
              <w:rPr>
                <w:rFonts w:ascii="Times New Roman" w:eastAsia="宋体" w:hAnsi="Times New Roman" w:cs="Times New Roman"/>
                <w:color w:val="000000"/>
                <w:kern w:val="0"/>
                <w:sz w:val="20"/>
                <w:szCs w:val="20"/>
              </w:rPr>
              <w:t>Axios/fetch</w:t>
            </w:r>
            <w:r w:rsidRPr="0010653E">
              <w:rPr>
                <w:rFonts w:ascii="Times New Roman" w:eastAsia="宋体" w:hAnsi="Times New Roman" w:cs="Times New Roman"/>
                <w:color w:val="000000"/>
                <w:kern w:val="0"/>
                <w:sz w:val="20"/>
                <w:szCs w:val="20"/>
              </w:rPr>
              <w:t>等工具对接后端接口，保障前后端数据交互顺畅。</w:t>
            </w:r>
          </w:p>
        </w:tc>
        <w:tc>
          <w:tcPr>
            <w:tcW w:w="709" w:type="dxa"/>
            <w:shd w:val="clear" w:color="000000" w:fill="FFFFFF"/>
            <w:vAlign w:val="center"/>
            <w:hideMark/>
          </w:tcPr>
          <w:p w14:paraId="41F1956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w:t>
            </w:r>
          </w:p>
        </w:tc>
        <w:tc>
          <w:tcPr>
            <w:tcW w:w="1134" w:type="dxa"/>
            <w:shd w:val="clear" w:color="000000" w:fill="FFFFFF"/>
            <w:vAlign w:val="center"/>
            <w:hideMark/>
          </w:tcPr>
          <w:p w14:paraId="6BFD7FD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p>
        </w:tc>
        <w:tc>
          <w:tcPr>
            <w:tcW w:w="992" w:type="dxa"/>
            <w:shd w:val="clear" w:color="000000" w:fill="FFFFFF"/>
            <w:vAlign w:val="center"/>
            <w:hideMark/>
          </w:tcPr>
          <w:p w14:paraId="771E1266"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陈佳兴</w:t>
            </w:r>
          </w:p>
        </w:tc>
        <w:tc>
          <w:tcPr>
            <w:tcW w:w="1417" w:type="dxa"/>
            <w:shd w:val="clear" w:color="000000" w:fill="FFFFFF"/>
            <w:noWrap/>
            <w:vAlign w:val="center"/>
            <w:hideMark/>
          </w:tcPr>
          <w:p w14:paraId="57B4D55B"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010-82826258</w:t>
            </w:r>
          </w:p>
        </w:tc>
      </w:tr>
      <w:tr w:rsidR="00221F4D" w:rsidRPr="00221F4D" w14:paraId="0B9FF6ED" w14:textId="77777777" w:rsidTr="0010653E">
        <w:trPr>
          <w:cantSplit/>
          <w:trHeight w:val="20"/>
        </w:trPr>
        <w:tc>
          <w:tcPr>
            <w:tcW w:w="491" w:type="dxa"/>
            <w:shd w:val="clear" w:color="auto" w:fill="auto"/>
            <w:vAlign w:val="center"/>
            <w:hideMark/>
          </w:tcPr>
          <w:p w14:paraId="2ABA9A8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84</w:t>
            </w:r>
          </w:p>
        </w:tc>
        <w:tc>
          <w:tcPr>
            <w:tcW w:w="1205" w:type="dxa"/>
            <w:shd w:val="clear" w:color="000000" w:fill="FFFFFF"/>
            <w:vAlign w:val="center"/>
            <w:hideMark/>
          </w:tcPr>
          <w:p w14:paraId="53C61B7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北京中科汇联科技股份有限公司</w:t>
            </w:r>
          </w:p>
        </w:tc>
        <w:tc>
          <w:tcPr>
            <w:tcW w:w="1276" w:type="dxa"/>
            <w:shd w:val="clear" w:color="000000" w:fill="FFFFFF"/>
            <w:vAlign w:val="center"/>
            <w:hideMark/>
          </w:tcPr>
          <w:p w14:paraId="7218341D"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java</w:t>
            </w:r>
            <w:r w:rsidRPr="0010653E">
              <w:rPr>
                <w:rFonts w:ascii="Times New Roman" w:eastAsia="宋体" w:hAnsi="Times New Roman" w:cs="Times New Roman"/>
                <w:color w:val="000000"/>
                <w:kern w:val="0"/>
                <w:sz w:val="20"/>
                <w:szCs w:val="20"/>
              </w:rPr>
              <w:t>开发工程师</w:t>
            </w:r>
          </w:p>
        </w:tc>
        <w:tc>
          <w:tcPr>
            <w:tcW w:w="8080" w:type="dxa"/>
            <w:shd w:val="clear" w:color="000000" w:fill="FFFFFF"/>
            <w:vAlign w:val="center"/>
            <w:hideMark/>
          </w:tcPr>
          <w:p w14:paraId="259429DC" w14:textId="77777777" w:rsidR="00221F4D" w:rsidRPr="0010653E" w:rsidRDefault="00221F4D" w:rsidP="00221F4D">
            <w:pPr>
              <w:widowControl/>
              <w:jc w:val="left"/>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岗位职责：</w:t>
            </w:r>
            <w:r w:rsidRPr="0010653E">
              <w:rPr>
                <w:rFonts w:ascii="Times New Roman" w:eastAsia="宋体" w:hAnsi="Times New Roman" w:cs="Times New Roman"/>
                <w:color w:val="000000"/>
                <w:kern w:val="0"/>
                <w:sz w:val="20"/>
                <w:szCs w:val="20"/>
              </w:rPr>
              <w:br/>
              <w:t>1.</w:t>
            </w:r>
            <w:r w:rsidRPr="0010653E">
              <w:rPr>
                <w:rFonts w:ascii="Times New Roman" w:eastAsia="宋体" w:hAnsi="Times New Roman" w:cs="Times New Roman"/>
                <w:color w:val="000000"/>
                <w:kern w:val="0"/>
                <w:sz w:val="20"/>
                <w:szCs w:val="20"/>
              </w:rPr>
              <w:t>参加基于</w:t>
            </w:r>
            <w:r w:rsidRPr="0010653E">
              <w:rPr>
                <w:rFonts w:ascii="Times New Roman" w:eastAsia="宋体" w:hAnsi="Times New Roman" w:cs="Times New Roman"/>
                <w:color w:val="000000"/>
                <w:kern w:val="0"/>
                <w:sz w:val="20"/>
                <w:szCs w:val="20"/>
              </w:rPr>
              <w:t>Java</w:t>
            </w:r>
            <w:r w:rsidRPr="0010653E">
              <w:rPr>
                <w:rFonts w:ascii="Times New Roman" w:eastAsia="宋体" w:hAnsi="Times New Roman" w:cs="Times New Roman"/>
                <w:color w:val="000000"/>
                <w:kern w:val="0"/>
                <w:sz w:val="20"/>
                <w:szCs w:val="20"/>
              </w:rPr>
              <w:t>技术的项目开发；</w:t>
            </w:r>
            <w:r w:rsidRPr="0010653E">
              <w:rPr>
                <w:rFonts w:ascii="Times New Roman" w:eastAsia="宋体" w:hAnsi="Times New Roman" w:cs="Times New Roman"/>
                <w:color w:val="000000"/>
                <w:kern w:val="0"/>
                <w:sz w:val="20"/>
                <w:szCs w:val="20"/>
              </w:rPr>
              <w:br/>
              <w:t>2.</w:t>
            </w:r>
            <w:r w:rsidRPr="0010653E">
              <w:rPr>
                <w:rFonts w:ascii="Times New Roman" w:eastAsia="宋体" w:hAnsi="Times New Roman" w:cs="Times New Roman"/>
                <w:color w:val="000000"/>
                <w:kern w:val="0"/>
                <w:sz w:val="20"/>
                <w:szCs w:val="20"/>
              </w:rPr>
              <w:t>参与系统分析与设计，并负责完成项目模块代码开发；</w:t>
            </w:r>
            <w:r w:rsidRPr="0010653E">
              <w:rPr>
                <w:rFonts w:ascii="Times New Roman" w:eastAsia="宋体" w:hAnsi="Times New Roman" w:cs="Times New Roman"/>
                <w:color w:val="000000"/>
                <w:kern w:val="0"/>
                <w:sz w:val="20"/>
                <w:szCs w:val="20"/>
              </w:rPr>
              <w:br/>
              <w:t>3.</w:t>
            </w:r>
            <w:r w:rsidRPr="0010653E">
              <w:rPr>
                <w:rFonts w:ascii="Times New Roman" w:eastAsia="宋体" w:hAnsi="Times New Roman" w:cs="Times New Roman"/>
                <w:color w:val="000000"/>
                <w:kern w:val="0"/>
                <w:sz w:val="20"/>
                <w:szCs w:val="20"/>
              </w:rPr>
              <w:t>负责开发过程中相关新技术的研究和验证；</w:t>
            </w:r>
            <w:r w:rsidRPr="0010653E">
              <w:rPr>
                <w:rFonts w:ascii="Times New Roman" w:eastAsia="宋体" w:hAnsi="Times New Roman" w:cs="Times New Roman"/>
                <w:color w:val="000000"/>
                <w:kern w:val="0"/>
                <w:sz w:val="20"/>
                <w:szCs w:val="20"/>
              </w:rPr>
              <w:br/>
              <w:t>4.</w:t>
            </w:r>
            <w:r w:rsidRPr="0010653E">
              <w:rPr>
                <w:rFonts w:ascii="Times New Roman" w:eastAsia="宋体" w:hAnsi="Times New Roman" w:cs="Times New Roman"/>
                <w:color w:val="000000"/>
                <w:kern w:val="0"/>
                <w:sz w:val="20"/>
                <w:szCs w:val="20"/>
              </w:rPr>
              <w:t>能独立解决开发中遇到的难点问题；</w:t>
            </w:r>
            <w:r w:rsidRPr="0010653E">
              <w:rPr>
                <w:rFonts w:ascii="Times New Roman" w:eastAsia="宋体" w:hAnsi="Times New Roman" w:cs="Times New Roman"/>
                <w:color w:val="000000"/>
                <w:kern w:val="0"/>
                <w:sz w:val="20"/>
                <w:szCs w:val="20"/>
              </w:rPr>
              <w:br/>
              <w:t>5.</w:t>
            </w:r>
            <w:r w:rsidRPr="0010653E">
              <w:rPr>
                <w:rFonts w:ascii="Times New Roman" w:eastAsia="宋体" w:hAnsi="Times New Roman" w:cs="Times New Roman"/>
                <w:color w:val="000000"/>
                <w:kern w:val="0"/>
                <w:sz w:val="20"/>
                <w:szCs w:val="20"/>
              </w:rPr>
              <w:t>根据开发规范与流程在产品框架基础上独立完成模块的设计、编码、测试以及相关文档。</w:t>
            </w:r>
          </w:p>
        </w:tc>
        <w:tc>
          <w:tcPr>
            <w:tcW w:w="709" w:type="dxa"/>
            <w:shd w:val="clear" w:color="000000" w:fill="FFFFFF"/>
            <w:vAlign w:val="center"/>
            <w:hideMark/>
          </w:tcPr>
          <w:p w14:paraId="401690FF"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2</w:t>
            </w:r>
          </w:p>
        </w:tc>
        <w:tc>
          <w:tcPr>
            <w:tcW w:w="1134" w:type="dxa"/>
            <w:shd w:val="clear" w:color="000000" w:fill="FFFFFF"/>
            <w:vAlign w:val="center"/>
            <w:hideMark/>
          </w:tcPr>
          <w:p w14:paraId="3CC569B1"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北京</w:t>
            </w:r>
          </w:p>
        </w:tc>
        <w:tc>
          <w:tcPr>
            <w:tcW w:w="992" w:type="dxa"/>
            <w:shd w:val="clear" w:color="000000" w:fill="FFFFFF"/>
            <w:vAlign w:val="center"/>
            <w:hideMark/>
          </w:tcPr>
          <w:p w14:paraId="7C748A15"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陈佳兴</w:t>
            </w:r>
          </w:p>
        </w:tc>
        <w:tc>
          <w:tcPr>
            <w:tcW w:w="1417" w:type="dxa"/>
            <w:shd w:val="clear" w:color="000000" w:fill="FFFFFF"/>
            <w:noWrap/>
            <w:vAlign w:val="center"/>
            <w:hideMark/>
          </w:tcPr>
          <w:p w14:paraId="1DE23F38" w14:textId="77777777" w:rsidR="00221F4D" w:rsidRPr="0010653E" w:rsidRDefault="00221F4D" w:rsidP="00221F4D">
            <w:pPr>
              <w:widowControl/>
              <w:jc w:val="center"/>
              <w:rPr>
                <w:rFonts w:ascii="Times New Roman" w:eastAsia="宋体" w:hAnsi="Times New Roman" w:cs="Times New Roman"/>
                <w:color w:val="000000"/>
                <w:kern w:val="0"/>
                <w:sz w:val="20"/>
                <w:szCs w:val="20"/>
              </w:rPr>
            </w:pPr>
            <w:r w:rsidRPr="0010653E">
              <w:rPr>
                <w:rFonts w:ascii="Times New Roman" w:eastAsia="宋体" w:hAnsi="Times New Roman" w:cs="Times New Roman"/>
                <w:color w:val="000000"/>
                <w:kern w:val="0"/>
                <w:sz w:val="20"/>
                <w:szCs w:val="20"/>
              </w:rPr>
              <w:t>010-82826258</w:t>
            </w:r>
          </w:p>
        </w:tc>
      </w:tr>
      <w:tr w:rsidR="00A12F61" w:rsidRPr="00221F4D" w14:paraId="4F62563E" w14:textId="77777777" w:rsidTr="00A12F61">
        <w:trPr>
          <w:cantSplit/>
          <w:trHeight w:val="701"/>
        </w:trPr>
        <w:tc>
          <w:tcPr>
            <w:tcW w:w="1696" w:type="dxa"/>
            <w:gridSpan w:val="2"/>
            <w:shd w:val="clear" w:color="auto" w:fill="auto"/>
            <w:vAlign w:val="center"/>
          </w:tcPr>
          <w:p w14:paraId="5D823EB3" w14:textId="7CDB1C87" w:rsidR="00A12F61" w:rsidRPr="00A12F61" w:rsidRDefault="00A12F61" w:rsidP="00221F4D">
            <w:pPr>
              <w:widowControl/>
              <w:jc w:val="center"/>
              <w:rPr>
                <w:rFonts w:ascii="Times New Roman" w:eastAsia="宋体" w:hAnsi="Times New Roman" w:cs="Times New Roman"/>
                <w:b/>
                <w:color w:val="000000"/>
                <w:kern w:val="0"/>
                <w:sz w:val="20"/>
                <w:szCs w:val="20"/>
              </w:rPr>
            </w:pPr>
            <w:r w:rsidRPr="00A12F61">
              <w:rPr>
                <w:rFonts w:ascii="Times New Roman" w:eastAsia="宋体" w:hAnsi="Times New Roman" w:cs="Times New Roman"/>
                <w:b/>
                <w:color w:val="000000"/>
                <w:kern w:val="0"/>
                <w:sz w:val="20"/>
                <w:szCs w:val="20"/>
              </w:rPr>
              <w:t>合计</w:t>
            </w:r>
          </w:p>
        </w:tc>
        <w:tc>
          <w:tcPr>
            <w:tcW w:w="1276" w:type="dxa"/>
            <w:shd w:val="clear" w:color="000000" w:fill="FFFFFF"/>
            <w:vAlign w:val="center"/>
          </w:tcPr>
          <w:p w14:paraId="68AC2E4B" w14:textId="77777777" w:rsidR="00A12F61" w:rsidRPr="0010653E" w:rsidRDefault="00A12F61" w:rsidP="00221F4D">
            <w:pPr>
              <w:widowControl/>
              <w:jc w:val="center"/>
              <w:rPr>
                <w:rFonts w:ascii="Times New Roman" w:eastAsia="宋体" w:hAnsi="Times New Roman" w:cs="Times New Roman"/>
                <w:color w:val="000000"/>
                <w:kern w:val="0"/>
                <w:sz w:val="20"/>
                <w:szCs w:val="20"/>
              </w:rPr>
            </w:pPr>
          </w:p>
        </w:tc>
        <w:tc>
          <w:tcPr>
            <w:tcW w:w="8080" w:type="dxa"/>
            <w:shd w:val="clear" w:color="000000" w:fill="FFFFFF"/>
            <w:vAlign w:val="center"/>
          </w:tcPr>
          <w:p w14:paraId="3078E836" w14:textId="77777777" w:rsidR="00A12F61" w:rsidRPr="0010653E" w:rsidRDefault="00A12F61" w:rsidP="00221F4D">
            <w:pPr>
              <w:widowControl/>
              <w:jc w:val="left"/>
              <w:rPr>
                <w:rFonts w:ascii="Times New Roman" w:eastAsia="宋体" w:hAnsi="Times New Roman" w:cs="Times New Roman"/>
                <w:color w:val="000000"/>
                <w:kern w:val="0"/>
                <w:sz w:val="20"/>
                <w:szCs w:val="20"/>
              </w:rPr>
            </w:pPr>
          </w:p>
        </w:tc>
        <w:tc>
          <w:tcPr>
            <w:tcW w:w="709" w:type="dxa"/>
            <w:shd w:val="clear" w:color="000000" w:fill="FFFFFF"/>
            <w:vAlign w:val="center"/>
          </w:tcPr>
          <w:p w14:paraId="297127DA" w14:textId="10C6CD55" w:rsidR="00A12F61" w:rsidRPr="00A12F61" w:rsidRDefault="00A12F61" w:rsidP="00221F4D">
            <w:pPr>
              <w:widowControl/>
              <w:jc w:val="center"/>
              <w:rPr>
                <w:rFonts w:ascii="Times New Roman" w:eastAsia="宋体" w:hAnsi="Times New Roman" w:cs="Times New Roman"/>
                <w:b/>
                <w:color w:val="000000"/>
                <w:kern w:val="0"/>
                <w:sz w:val="20"/>
                <w:szCs w:val="20"/>
              </w:rPr>
            </w:pPr>
            <w:r w:rsidRPr="00A12F61">
              <w:rPr>
                <w:rFonts w:ascii="Times New Roman" w:eastAsia="宋体" w:hAnsi="Times New Roman" w:cs="Times New Roman" w:hint="eastAsia"/>
                <w:b/>
                <w:color w:val="000000"/>
                <w:kern w:val="0"/>
                <w:sz w:val="20"/>
                <w:szCs w:val="20"/>
              </w:rPr>
              <w:t>6</w:t>
            </w:r>
            <w:r w:rsidRPr="00A12F61">
              <w:rPr>
                <w:rFonts w:ascii="Times New Roman" w:eastAsia="宋体" w:hAnsi="Times New Roman" w:cs="Times New Roman"/>
                <w:b/>
                <w:color w:val="000000"/>
                <w:kern w:val="0"/>
                <w:sz w:val="20"/>
                <w:szCs w:val="20"/>
              </w:rPr>
              <w:t>50</w:t>
            </w:r>
          </w:p>
        </w:tc>
        <w:tc>
          <w:tcPr>
            <w:tcW w:w="1134" w:type="dxa"/>
            <w:shd w:val="clear" w:color="000000" w:fill="FFFFFF"/>
            <w:vAlign w:val="center"/>
          </w:tcPr>
          <w:p w14:paraId="75128D90" w14:textId="77777777" w:rsidR="00A12F61" w:rsidRPr="0010653E" w:rsidRDefault="00A12F61" w:rsidP="00221F4D">
            <w:pPr>
              <w:widowControl/>
              <w:jc w:val="center"/>
              <w:rPr>
                <w:rFonts w:ascii="Times New Roman" w:eastAsia="宋体" w:hAnsi="Times New Roman" w:cs="Times New Roman"/>
                <w:color w:val="000000"/>
                <w:kern w:val="0"/>
                <w:sz w:val="20"/>
                <w:szCs w:val="20"/>
              </w:rPr>
            </w:pPr>
          </w:p>
        </w:tc>
        <w:tc>
          <w:tcPr>
            <w:tcW w:w="992" w:type="dxa"/>
            <w:shd w:val="clear" w:color="000000" w:fill="FFFFFF"/>
            <w:vAlign w:val="center"/>
          </w:tcPr>
          <w:p w14:paraId="63CDD66E" w14:textId="77777777" w:rsidR="00A12F61" w:rsidRPr="0010653E" w:rsidRDefault="00A12F61" w:rsidP="00221F4D">
            <w:pPr>
              <w:widowControl/>
              <w:jc w:val="center"/>
              <w:rPr>
                <w:rFonts w:ascii="Times New Roman" w:eastAsia="宋体" w:hAnsi="Times New Roman" w:cs="Times New Roman"/>
                <w:color w:val="000000"/>
                <w:kern w:val="0"/>
                <w:sz w:val="20"/>
                <w:szCs w:val="20"/>
              </w:rPr>
            </w:pPr>
          </w:p>
        </w:tc>
        <w:tc>
          <w:tcPr>
            <w:tcW w:w="1417" w:type="dxa"/>
            <w:shd w:val="clear" w:color="000000" w:fill="FFFFFF"/>
            <w:noWrap/>
            <w:vAlign w:val="center"/>
          </w:tcPr>
          <w:p w14:paraId="6AA82362" w14:textId="77777777" w:rsidR="00A12F61" w:rsidRPr="0010653E" w:rsidRDefault="00A12F61" w:rsidP="00221F4D">
            <w:pPr>
              <w:widowControl/>
              <w:jc w:val="center"/>
              <w:rPr>
                <w:rFonts w:ascii="Times New Roman" w:eastAsia="宋体" w:hAnsi="Times New Roman" w:cs="Times New Roman"/>
                <w:color w:val="000000"/>
                <w:kern w:val="0"/>
                <w:sz w:val="20"/>
                <w:szCs w:val="20"/>
              </w:rPr>
            </w:pPr>
          </w:p>
        </w:tc>
      </w:tr>
    </w:tbl>
    <w:p w14:paraId="5422A975" w14:textId="77777777" w:rsidR="00C61702" w:rsidRPr="000A0F04" w:rsidRDefault="00C61702" w:rsidP="00CB60CA">
      <w:pPr>
        <w:rPr>
          <w:rFonts w:ascii="方正小标宋简体" w:eastAsia="方正小标宋简体"/>
          <w:sz w:val="40"/>
          <w:szCs w:val="40"/>
        </w:rPr>
      </w:pPr>
    </w:p>
    <w:sectPr w:rsidR="00C61702" w:rsidRPr="000A0F04" w:rsidSect="00AB21FD">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7D0FA" w14:textId="77777777" w:rsidR="007606C5" w:rsidRDefault="007606C5" w:rsidP="00444699">
      <w:r>
        <w:separator/>
      </w:r>
    </w:p>
  </w:endnote>
  <w:endnote w:type="continuationSeparator" w:id="0">
    <w:p w14:paraId="099AD4CB" w14:textId="77777777" w:rsidR="007606C5" w:rsidRDefault="007606C5" w:rsidP="0044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E1486" w14:textId="77777777" w:rsidR="007606C5" w:rsidRDefault="007606C5" w:rsidP="00444699">
      <w:r>
        <w:separator/>
      </w:r>
    </w:p>
  </w:footnote>
  <w:footnote w:type="continuationSeparator" w:id="0">
    <w:p w14:paraId="7204F684" w14:textId="77777777" w:rsidR="007606C5" w:rsidRDefault="007606C5" w:rsidP="00444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702"/>
    <w:rsid w:val="00034DAD"/>
    <w:rsid w:val="000A0F04"/>
    <w:rsid w:val="000C7655"/>
    <w:rsid w:val="001014E7"/>
    <w:rsid w:val="0010653E"/>
    <w:rsid w:val="00166D00"/>
    <w:rsid w:val="00176799"/>
    <w:rsid w:val="001F0CFD"/>
    <w:rsid w:val="0020495A"/>
    <w:rsid w:val="00221F4D"/>
    <w:rsid w:val="003D2C19"/>
    <w:rsid w:val="004310D5"/>
    <w:rsid w:val="00444699"/>
    <w:rsid w:val="00504284"/>
    <w:rsid w:val="00692FA2"/>
    <w:rsid w:val="006B38C7"/>
    <w:rsid w:val="006F492F"/>
    <w:rsid w:val="007606C5"/>
    <w:rsid w:val="00770E4A"/>
    <w:rsid w:val="00927923"/>
    <w:rsid w:val="00957EC3"/>
    <w:rsid w:val="009850FD"/>
    <w:rsid w:val="00A12F61"/>
    <w:rsid w:val="00A13669"/>
    <w:rsid w:val="00A87DF4"/>
    <w:rsid w:val="00AB1B6D"/>
    <w:rsid w:val="00AB21FD"/>
    <w:rsid w:val="00BC51EA"/>
    <w:rsid w:val="00C04520"/>
    <w:rsid w:val="00C353EE"/>
    <w:rsid w:val="00C61702"/>
    <w:rsid w:val="00C740B7"/>
    <w:rsid w:val="00CB60CA"/>
    <w:rsid w:val="00D3436D"/>
    <w:rsid w:val="00D842A4"/>
    <w:rsid w:val="00D965A0"/>
    <w:rsid w:val="00F55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B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1702"/>
    <w:rPr>
      <w:color w:val="0000FF"/>
      <w:u w:val="single"/>
    </w:rPr>
  </w:style>
  <w:style w:type="character" w:styleId="a4">
    <w:name w:val="FollowedHyperlink"/>
    <w:basedOn w:val="a0"/>
    <w:uiPriority w:val="99"/>
    <w:semiHidden/>
    <w:unhideWhenUsed/>
    <w:rsid w:val="00C61702"/>
    <w:rPr>
      <w:color w:val="800080"/>
      <w:u w:val="single"/>
    </w:rPr>
  </w:style>
  <w:style w:type="paragraph" w:customStyle="1" w:styleId="msonormal0">
    <w:name w:val="msonormal"/>
    <w:basedOn w:val="a"/>
    <w:rsid w:val="00C61702"/>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C61702"/>
    <w:pPr>
      <w:widowControl/>
      <w:spacing w:before="100" w:beforeAutospacing="1" w:after="100" w:afterAutospacing="1"/>
      <w:jc w:val="left"/>
    </w:pPr>
    <w:rPr>
      <w:rFonts w:ascii="宋体" w:eastAsia="宋体" w:hAnsi="宋体" w:cs="宋体"/>
      <w:color w:val="000000"/>
      <w:kern w:val="0"/>
      <w:sz w:val="22"/>
    </w:rPr>
  </w:style>
  <w:style w:type="paragraph" w:customStyle="1" w:styleId="font6">
    <w:name w:val="font6"/>
    <w:basedOn w:val="a"/>
    <w:rsid w:val="00C61702"/>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
    <w:rsid w:val="00C61702"/>
    <w:pPr>
      <w:widowControl/>
      <w:spacing w:before="100" w:beforeAutospacing="1" w:after="100" w:afterAutospacing="1"/>
      <w:jc w:val="left"/>
    </w:pPr>
    <w:rPr>
      <w:rFonts w:ascii="宋体" w:eastAsia="宋体" w:hAnsi="宋体" w:cs="宋体"/>
      <w:color w:val="000000"/>
      <w:kern w:val="0"/>
      <w:sz w:val="22"/>
    </w:rPr>
  </w:style>
  <w:style w:type="paragraph" w:customStyle="1" w:styleId="font8">
    <w:name w:val="font8"/>
    <w:basedOn w:val="a"/>
    <w:rsid w:val="00C61702"/>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C61702"/>
    <w:pPr>
      <w:widowControl/>
      <w:spacing w:before="100" w:beforeAutospacing="1" w:after="100" w:afterAutospacing="1"/>
      <w:jc w:val="left"/>
    </w:pPr>
    <w:rPr>
      <w:rFonts w:ascii="宋体" w:eastAsia="宋体" w:hAnsi="宋体" w:cs="宋体"/>
      <w:color w:val="000000"/>
      <w:kern w:val="0"/>
      <w:sz w:val="22"/>
    </w:rPr>
  </w:style>
  <w:style w:type="paragraph" w:customStyle="1" w:styleId="font10">
    <w:name w:val="font10"/>
    <w:basedOn w:val="a"/>
    <w:rsid w:val="00C61702"/>
    <w:pPr>
      <w:widowControl/>
      <w:spacing w:before="100" w:beforeAutospacing="1" w:after="100" w:afterAutospacing="1"/>
      <w:jc w:val="left"/>
    </w:pPr>
    <w:rPr>
      <w:rFonts w:ascii="宋体" w:eastAsia="宋体" w:hAnsi="宋体" w:cs="宋体"/>
      <w:color w:val="000000"/>
      <w:kern w:val="0"/>
      <w:sz w:val="22"/>
    </w:rPr>
  </w:style>
  <w:style w:type="paragraph" w:customStyle="1" w:styleId="font11">
    <w:name w:val="font11"/>
    <w:basedOn w:val="a"/>
    <w:rsid w:val="00C61702"/>
    <w:pPr>
      <w:widowControl/>
      <w:spacing w:before="100" w:beforeAutospacing="1" w:after="100" w:afterAutospacing="1"/>
      <w:jc w:val="left"/>
    </w:pPr>
    <w:rPr>
      <w:rFonts w:ascii="宋体" w:eastAsia="宋体" w:hAnsi="宋体" w:cs="宋体"/>
      <w:color w:val="000000"/>
      <w:kern w:val="0"/>
      <w:sz w:val="22"/>
    </w:rPr>
  </w:style>
  <w:style w:type="paragraph" w:customStyle="1" w:styleId="font12">
    <w:name w:val="font12"/>
    <w:basedOn w:val="a"/>
    <w:rsid w:val="00C61702"/>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rsid w:val="00C61702"/>
    <w:pPr>
      <w:widowControl/>
      <w:spacing w:before="100" w:beforeAutospacing="1" w:after="100" w:afterAutospacing="1"/>
      <w:jc w:val="left"/>
    </w:pPr>
    <w:rPr>
      <w:rFonts w:ascii="Calibri" w:eastAsia="宋体" w:hAnsi="Calibri" w:cs="Calibri"/>
      <w:color w:val="000000"/>
      <w:kern w:val="0"/>
      <w:sz w:val="22"/>
    </w:rPr>
  </w:style>
  <w:style w:type="paragraph" w:customStyle="1" w:styleId="font14">
    <w:name w:val="font14"/>
    <w:basedOn w:val="a"/>
    <w:rsid w:val="00C61702"/>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rsid w:val="00C61702"/>
    <w:pPr>
      <w:widowControl/>
      <w:spacing w:before="100" w:beforeAutospacing="1" w:after="100" w:afterAutospacing="1"/>
      <w:jc w:val="left"/>
    </w:pPr>
    <w:rPr>
      <w:rFonts w:ascii="宋体" w:eastAsia="宋体" w:hAnsi="宋体" w:cs="宋体"/>
      <w:color w:val="000000"/>
      <w:kern w:val="0"/>
      <w:sz w:val="22"/>
    </w:rPr>
  </w:style>
  <w:style w:type="paragraph" w:customStyle="1" w:styleId="font16">
    <w:name w:val="font16"/>
    <w:basedOn w:val="a"/>
    <w:rsid w:val="00C61702"/>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xl66">
    <w:name w:val="xl66"/>
    <w:basedOn w:val="a"/>
    <w:rsid w:val="00C61702"/>
    <w:pPr>
      <w:widowControl/>
      <w:spacing w:before="100" w:beforeAutospacing="1" w:after="100" w:afterAutospacing="1"/>
      <w:jc w:val="center"/>
    </w:pPr>
    <w:rPr>
      <w:rFonts w:ascii="宋体" w:eastAsia="宋体" w:hAnsi="宋体" w:cs="宋体"/>
      <w:kern w:val="0"/>
      <w:sz w:val="22"/>
    </w:rPr>
  </w:style>
  <w:style w:type="paragraph" w:customStyle="1" w:styleId="xl67">
    <w:name w:val="xl67"/>
    <w:basedOn w:val="a"/>
    <w:rsid w:val="00C617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rsid w:val="00C61702"/>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C617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0">
    <w:name w:val="xl70"/>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71">
    <w:name w:val="xl71"/>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72">
    <w:name w:val="xl72"/>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73">
    <w:name w:val="xl73"/>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74">
    <w:name w:val="xl74"/>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75">
    <w:name w:val="xl75"/>
    <w:basedOn w:val="a"/>
    <w:rsid w:val="00C61702"/>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76">
    <w:name w:val="xl76"/>
    <w:basedOn w:val="a"/>
    <w:rsid w:val="00C61702"/>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77">
    <w:name w:val="xl77"/>
    <w:basedOn w:val="a"/>
    <w:rsid w:val="00C61702"/>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78">
    <w:name w:val="xl78"/>
    <w:basedOn w:val="a"/>
    <w:rsid w:val="00C617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ahoma" w:eastAsia="宋体" w:hAnsi="Tahoma" w:cs="Tahoma"/>
      <w:color w:val="000000"/>
      <w:kern w:val="0"/>
      <w:sz w:val="22"/>
    </w:rPr>
  </w:style>
  <w:style w:type="paragraph" w:customStyle="1" w:styleId="xl80">
    <w:name w:val="xl80"/>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81">
    <w:name w:val="xl81"/>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82">
    <w:name w:val="xl82"/>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83">
    <w:name w:val="xl83"/>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84">
    <w:name w:val="xl84"/>
    <w:basedOn w:val="a"/>
    <w:rsid w:val="00C617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85">
    <w:name w:val="xl85"/>
    <w:basedOn w:val="a"/>
    <w:rsid w:val="00C617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6">
    <w:name w:val="xl86"/>
    <w:basedOn w:val="a"/>
    <w:rsid w:val="00C6170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
    <w:rsid w:val="00C61702"/>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88">
    <w:name w:val="xl88"/>
    <w:basedOn w:val="a"/>
    <w:rsid w:val="00C6170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000000"/>
      <w:kern w:val="0"/>
      <w:sz w:val="22"/>
    </w:rPr>
  </w:style>
  <w:style w:type="paragraph" w:customStyle="1" w:styleId="xl89">
    <w:name w:val="xl89"/>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90">
    <w:name w:val="xl90"/>
    <w:basedOn w:val="a"/>
    <w:rsid w:val="00C61702"/>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91">
    <w:name w:val="xl91"/>
    <w:basedOn w:val="a"/>
    <w:rsid w:val="00C61702"/>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92">
    <w:name w:val="xl92"/>
    <w:basedOn w:val="a"/>
    <w:rsid w:val="00C617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xl93">
    <w:name w:val="xl93"/>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94">
    <w:name w:val="xl94"/>
    <w:basedOn w:val="a"/>
    <w:rsid w:val="00C617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rPr>
  </w:style>
  <w:style w:type="paragraph" w:customStyle="1" w:styleId="xl95">
    <w:name w:val="xl95"/>
    <w:basedOn w:val="a"/>
    <w:rsid w:val="00C617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rPr>
  </w:style>
  <w:style w:type="paragraph" w:customStyle="1" w:styleId="xl96">
    <w:name w:val="xl96"/>
    <w:basedOn w:val="a"/>
    <w:rsid w:val="00C61702"/>
    <w:pPr>
      <w:widowControl/>
      <w:spacing w:before="100" w:beforeAutospacing="1" w:after="100" w:afterAutospacing="1"/>
      <w:jc w:val="left"/>
    </w:pPr>
    <w:rPr>
      <w:rFonts w:ascii="宋体" w:eastAsia="宋体" w:hAnsi="宋体" w:cs="宋体"/>
      <w:kern w:val="0"/>
      <w:sz w:val="24"/>
      <w:szCs w:val="24"/>
    </w:rPr>
  </w:style>
  <w:style w:type="paragraph" w:customStyle="1" w:styleId="xl97">
    <w:name w:val="xl97"/>
    <w:basedOn w:val="a"/>
    <w:rsid w:val="00C61702"/>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98">
    <w:name w:val="xl98"/>
    <w:basedOn w:val="a"/>
    <w:rsid w:val="00C61702"/>
    <w:pPr>
      <w:widowControl/>
      <w:pBdr>
        <w:left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99">
    <w:name w:val="xl99"/>
    <w:basedOn w:val="a"/>
    <w:rsid w:val="00C61702"/>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100">
    <w:name w:val="xl100"/>
    <w:basedOn w:val="a"/>
    <w:rsid w:val="00C61702"/>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01">
    <w:name w:val="xl101"/>
    <w:basedOn w:val="a"/>
    <w:rsid w:val="00C61702"/>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02">
    <w:name w:val="xl102"/>
    <w:basedOn w:val="a"/>
    <w:rsid w:val="00C61702"/>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103">
    <w:name w:val="xl103"/>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104">
    <w:name w:val="xl104"/>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105">
    <w:name w:val="xl105"/>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106">
    <w:name w:val="xl106"/>
    <w:basedOn w:val="a"/>
    <w:rsid w:val="00C61702"/>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107">
    <w:name w:val="xl107"/>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108">
    <w:name w:val="xl108"/>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109">
    <w:name w:val="xl109"/>
    <w:basedOn w:val="a"/>
    <w:rsid w:val="00C61702"/>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110">
    <w:name w:val="xl110"/>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111">
    <w:name w:val="xl111"/>
    <w:basedOn w:val="a"/>
    <w:rsid w:val="00C617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12">
    <w:name w:val="xl112"/>
    <w:basedOn w:val="a"/>
    <w:rsid w:val="00C617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13">
    <w:name w:val="xl113"/>
    <w:basedOn w:val="a"/>
    <w:rsid w:val="00C617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14">
    <w:name w:val="xl114"/>
    <w:basedOn w:val="a"/>
    <w:rsid w:val="00C6170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15">
    <w:name w:val="xl115"/>
    <w:basedOn w:val="a"/>
    <w:rsid w:val="00C61702"/>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116">
    <w:name w:val="xl116"/>
    <w:basedOn w:val="a"/>
    <w:rsid w:val="00C61702"/>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117">
    <w:name w:val="xl117"/>
    <w:basedOn w:val="a"/>
    <w:rsid w:val="00C6170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18">
    <w:name w:val="xl118"/>
    <w:basedOn w:val="a"/>
    <w:rsid w:val="00C61702"/>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119">
    <w:name w:val="xl119"/>
    <w:basedOn w:val="a"/>
    <w:rsid w:val="00C61702"/>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styleId="a5">
    <w:name w:val="header"/>
    <w:basedOn w:val="a"/>
    <w:link w:val="Char"/>
    <w:uiPriority w:val="99"/>
    <w:unhideWhenUsed/>
    <w:rsid w:val="004446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44699"/>
    <w:rPr>
      <w:sz w:val="18"/>
      <w:szCs w:val="18"/>
    </w:rPr>
  </w:style>
  <w:style w:type="paragraph" w:styleId="a6">
    <w:name w:val="footer"/>
    <w:basedOn w:val="a"/>
    <w:link w:val="Char0"/>
    <w:uiPriority w:val="99"/>
    <w:unhideWhenUsed/>
    <w:rsid w:val="00444699"/>
    <w:pPr>
      <w:tabs>
        <w:tab w:val="center" w:pos="4153"/>
        <w:tab w:val="right" w:pos="8306"/>
      </w:tabs>
      <w:snapToGrid w:val="0"/>
      <w:jc w:val="left"/>
    </w:pPr>
    <w:rPr>
      <w:sz w:val="18"/>
      <w:szCs w:val="18"/>
    </w:rPr>
  </w:style>
  <w:style w:type="character" w:customStyle="1" w:styleId="Char0">
    <w:name w:val="页脚 Char"/>
    <w:basedOn w:val="a0"/>
    <w:link w:val="a6"/>
    <w:uiPriority w:val="99"/>
    <w:rsid w:val="004446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1702"/>
    <w:rPr>
      <w:color w:val="0000FF"/>
      <w:u w:val="single"/>
    </w:rPr>
  </w:style>
  <w:style w:type="character" w:styleId="a4">
    <w:name w:val="FollowedHyperlink"/>
    <w:basedOn w:val="a0"/>
    <w:uiPriority w:val="99"/>
    <w:semiHidden/>
    <w:unhideWhenUsed/>
    <w:rsid w:val="00C61702"/>
    <w:rPr>
      <w:color w:val="800080"/>
      <w:u w:val="single"/>
    </w:rPr>
  </w:style>
  <w:style w:type="paragraph" w:customStyle="1" w:styleId="msonormal0">
    <w:name w:val="msonormal"/>
    <w:basedOn w:val="a"/>
    <w:rsid w:val="00C61702"/>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C61702"/>
    <w:pPr>
      <w:widowControl/>
      <w:spacing w:before="100" w:beforeAutospacing="1" w:after="100" w:afterAutospacing="1"/>
      <w:jc w:val="left"/>
    </w:pPr>
    <w:rPr>
      <w:rFonts w:ascii="宋体" w:eastAsia="宋体" w:hAnsi="宋体" w:cs="宋体"/>
      <w:color w:val="000000"/>
      <w:kern w:val="0"/>
      <w:sz w:val="22"/>
    </w:rPr>
  </w:style>
  <w:style w:type="paragraph" w:customStyle="1" w:styleId="font6">
    <w:name w:val="font6"/>
    <w:basedOn w:val="a"/>
    <w:rsid w:val="00C61702"/>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
    <w:rsid w:val="00C61702"/>
    <w:pPr>
      <w:widowControl/>
      <w:spacing w:before="100" w:beforeAutospacing="1" w:after="100" w:afterAutospacing="1"/>
      <w:jc w:val="left"/>
    </w:pPr>
    <w:rPr>
      <w:rFonts w:ascii="宋体" w:eastAsia="宋体" w:hAnsi="宋体" w:cs="宋体"/>
      <w:color w:val="000000"/>
      <w:kern w:val="0"/>
      <w:sz w:val="22"/>
    </w:rPr>
  </w:style>
  <w:style w:type="paragraph" w:customStyle="1" w:styleId="font8">
    <w:name w:val="font8"/>
    <w:basedOn w:val="a"/>
    <w:rsid w:val="00C61702"/>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C61702"/>
    <w:pPr>
      <w:widowControl/>
      <w:spacing w:before="100" w:beforeAutospacing="1" w:after="100" w:afterAutospacing="1"/>
      <w:jc w:val="left"/>
    </w:pPr>
    <w:rPr>
      <w:rFonts w:ascii="宋体" w:eastAsia="宋体" w:hAnsi="宋体" w:cs="宋体"/>
      <w:color w:val="000000"/>
      <w:kern w:val="0"/>
      <w:sz w:val="22"/>
    </w:rPr>
  </w:style>
  <w:style w:type="paragraph" w:customStyle="1" w:styleId="font10">
    <w:name w:val="font10"/>
    <w:basedOn w:val="a"/>
    <w:rsid w:val="00C61702"/>
    <w:pPr>
      <w:widowControl/>
      <w:spacing w:before="100" w:beforeAutospacing="1" w:after="100" w:afterAutospacing="1"/>
      <w:jc w:val="left"/>
    </w:pPr>
    <w:rPr>
      <w:rFonts w:ascii="宋体" w:eastAsia="宋体" w:hAnsi="宋体" w:cs="宋体"/>
      <w:color w:val="000000"/>
      <w:kern w:val="0"/>
      <w:sz w:val="22"/>
    </w:rPr>
  </w:style>
  <w:style w:type="paragraph" w:customStyle="1" w:styleId="font11">
    <w:name w:val="font11"/>
    <w:basedOn w:val="a"/>
    <w:rsid w:val="00C61702"/>
    <w:pPr>
      <w:widowControl/>
      <w:spacing w:before="100" w:beforeAutospacing="1" w:after="100" w:afterAutospacing="1"/>
      <w:jc w:val="left"/>
    </w:pPr>
    <w:rPr>
      <w:rFonts w:ascii="宋体" w:eastAsia="宋体" w:hAnsi="宋体" w:cs="宋体"/>
      <w:color w:val="000000"/>
      <w:kern w:val="0"/>
      <w:sz w:val="22"/>
    </w:rPr>
  </w:style>
  <w:style w:type="paragraph" w:customStyle="1" w:styleId="font12">
    <w:name w:val="font12"/>
    <w:basedOn w:val="a"/>
    <w:rsid w:val="00C61702"/>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rsid w:val="00C61702"/>
    <w:pPr>
      <w:widowControl/>
      <w:spacing w:before="100" w:beforeAutospacing="1" w:after="100" w:afterAutospacing="1"/>
      <w:jc w:val="left"/>
    </w:pPr>
    <w:rPr>
      <w:rFonts w:ascii="Calibri" w:eastAsia="宋体" w:hAnsi="Calibri" w:cs="Calibri"/>
      <w:color w:val="000000"/>
      <w:kern w:val="0"/>
      <w:sz w:val="22"/>
    </w:rPr>
  </w:style>
  <w:style w:type="paragraph" w:customStyle="1" w:styleId="font14">
    <w:name w:val="font14"/>
    <w:basedOn w:val="a"/>
    <w:rsid w:val="00C61702"/>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rsid w:val="00C61702"/>
    <w:pPr>
      <w:widowControl/>
      <w:spacing w:before="100" w:beforeAutospacing="1" w:after="100" w:afterAutospacing="1"/>
      <w:jc w:val="left"/>
    </w:pPr>
    <w:rPr>
      <w:rFonts w:ascii="宋体" w:eastAsia="宋体" w:hAnsi="宋体" w:cs="宋体"/>
      <w:color w:val="000000"/>
      <w:kern w:val="0"/>
      <w:sz w:val="22"/>
    </w:rPr>
  </w:style>
  <w:style w:type="paragraph" w:customStyle="1" w:styleId="font16">
    <w:name w:val="font16"/>
    <w:basedOn w:val="a"/>
    <w:rsid w:val="00C61702"/>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xl66">
    <w:name w:val="xl66"/>
    <w:basedOn w:val="a"/>
    <w:rsid w:val="00C61702"/>
    <w:pPr>
      <w:widowControl/>
      <w:spacing w:before="100" w:beforeAutospacing="1" w:after="100" w:afterAutospacing="1"/>
      <w:jc w:val="center"/>
    </w:pPr>
    <w:rPr>
      <w:rFonts w:ascii="宋体" w:eastAsia="宋体" w:hAnsi="宋体" w:cs="宋体"/>
      <w:kern w:val="0"/>
      <w:sz w:val="22"/>
    </w:rPr>
  </w:style>
  <w:style w:type="paragraph" w:customStyle="1" w:styleId="xl67">
    <w:name w:val="xl67"/>
    <w:basedOn w:val="a"/>
    <w:rsid w:val="00C617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rsid w:val="00C61702"/>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C617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0">
    <w:name w:val="xl70"/>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71">
    <w:name w:val="xl71"/>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72">
    <w:name w:val="xl72"/>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73">
    <w:name w:val="xl73"/>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74">
    <w:name w:val="xl74"/>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75">
    <w:name w:val="xl75"/>
    <w:basedOn w:val="a"/>
    <w:rsid w:val="00C61702"/>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76">
    <w:name w:val="xl76"/>
    <w:basedOn w:val="a"/>
    <w:rsid w:val="00C61702"/>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77">
    <w:name w:val="xl77"/>
    <w:basedOn w:val="a"/>
    <w:rsid w:val="00C61702"/>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78">
    <w:name w:val="xl78"/>
    <w:basedOn w:val="a"/>
    <w:rsid w:val="00C617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ahoma" w:eastAsia="宋体" w:hAnsi="Tahoma" w:cs="Tahoma"/>
      <w:color w:val="000000"/>
      <w:kern w:val="0"/>
      <w:sz w:val="22"/>
    </w:rPr>
  </w:style>
  <w:style w:type="paragraph" w:customStyle="1" w:styleId="xl80">
    <w:name w:val="xl80"/>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81">
    <w:name w:val="xl81"/>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82">
    <w:name w:val="xl82"/>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83">
    <w:name w:val="xl83"/>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84">
    <w:name w:val="xl84"/>
    <w:basedOn w:val="a"/>
    <w:rsid w:val="00C617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85">
    <w:name w:val="xl85"/>
    <w:basedOn w:val="a"/>
    <w:rsid w:val="00C617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6">
    <w:name w:val="xl86"/>
    <w:basedOn w:val="a"/>
    <w:rsid w:val="00C6170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
    <w:rsid w:val="00C61702"/>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88">
    <w:name w:val="xl88"/>
    <w:basedOn w:val="a"/>
    <w:rsid w:val="00C6170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000000"/>
      <w:kern w:val="0"/>
      <w:sz w:val="22"/>
    </w:rPr>
  </w:style>
  <w:style w:type="paragraph" w:customStyle="1" w:styleId="xl89">
    <w:name w:val="xl89"/>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90">
    <w:name w:val="xl90"/>
    <w:basedOn w:val="a"/>
    <w:rsid w:val="00C61702"/>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91">
    <w:name w:val="xl91"/>
    <w:basedOn w:val="a"/>
    <w:rsid w:val="00C61702"/>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92">
    <w:name w:val="xl92"/>
    <w:basedOn w:val="a"/>
    <w:rsid w:val="00C617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xl93">
    <w:name w:val="xl93"/>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94">
    <w:name w:val="xl94"/>
    <w:basedOn w:val="a"/>
    <w:rsid w:val="00C617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rPr>
  </w:style>
  <w:style w:type="paragraph" w:customStyle="1" w:styleId="xl95">
    <w:name w:val="xl95"/>
    <w:basedOn w:val="a"/>
    <w:rsid w:val="00C617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rPr>
  </w:style>
  <w:style w:type="paragraph" w:customStyle="1" w:styleId="xl96">
    <w:name w:val="xl96"/>
    <w:basedOn w:val="a"/>
    <w:rsid w:val="00C61702"/>
    <w:pPr>
      <w:widowControl/>
      <w:spacing w:before="100" w:beforeAutospacing="1" w:after="100" w:afterAutospacing="1"/>
      <w:jc w:val="left"/>
    </w:pPr>
    <w:rPr>
      <w:rFonts w:ascii="宋体" w:eastAsia="宋体" w:hAnsi="宋体" w:cs="宋体"/>
      <w:kern w:val="0"/>
      <w:sz w:val="24"/>
      <w:szCs w:val="24"/>
    </w:rPr>
  </w:style>
  <w:style w:type="paragraph" w:customStyle="1" w:styleId="xl97">
    <w:name w:val="xl97"/>
    <w:basedOn w:val="a"/>
    <w:rsid w:val="00C61702"/>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98">
    <w:name w:val="xl98"/>
    <w:basedOn w:val="a"/>
    <w:rsid w:val="00C61702"/>
    <w:pPr>
      <w:widowControl/>
      <w:pBdr>
        <w:left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99">
    <w:name w:val="xl99"/>
    <w:basedOn w:val="a"/>
    <w:rsid w:val="00C61702"/>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100">
    <w:name w:val="xl100"/>
    <w:basedOn w:val="a"/>
    <w:rsid w:val="00C61702"/>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01">
    <w:name w:val="xl101"/>
    <w:basedOn w:val="a"/>
    <w:rsid w:val="00C61702"/>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02">
    <w:name w:val="xl102"/>
    <w:basedOn w:val="a"/>
    <w:rsid w:val="00C61702"/>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103">
    <w:name w:val="xl103"/>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104">
    <w:name w:val="xl104"/>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105">
    <w:name w:val="xl105"/>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106">
    <w:name w:val="xl106"/>
    <w:basedOn w:val="a"/>
    <w:rsid w:val="00C61702"/>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107">
    <w:name w:val="xl107"/>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108">
    <w:name w:val="xl108"/>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109">
    <w:name w:val="xl109"/>
    <w:basedOn w:val="a"/>
    <w:rsid w:val="00C61702"/>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110">
    <w:name w:val="xl110"/>
    <w:basedOn w:val="a"/>
    <w:rsid w:val="00C6170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111">
    <w:name w:val="xl111"/>
    <w:basedOn w:val="a"/>
    <w:rsid w:val="00C617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12">
    <w:name w:val="xl112"/>
    <w:basedOn w:val="a"/>
    <w:rsid w:val="00C617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13">
    <w:name w:val="xl113"/>
    <w:basedOn w:val="a"/>
    <w:rsid w:val="00C617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14">
    <w:name w:val="xl114"/>
    <w:basedOn w:val="a"/>
    <w:rsid w:val="00C6170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15">
    <w:name w:val="xl115"/>
    <w:basedOn w:val="a"/>
    <w:rsid w:val="00C61702"/>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116">
    <w:name w:val="xl116"/>
    <w:basedOn w:val="a"/>
    <w:rsid w:val="00C61702"/>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117">
    <w:name w:val="xl117"/>
    <w:basedOn w:val="a"/>
    <w:rsid w:val="00C6170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18">
    <w:name w:val="xl118"/>
    <w:basedOn w:val="a"/>
    <w:rsid w:val="00C61702"/>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customStyle="1" w:styleId="xl119">
    <w:name w:val="xl119"/>
    <w:basedOn w:val="a"/>
    <w:rsid w:val="00C61702"/>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2"/>
    </w:rPr>
  </w:style>
  <w:style w:type="paragraph" w:styleId="a5">
    <w:name w:val="header"/>
    <w:basedOn w:val="a"/>
    <w:link w:val="Char"/>
    <w:uiPriority w:val="99"/>
    <w:unhideWhenUsed/>
    <w:rsid w:val="004446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44699"/>
    <w:rPr>
      <w:sz w:val="18"/>
      <w:szCs w:val="18"/>
    </w:rPr>
  </w:style>
  <w:style w:type="paragraph" w:styleId="a6">
    <w:name w:val="footer"/>
    <w:basedOn w:val="a"/>
    <w:link w:val="Char0"/>
    <w:uiPriority w:val="99"/>
    <w:unhideWhenUsed/>
    <w:rsid w:val="00444699"/>
    <w:pPr>
      <w:tabs>
        <w:tab w:val="center" w:pos="4153"/>
        <w:tab w:val="right" w:pos="8306"/>
      </w:tabs>
      <w:snapToGrid w:val="0"/>
      <w:jc w:val="left"/>
    </w:pPr>
    <w:rPr>
      <w:sz w:val="18"/>
      <w:szCs w:val="18"/>
    </w:rPr>
  </w:style>
  <w:style w:type="character" w:customStyle="1" w:styleId="Char0">
    <w:name w:val="页脚 Char"/>
    <w:basedOn w:val="a0"/>
    <w:link w:val="a6"/>
    <w:uiPriority w:val="99"/>
    <w:rsid w:val="004446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981601">
      <w:bodyDiv w:val="1"/>
      <w:marLeft w:val="0"/>
      <w:marRight w:val="0"/>
      <w:marTop w:val="0"/>
      <w:marBottom w:val="0"/>
      <w:divBdr>
        <w:top w:val="none" w:sz="0" w:space="0" w:color="auto"/>
        <w:left w:val="none" w:sz="0" w:space="0" w:color="auto"/>
        <w:bottom w:val="none" w:sz="0" w:space="0" w:color="auto"/>
        <w:right w:val="none" w:sz="0" w:space="0" w:color="auto"/>
      </w:divBdr>
    </w:div>
    <w:div w:id="881984272">
      <w:bodyDiv w:val="1"/>
      <w:marLeft w:val="0"/>
      <w:marRight w:val="0"/>
      <w:marTop w:val="0"/>
      <w:marBottom w:val="0"/>
      <w:divBdr>
        <w:top w:val="none" w:sz="0" w:space="0" w:color="auto"/>
        <w:left w:val="none" w:sz="0" w:space="0" w:color="auto"/>
        <w:bottom w:val="none" w:sz="0" w:space="0" w:color="auto"/>
        <w:right w:val="none" w:sz="0" w:space="0" w:color="auto"/>
      </w:divBdr>
    </w:div>
    <w:div w:id="1745448095">
      <w:bodyDiv w:val="1"/>
      <w:marLeft w:val="0"/>
      <w:marRight w:val="0"/>
      <w:marTop w:val="0"/>
      <w:marBottom w:val="0"/>
      <w:divBdr>
        <w:top w:val="none" w:sz="0" w:space="0" w:color="auto"/>
        <w:left w:val="none" w:sz="0" w:space="0" w:color="auto"/>
        <w:bottom w:val="none" w:sz="0" w:space="0" w:color="auto"/>
        <w:right w:val="none" w:sz="0" w:space="0" w:color="auto"/>
      </w:divBdr>
    </w:div>
    <w:div w:id="210672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758CA18-BC30-4DD7-8183-AF33FDFF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4379</Words>
  <Characters>24961</Characters>
  <Application>Microsoft Office Word</Application>
  <DocSecurity>0</DocSecurity>
  <Lines>208</Lines>
  <Paragraphs>58</Paragraphs>
  <ScaleCrop>false</ScaleCrop>
  <Company/>
  <LinksUpToDate>false</LinksUpToDate>
  <CharactersWithSpaces>29282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模式 生物</dc:creator>
  <cp:keywords/>
  <dc:description/>
  <cp:lastModifiedBy>sjw</cp:lastModifiedBy>
  <cp:revision>3</cp:revision>
  <dcterms:created xsi:type="dcterms:W3CDTF">2026-07-15T06:50:00Z</dcterms:created>
  <dcterms:modified xsi:type="dcterms:W3CDTF">2026-07-15T06:55:00Z</dcterms:modified>
</cp:coreProperties>
</file>