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B01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u w:val="none"/>
          <w:lang w:val="en-US" w:eastAsia="zh-CN"/>
        </w:rPr>
        <w:t>附件1</w:t>
      </w:r>
    </w:p>
    <w:p w14:paraId="132C12A3">
      <w:pPr>
        <w:pStyle w:val="3"/>
        <w:spacing w:afterLines="25" w:line="500" w:lineRule="exact"/>
        <w:jc w:val="center"/>
        <w:rPr>
          <w:rFonts w:eastAsia="方正黑体简体"/>
          <w:spacing w:val="-11"/>
        </w:rPr>
      </w:pPr>
    </w:p>
    <w:p w14:paraId="4C59DD84">
      <w:pPr>
        <w:pStyle w:val="3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14:paraId="10A86F5B">
      <w:pPr>
        <w:pStyle w:val="3"/>
        <w:spacing w:afterLines="25" w:line="900" w:lineRule="exact"/>
        <w:rPr>
          <w:rFonts w:eastAsia="方正小标宋简体"/>
          <w:spacing w:val="-11"/>
          <w:sz w:val="60"/>
          <w:szCs w:val="60"/>
        </w:rPr>
      </w:pPr>
    </w:p>
    <w:p w14:paraId="4756953C">
      <w:pPr>
        <w:pStyle w:val="3"/>
        <w:spacing w:afterLines="25" w:line="1200" w:lineRule="exact"/>
        <w:jc w:val="center"/>
        <w:rPr>
          <w:rFonts w:eastAsia="方正小标宋简体"/>
          <w:color w:val="000000" w:themeColor="text1"/>
          <w:spacing w:val="-11"/>
          <w:sz w:val="96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pacing w:val="-11"/>
          <w:sz w:val="96"/>
          <w:szCs w:val="72"/>
          <w14:textFill>
            <w14:solidFill>
              <w14:schemeClr w14:val="tx1"/>
            </w14:solidFill>
          </w14:textFill>
        </w:rPr>
        <w:t>营山县</w:t>
      </w:r>
    </w:p>
    <w:p w14:paraId="2B217360">
      <w:pPr>
        <w:pStyle w:val="3"/>
        <w:spacing w:afterLines="25" w:line="900" w:lineRule="exact"/>
        <w:jc w:val="center"/>
        <w:rPr>
          <w:rFonts w:eastAsia="方正楷体简体"/>
          <w:color w:val="000000" w:themeColor="text1"/>
          <w:spacing w:val="-1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eastAsia="方正楷体简体"/>
          <w:color w:val="000000" w:themeColor="text1"/>
          <w:spacing w:val="-11"/>
          <w:sz w:val="52"/>
          <w:szCs w:val="5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楷体简体"/>
          <w:color w:val="000000" w:themeColor="text1"/>
          <w:spacing w:val="-11"/>
          <w:sz w:val="52"/>
          <w:szCs w:val="52"/>
          <w14:textFill>
            <w14:solidFill>
              <w14:schemeClr w14:val="tx1"/>
            </w14:solidFill>
          </w14:textFill>
        </w:rPr>
        <w:t>6</w:t>
      </w:r>
      <w:r>
        <w:rPr>
          <w:rFonts w:eastAsia="方正楷体简体"/>
          <w:color w:val="000000" w:themeColor="text1"/>
          <w:spacing w:val="-11"/>
          <w:sz w:val="52"/>
          <w:szCs w:val="52"/>
          <w14:textFill>
            <w14:solidFill>
              <w14:schemeClr w14:val="tx1"/>
            </w14:solidFill>
          </w14:textFill>
        </w:rPr>
        <w:t>年度引才需求信息</w:t>
      </w:r>
      <w:r>
        <w:rPr>
          <w:rFonts w:hint="eastAsia" w:eastAsia="方正楷体简体"/>
          <w:color w:val="000000" w:themeColor="text1"/>
          <w:spacing w:val="-11"/>
          <w:sz w:val="52"/>
          <w:szCs w:val="52"/>
          <w14:textFill>
            <w14:solidFill>
              <w14:schemeClr w14:val="tx1"/>
            </w14:solidFill>
          </w14:textFill>
        </w:rPr>
        <w:t>表</w:t>
      </w:r>
    </w:p>
    <w:p w14:paraId="44FC4707">
      <w:pPr>
        <w:pStyle w:val="3"/>
        <w:spacing w:afterLines="25" w:line="900" w:lineRule="exact"/>
        <w:jc w:val="center"/>
        <w:rPr>
          <w:rFonts w:eastAsia="方正小标宋简体"/>
          <w:spacing w:val="-11"/>
          <w:sz w:val="72"/>
          <w:szCs w:val="72"/>
        </w:rPr>
      </w:pPr>
    </w:p>
    <w:p w14:paraId="416406E2">
      <w:pPr>
        <w:pStyle w:val="3"/>
        <w:spacing w:afterLines="25" w:line="500" w:lineRule="exact"/>
        <w:rPr>
          <w:rFonts w:eastAsia="方正小标宋简体"/>
          <w:spacing w:val="-11"/>
          <w:sz w:val="44"/>
          <w:szCs w:val="44"/>
        </w:rPr>
      </w:pPr>
    </w:p>
    <w:p w14:paraId="4906FF92">
      <w:pPr>
        <w:pStyle w:val="3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14:paraId="2DEA2DD0">
      <w:pPr>
        <w:pStyle w:val="3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14:paraId="6D582719">
      <w:pPr>
        <w:pStyle w:val="3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14:paraId="727D6CFF">
      <w:pPr>
        <w:pStyle w:val="3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14:paraId="5EA3BE00">
      <w:pPr>
        <w:pStyle w:val="3"/>
        <w:spacing w:afterLines="25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营山县2026年度引才需求人数汇总表</w:t>
      </w:r>
    </w:p>
    <w:tbl>
      <w:tblPr>
        <w:tblStyle w:val="8"/>
        <w:tblpPr w:leftFromText="180" w:rightFromText="180" w:vertAnchor="text" w:horzAnchor="page" w:tblpX="1709" w:tblpY="302"/>
        <w:tblOverlap w:val="never"/>
        <w:tblW w:w="13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3883"/>
        <w:gridCol w:w="1449"/>
        <w:gridCol w:w="1294"/>
        <w:gridCol w:w="3883"/>
        <w:gridCol w:w="1616"/>
      </w:tblGrid>
      <w:tr w14:paraId="5499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tblHeader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2183C305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14:paraId="2D4BFAF6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14:paraId="5420A80C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626FB303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14:paraId="5DA4A186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616" w:type="dxa"/>
            <w:tcMar>
              <w:top w:w="57" w:type="dxa"/>
              <w:bottom w:w="57" w:type="dxa"/>
            </w:tcMar>
            <w:vAlign w:val="center"/>
          </w:tcPr>
          <w:p w14:paraId="292A8DF5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需求人数</w:t>
            </w:r>
          </w:p>
        </w:tc>
      </w:tr>
      <w:tr w14:paraId="7D3F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2AEE9890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14:paraId="1D440D7E">
            <w:pPr>
              <w:pStyle w:val="7"/>
              <w:widowControl/>
              <w:spacing w:line="360" w:lineRule="exact"/>
              <w:ind w:left="0" w:leftChars="0" w:firstLine="0" w:firstLineChars="0"/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8"/>
                <w:szCs w:val="28"/>
              </w:rPr>
              <w:t>营山县畜禽繁育改良站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14:paraId="119956A0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4D078E4F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12B4F8">
            <w:pPr>
              <w:widowControl/>
              <w:spacing w:line="360" w:lineRule="exact"/>
              <w:jc w:val="center"/>
              <w:rPr>
                <w:bCs/>
                <w:kern w:val="0"/>
                <w:sz w:val="28"/>
                <w:szCs w:val="36"/>
              </w:rPr>
            </w:pPr>
            <w:r>
              <w:rPr>
                <w:bCs/>
                <w:kern w:val="0"/>
                <w:sz w:val="28"/>
                <w:szCs w:val="36"/>
              </w:rPr>
              <w:t>四川省营山县职业高级中学</w:t>
            </w: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21ECB7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</w:t>
            </w:r>
          </w:p>
        </w:tc>
      </w:tr>
      <w:tr w14:paraId="7801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66A1BE7C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14:paraId="5C28C18A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8"/>
                <w:szCs w:val="36"/>
              </w:rPr>
              <w:t>中共营山县委党校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14:paraId="4627D672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0748AFB0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9F8FDF">
            <w:pPr>
              <w:widowControl/>
              <w:spacing w:line="360" w:lineRule="exact"/>
              <w:jc w:val="center"/>
              <w:rPr>
                <w:bCs/>
                <w:kern w:val="0"/>
                <w:sz w:val="28"/>
                <w:szCs w:val="36"/>
              </w:rPr>
            </w:pPr>
            <w:r>
              <w:rPr>
                <w:bCs/>
                <w:kern w:val="0"/>
                <w:sz w:val="28"/>
                <w:szCs w:val="36"/>
              </w:rPr>
              <w:t>营山县西城实验小学校</w:t>
            </w: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2BA8E0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</w:t>
            </w:r>
          </w:p>
        </w:tc>
      </w:tr>
      <w:tr w14:paraId="3258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21A10C5C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14:paraId="5E6E7A6F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36"/>
              </w:rPr>
              <w:t>四川省营山中学校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14:paraId="4E0B4B90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5AD1BEE2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FE0A90">
            <w:pPr>
              <w:widowControl/>
              <w:spacing w:line="360" w:lineRule="exact"/>
              <w:jc w:val="center"/>
              <w:rPr>
                <w:bCs/>
                <w:kern w:val="0"/>
                <w:sz w:val="28"/>
                <w:szCs w:val="36"/>
              </w:rPr>
            </w:pPr>
            <w:r>
              <w:rPr>
                <w:bCs/>
                <w:kern w:val="0"/>
                <w:sz w:val="28"/>
                <w:szCs w:val="36"/>
              </w:rPr>
              <w:t>营山县中医医院</w:t>
            </w: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F4797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14:paraId="5471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177BB76B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14:paraId="12819898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8"/>
                <w:szCs w:val="36"/>
              </w:rPr>
              <w:t>四川省营山第二中学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14:paraId="20577771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1B676CB3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C21905">
            <w:pPr>
              <w:widowControl/>
              <w:spacing w:line="360" w:lineRule="exact"/>
              <w:jc w:val="center"/>
              <w:rPr>
                <w:bCs/>
                <w:kern w:val="0"/>
                <w:sz w:val="28"/>
                <w:szCs w:val="36"/>
              </w:rPr>
            </w:pPr>
            <w:r>
              <w:rPr>
                <w:bCs/>
                <w:kern w:val="0"/>
                <w:sz w:val="28"/>
                <w:szCs w:val="36"/>
              </w:rPr>
              <w:t>营山县人民医院</w:t>
            </w: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B1EBF1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14:paraId="7EAB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4F09DA77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14:paraId="7DE7DC64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8"/>
                <w:szCs w:val="36"/>
              </w:rPr>
              <w:t>四川省营山小桥中学校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14:paraId="502A0C88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14:paraId="2DBDCDD8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361FE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24745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</w:tbl>
    <w:p w14:paraId="3AD38551">
      <w:pPr>
        <w:spacing w:line="600" w:lineRule="exact"/>
        <w:rPr>
          <w:rFonts w:eastAsia="方正小标宋简体"/>
          <w:kern w:val="0"/>
          <w:sz w:val="44"/>
          <w:szCs w:val="44"/>
        </w:rPr>
      </w:pPr>
    </w:p>
    <w:p w14:paraId="1D9F22FB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  <w:sectPr>
          <w:footerReference r:id="rId3" w:type="default"/>
          <w:pgSz w:w="16838" w:h="11906" w:orient="landscape"/>
          <w:pgMar w:top="1587" w:right="2098" w:bottom="1474" w:left="1984" w:header="851" w:footer="1417" w:gutter="0"/>
          <w:pgNumType w:start="1"/>
          <w:cols w:space="0" w:num="1"/>
          <w:docGrid w:linePitch="579" w:charSpace="0"/>
        </w:sectPr>
      </w:pPr>
    </w:p>
    <w:p w14:paraId="2F14B3B5">
      <w:pPr>
        <w:pStyle w:val="3"/>
      </w:pPr>
    </w:p>
    <w:p w14:paraId="26F9BDDD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t>2026年度引才需求信息表（一）</w:t>
      </w:r>
    </w:p>
    <w:p w14:paraId="060BF0A3">
      <w:pPr>
        <w:jc w:val="left"/>
        <w:rPr>
          <w:rFonts w:eastAsia="方正楷体简体"/>
          <w:kern w:val="0"/>
          <w:sz w:val="24"/>
        </w:rPr>
      </w:pPr>
    </w:p>
    <w:tbl>
      <w:tblPr>
        <w:tblStyle w:val="8"/>
        <w:tblW w:w="14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256"/>
        <w:gridCol w:w="1899"/>
        <w:gridCol w:w="420"/>
        <w:gridCol w:w="279"/>
        <w:gridCol w:w="709"/>
        <w:gridCol w:w="411"/>
        <w:gridCol w:w="2365"/>
      </w:tblGrid>
      <w:tr w14:paraId="0866649F">
        <w:trPr>
          <w:trHeight w:val="90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D1F5F6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478BF06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736409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sz w:val="24"/>
                <w:szCs w:val="24"/>
              </w:rPr>
              <w:t>营山县畜禽繁育改良站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28F6BE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00F3219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85CB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事业单位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BE63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7518DD8C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D53439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D08C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5BC9B55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CCE2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637700</w:t>
            </w:r>
          </w:p>
        </w:tc>
      </w:tr>
      <w:tr w14:paraId="3B874FD9">
        <w:trPr>
          <w:trHeight w:val="577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840088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DF9D98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张钦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E0F77E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6B760B5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68C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13378180026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98D3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报名网址（邮箱）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850C83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0A15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543CAB0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BEE1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营山县复兴二街1号</w:t>
            </w:r>
          </w:p>
        </w:tc>
      </w:tr>
      <w:tr w14:paraId="3BD6AD3A">
        <w:trPr>
          <w:trHeight w:val="1749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6E4806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04391916">
            <w:pPr>
              <w:widowControl/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D57559E">
            <w:pPr>
              <w:spacing w:line="3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Cs/>
                <w:sz w:val="24"/>
                <w:szCs w:val="24"/>
              </w:rPr>
              <w:t>营山县畜禽繁育改良站</w:t>
            </w:r>
            <w:r>
              <w:rPr>
                <w:color w:val="000000"/>
                <w:kern w:val="0"/>
                <w:sz w:val="24"/>
              </w:rPr>
              <w:t>是县农业农村局直属事业单位。</w:t>
            </w:r>
            <w:r>
              <w:rPr>
                <w:bCs/>
                <w:sz w:val="24"/>
                <w:szCs w:val="24"/>
              </w:rPr>
              <w:t>贯彻国家有关种畜禽管理方面的方针、政策和法规，负责全县畜禽品种改良规划及种畜禽的引进、推广和鉴定工作，对辖区内从事种畜禽生产经营和使用的单位及个人进行技术培训；负责畜牧科技推广体系建设、全县大面积畜牧业生产指导、科学养畜技术的推广和科教工作；承担畜牧生产项目的服务；负责全县无公害畜产品产地认定和产品认证工作；负责指导规模养殖场、标准化养殖小区、畜牧专业协会和专业合作社建设；负责全县畜牧生产的调查、监测预警和统计工作。</w:t>
            </w:r>
          </w:p>
        </w:tc>
      </w:tr>
      <w:tr w14:paraId="2ABB0A74">
        <w:trPr>
          <w:trHeight w:val="600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89DB2E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53150E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26C76DE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643F88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A00D89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14:paraId="3B87E93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DA1BB4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14:paraId="17239B6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B43B47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27D1DB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39A0815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14EE59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5C219C8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E197EC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提供薪酬、生活待遇</w:t>
            </w:r>
          </w:p>
          <w:p w14:paraId="73E3BB2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或其他优惠条件</w:t>
            </w:r>
          </w:p>
        </w:tc>
      </w:tr>
      <w:tr w14:paraId="22C2EB06">
        <w:trPr>
          <w:trHeight w:val="397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61BDC6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2BF1E9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9BC060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一级学科：农业资源与环境、遥感科学与技术；</w:t>
            </w:r>
          </w:p>
          <w:p w14:paraId="31DD3AF2">
            <w:pPr>
              <w:widowControl/>
              <w:spacing w:line="300" w:lineRule="exact"/>
              <w:jc w:val="left"/>
              <w:rPr>
                <w:b w:val="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土地资源管理专业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D42F01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A22A9B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69B940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3A45D9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996EA7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4DB3EBB">
            <w:pPr>
              <w:widowControl/>
              <w:spacing w:line="300" w:lineRule="exact"/>
              <w:jc w:val="center"/>
              <w:rPr>
                <w:b w:val="0"/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14:paraId="32D72166">
      <w:pPr>
        <w:rPr>
          <w:color w:val="000000"/>
          <w:kern w:val="0"/>
        </w:rPr>
      </w:pPr>
      <w:r>
        <w:br w:type="page"/>
      </w:r>
    </w:p>
    <w:p w14:paraId="5A6A6DAD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t>2026年度引才需求信息表（二）</w:t>
      </w:r>
    </w:p>
    <w:p w14:paraId="0B568B44">
      <w:pPr>
        <w:pStyle w:val="2"/>
        <w:rPr>
          <w:rFonts w:ascii="Times New Roman" w:cs="Times New Roman"/>
          <w:color w:val="auto"/>
        </w:rPr>
      </w:pPr>
    </w:p>
    <w:tbl>
      <w:tblPr>
        <w:tblStyle w:val="8"/>
        <w:tblW w:w="14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256"/>
        <w:gridCol w:w="1899"/>
        <w:gridCol w:w="420"/>
        <w:gridCol w:w="279"/>
        <w:gridCol w:w="709"/>
        <w:gridCol w:w="411"/>
        <w:gridCol w:w="2365"/>
      </w:tblGrid>
      <w:tr w14:paraId="5531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634CD8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56F36DD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69EFA5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  <w:szCs w:val="24"/>
              </w:rPr>
              <w:t>中共营山县委党校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0C0275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0B44ED8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A43E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参公事业</w:t>
            </w: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D4CA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5230C110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156C1B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AB20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313938D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DF1C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14:paraId="18D62937">
        <w:trPr>
          <w:trHeight w:val="577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D59C09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53AB38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黄亮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7FF54C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0BD55BB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F96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0817-8221472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CCAA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14:paraId="3FF436C1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F53A19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4E4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2BCE6ED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477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营山县绥安大道60号</w:t>
            </w:r>
          </w:p>
        </w:tc>
      </w:tr>
      <w:tr w14:paraId="277C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EA188E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3AFEF87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33D472E">
            <w:pPr>
              <w:widowControl/>
              <w:spacing w:line="300" w:lineRule="exact"/>
              <w:ind w:firstLine="482" w:firstLineChars="200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中共营山县委党校（行政学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是党领导的培养党的领导干部的学校，是党委的重要部门，是培训党的各级领导干部的主渠道，是党的思想理论建设的重要阵地，是党和国家的哲学社会科学研究机构和重要智库。营山县委党校占地43.19亩、建筑面积19659.24㎡，概算投资1.2亿元，有学术报告厅1间、大小教室10间、讨论室6间、会议室4间、计算机室1间、情景模拟室1间、录播室1间等，有学员食堂、学员公寓、运动场（含篮球场、小型足球场等）、智慧校园等基础设施。目前有教职工2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人，其中硕士研究生学历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人，本科学历10人，高级职称1人，中级职称7人。教学科研（咨政）人员主要从事党的理论教育和党性教育的教学工作，并针对重大理论和现实问题进行深入研究，为县委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、县</w:t>
            </w:r>
            <w:r>
              <w:rPr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政府决策提供咨询服务。</w:t>
            </w:r>
          </w:p>
        </w:tc>
      </w:tr>
      <w:tr w14:paraId="03028164">
        <w:trPr>
          <w:trHeight w:val="600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CA1600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CCAFEA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73D18A9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9635B8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10C2C7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14:paraId="5A0B100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8694A7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14:paraId="5AB0E9D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BCF79F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F3BC25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2AE3FDF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CB68CC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67DAA21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B6D962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提供薪酬、生活待遇</w:t>
            </w:r>
          </w:p>
          <w:p w14:paraId="1FDE743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或其他优惠条件</w:t>
            </w:r>
          </w:p>
        </w:tc>
      </w:tr>
      <w:tr w14:paraId="0402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0127FD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31E6EE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综合</w:t>
            </w:r>
          </w:p>
          <w:p w14:paraId="771937A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教研员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032CA74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政治经济学专业、区域经济学专业、法律经济学专业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F81032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5E09F4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</w:t>
            </w:r>
          </w:p>
          <w:p w14:paraId="233FF0C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8A3F9A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076DB3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51421B7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4540CED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14:paraId="601303A3">
      <w:pPr>
        <w:rPr>
          <w:rFonts w:eastAsia="方正黑体简体"/>
          <w:sz w:val="28"/>
          <w:szCs w:val="28"/>
        </w:rPr>
      </w:pPr>
    </w:p>
    <w:p w14:paraId="06E5D0BB">
      <w:pPr>
        <w:rPr>
          <w:rFonts w:eastAsia="方正黑体简体"/>
          <w:color w:val="FF0000"/>
          <w:sz w:val="28"/>
          <w:szCs w:val="28"/>
        </w:rPr>
      </w:pPr>
      <w:r>
        <w:rPr>
          <w:rFonts w:eastAsia="方正黑体简体"/>
          <w:color w:val="FF0000"/>
          <w:sz w:val="28"/>
          <w:szCs w:val="28"/>
        </w:rPr>
        <w:br w:type="page"/>
      </w:r>
    </w:p>
    <w:p w14:paraId="4DF9E2A1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t>2026年度引才需求信息表（三）</w:t>
      </w:r>
    </w:p>
    <w:p w14:paraId="208BCD2F">
      <w:pPr>
        <w:pStyle w:val="7"/>
        <w:ind w:left="643" w:firstLine="643"/>
      </w:pPr>
    </w:p>
    <w:tbl>
      <w:tblPr>
        <w:tblStyle w:val="8"/>
        <w:tblW w:w="14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35"/>
        <w:gridCol w:w="1800"/>
        <w:gridCol w:w="983"/>
        <w:gridCol w:w="532"/>
        <w:gridCol w:w="1290"/>
        <w:gridCol w:w="1438"/>
        <w:gridCol w:w="482"/>
        <w:gridCol w:w="1695"/>
        <w:gridCol w:w="825"/>
        <w:gridCol w:w="400"/>
        <w:gridCol w:w="561"/>
        <w:gridCol w:w="2215"/>
      </w:tblGrid>
      <w:tr w14:paraId="480F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A1E04B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5CCD5FB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617BF6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四川省营山中学校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FED376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161BE29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3050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5354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72BBEFBF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6ECF76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C726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3BAAD07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7787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14:paraId="239C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24C90B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6729F3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史可然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F44DDC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72FEB9B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54AE2">
            <w:pPr>
              <w:widowControl/>
              <w:spacing w:line="300" w:lineRule="exact"/>
              <w:ind w:firstLine="241" w:firstLineChars="100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13696020769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7F7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14:paraId="39DF80DC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C59601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6324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3A8763E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6589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营山县滨河北路361号</w:t>
            </w:r>
          </w:p>
        </w:tc>
      </w:tr>
      <w:tr w14:paraId="7355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AC7CD7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477C5BEF">
            <w:pPr>
              <w:widowControl/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25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2460E70">
            <w:pPr>
              <w:widowControl/>
              <w:spacing w:line="300" w:lineRule="exact"/>
              <w:ind w:firstLine="482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四川省营山中学校始建于1925年，位于绥安街道书院桥社区滨河北路东段361号，是四川省一级示范性普通高中（国家级重点中学），现有学生7300余人、教职工400余人。学校</w:t>
            </w:r>
            <w:r>
              <w:rPr>
                <w:rFonts w:hint="eastAsia" w:ascii="方正仿宋简体"/>
                <w:kern w:val="0"/>
                <w:sz w:val="24"/>
              </w:rPr>
              <w:t>始终坚持“为学生终身发展尽责，为民族伟大复兴育人”的办学宗旨，全面贯彻“德教为先，识传为本，绿色发展，全面育人”的办学理念，牢牢把握师资、质量、管理三大发展要素，持续引领</w:t>
            </w:r>
            <w:r>
              <w:rPr>
                <w:kern w:val="0"/>
                <w:sz w:val="24"/>
              </w:rPr>
              <w:t>学校高质量发展，已连续12年高考本科人数超千人（其中重本人数超300人），连续5年荣获南充市国家级、省级重点高中质量综合考评一等奖，先后获得全国生态文明教育示范校、教育部首批应急教育试点学校、四川省阳光体育示范学校、四川省依法治校示范校等百余项殊荣。</w:t>
            </w:r>
          </w:p>
        </w:tc>
      </w:tr>
      <w:tr w14:paraId="5C2A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C9D5BC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0A8DA1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4D3778B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3414A2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75FFF0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职务职称要求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0D75D9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14:paraId="6812B52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150286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DD3DC7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4D46B46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747359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122B25A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218BFF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14:paraId="2809A886">
            <w:pPr>
              <w:widowControl/>
              <w:spacing w:line="300" w:lineRule="exact"/>
              <w:jc w:val="center"/>
              <w:rPr>
                <w:rFonts w:eastAsia="方正黑体简体"/>
                <w:b w:val="0"/>
                <w:bCs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14:paraId="2769D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F0BB60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881C6B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普通高中物理教师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664F212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物理学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185D7E11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学科教学（物理）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0A8C67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F1492A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B6B53D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32E6290B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具有高中物理教师资格证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CDE009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4E22EE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3AFBE4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0A693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05658C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DCFAAF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普通高中心理健康教师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1832D49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心理学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2679B55D">
            <w:pPr>
              <w:widowControl/>
              <w:spacing w:line="300" w:lineRule="exact"/>
              <w:jc w:val="left"/>
              <w:rPr>
                <w:b w:val="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"https://yz.chsi.com.cn/zyk/specialityDetail.do?zymc=%e5%bf%83%e7%90%86%e5%81%a5%e5%ba%b7%e6%95%99%e8%82%b2&amp;zydm=045116&amp;ssdm=&amp;method=distribution&amp;ccdm=&amp;cckey=20" \t "https://yz.chsi.com.cn/zyk/_blank" </w:instrText>
            </w:r>
            <w:r>
              <w:fldChar w:fldCharType="separate"/>
            </w:r>
            <w:r>
              <w:rPr>
                <w:kern w:val="0"/>
                <w:sz w:val="24"/>
              </w:rPr>
              <w:t>心理健康教育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0764C4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9EB48D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BD12D18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2B5948A3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具有高中（中职）心理健康教师资格证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ED6E08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CF4762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F3E1DB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6766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6AC70D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D2CA18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普通高中生物教师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22196C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生物学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3AA7AFCD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学科教学（生物）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066689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27BEC6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03D9209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1983A29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具有高中生物教师资格证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DAEB18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F864E3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281FCB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14:paraId="009056BE">
      <w:pPr>
        <w:jc w:val="left"/>
        <w:rPr>
          <w:kern w:val="0"/>
          <w:sz w:val="24"/>
        </w:rPr>
      </w:pPr>
      <w:r>
        <w:rPr>
          <w:kern w:val="0"/>
          <w:sz w:val="24"/>
        </w:rPr>
        <w:br w:type="page"/>
      </w:r>
    </w:p>
    <w:p w14:paraId="55A5CA6A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t>2026年度引才需求信息表（四）</w:t>
      </w:r>
    </w:p>
    <w:p w14:paraId="46A5389C">
      <w:pPr>
        <w:pStyle w:val="7"/>
        <w:ind w:left="643" w:firstLine="643"/>
      </w:pPr>
    </w:p>
    <w:tbl>
      <w:tblPr>
        <w:tblStyle w:val="8"/>
        <w:tblW w:w="14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269"/>
        <w:gridCol w:w="1556"/>
        <w:gridCol w:w="983"/>
        <w:gridCol w:w="787"/>
        <w:gridCol w:w="1210"/>
        <w:gridCol w:w="1263"/>
        <w:gridCol w:w="287"/>
        <w:gridCol w:w="1956"/>
        <w:gridCol w:w="171"/>
        <w:gridCol w:w="591"/>
        <w:gridCol w:w="397"/>
        <w:gridCol w:w="575"/>
        <w:gridCol w:w="2201"/>
      </w:tblGrid>
      <w:tr w14:paraId="18B93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4834C7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24602BF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24B46A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四川省营山第二中学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B81866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6449332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4542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0A26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51DFB1C0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754059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9B9E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5BCA5E1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C473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14:paraId="4DFC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CFD498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F44EA6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王鑫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E729CC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3268A9F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6764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15082492308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0845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14:paraId="5A534A08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2C3C6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4711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07FB0EF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980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营山县一环路西一段51号</w:t>
            </w:r>
          </w:p>
        </w:tc>
      </w:tr>
      <w:tr w14:paraId="42EEA525">
        <w:trPr>
          <w:trHeight w:val="1749" w:hRule="atLeast"/>
          <w:jc w:val="center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D4B6C8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02BB134F">
            <w:pPr>
              <w:widowControl/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2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4480D2D">
            <w:pPr>
              <w:widowControl/>
              <w:spacing w:line="300" w:lineRule="exact"/>
              <w:ind w:firstLine="482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县第二中学创建于1956年，前身是营山速成师范学校，1960年更名为营山师范学校，1998年更名为四川省营山县第二中学，2000年合并原四川省营山城守中学高中部，转设为普通高级中学。2002年学校创建为南充市示范性普通高中，2023年5月被省教育厅认定为四川省二级示范性普通高中。学校占地300亩，校舍建筑面积106679.2平方米，绿地（绿化）面积85437.26平方米，运动场地面积30829.3平方米。学校</w:t>
            </w:r>
            <w:r>
              <w:rPr>
                <w:rFonts w:hint="eastAsia" w:ascii="方正仿宋简体"/>
                <w:kern w:val="0"/>
                <w:sz w:val="24"/>
              </w:rPr>
              <w:t>全面贯彻党的教育方针，落实立德树人根本任务，秉承“以德立校、依法治校、管理强校、教研兴校、文化建校、高质发展”的办学理念，以“砺志、博学”为校训，以“全面发展、鼓励特长、培养能力、提高素质”为育人目标，不断锤炼学生高阶思维品质，持续为国</w:t>
            </w:r>
            <w:r>
              <w:rPr>
                <w:kern w:val="0"/>
                <w:sz w:val="24"/>
              </w:rPr>
              <w:t>家和社会培养拔尖创新人才。</w:t>
            </w:r>
          </w:p>
        </w:tc>
      </w:tr>
      <w:tr w14:paraId="2984585A">
        <w:trPr>
          <w:trHeight w:val="779" w:hRule="atLeast"/>
          <w:jc w:val="center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B8DC3D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043E53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003356C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614E19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D7823E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职务职称要求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0BE95D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14:paraId="074DAD0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3B610A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B7F9DC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3D670EC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4F277E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269DF86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1AAC14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14:paraId="7F2B55F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14:paraId="5D98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6DEE4E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C0278E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普通高中物理教师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E0B94F4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物理学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64DE63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学科教学（物理）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455CE1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A35C949">
            <w:pPr>
              <w:widowControl/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01C8440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700D75C2">
            <w:pPr>
              <w:widowControl/>
              <w:spacing w:line="300" w:lineRule="exact"/>
              <w:rPr>
                <w:b w:val="0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具有高中物理教师资格证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DCCAF12">
            <w:pPr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5BFBB35">
            <w:pPr>
              <w:widowControl/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1C96BD7">
            <w:pPr>
              <w:widowControl/>
              <w:spacing w:line="300" w:lineRule="exact"/>
              <w:jc w:val="center"/>
              <w:rPr>
                <w:b w:val="0"/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1DDC7D4B">
        <w:trPr>
          <w:trHeight w:val="1152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BBCD20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67BFCA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普通高中化学教师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5F79445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化学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2978F1D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学科教学（化学）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A8660C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D30855E">
            <w:pPr>
              <w:widowControl/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E60DBFC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08C73868">
            <w:pPr>
              <w:widowControl/>
              <w:spacing w:line="300" w:lineRule="exact"/>
              <w:rPr>
                <w:b w:val="0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具有高中化学教师资格证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199AC87">
            <w:pPr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41DBEED">
            <w:pPr>
              <w:widowControl/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D82446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14:paraId="5D11C11C">
      <w:pPr>
        <w:pStyle w:val="2"/>
        <w:rPr>
          <w:color w:val="auto"/>
        </w:rPr>
      </w:pPr>
    </w:p>
    <w:p w14:paraId="05920A60">
      <w:pPr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2026年度引才需求信息表（五）</w:t>
      </w:r>
    </w:p>
    <w:p w14:paraId="335BD154">
      <w:pPr>
        <w:pStyle w:val="2"/>
        <w:rPr>
          <w:color w:val="auto"/>
        </w:rPr>
      </w:pPr>
    </w:p>
    <w:tbl>
      <w:tblPr>
        <w:tblStyle w:val="8"/>
        <w:tblW w:w="146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04"/>
        <w:gridCol w:w="1960"/>
        <w:gridCol w:w="983"/>
        <w:gridCol w:w="838"/>
        <w:gridCol w:w="1040"/>
        <w:gridCol w:w="221"/>
        <w:gridCol w:w="1161"/>
        <w:gridCol w:w="428"/>
        <w:gridCol w:w="1755"/>
        <w:gridCol w:w="915"/>
        <w:gridCol w:w="304"/>
        <w:gridCol w:w="768"/>
        <w:gridCol w:w="2193"/>
      </w:tblGrid>
      <w:tr w14:paraId="20FB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E2DF87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48F7AB9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805479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四川省营山小桥中学校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688E74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1980362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41AF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4547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071D835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5BB464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B35E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4329807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A49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14:paraId="6230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88227B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01C759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章宗义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DED755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252C6C7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CFE4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13698290833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BFA0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14:paraId="506D6EF0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B2EA3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7B9E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22C5829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DBA6E">
            <w:pPr>
              <w:widowControl/>
              <w:spacing w:line="300" w:lineRule="exact"/>
              <w:jc w:val="center"/>
              <w:rPr>
                <w:kern w:val="0"/>
                <w:sz w:val="24"/>
                <w:highlight w:val="red"/>
              </w:rPr>
            </w:pPr>
            <w:r>
              <w:rPr>
                <w:kern w:val="0"/>
                <w:sz w:val="24"/>
              </w:rPr>
              <w:t>营山县华西大道116号</w:t>
            </w:r>
          </w:p>
        </w:tc>
      </w:tr>
      <w:tr w14:paraId="0F26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01394B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4C3788D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5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ABFCC67">
            <w:pPr>
              <w:spacing w:line="280" w:lineRule="exact"/>
              <w:ind w:firstLine="482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小桥中学校始建于1956年，位于营山县城华西大道116号，学校占地160亩，总建筑面积约8万平方米，设计规模78个教学班。现有在编教职工203人（其中教师198人，工勤人员5人），现有教学班60个（其中高中50个，初中10个），学生3400余人。在近70年的办学历程中，</w:t>
            </w:r>
            <w:r>
              <w:rPr>
                <w:rFonts w:hint="eastAsia"/>
                <w:kern w:val="0"/>
                <w:sz w:val="24"/>
              </w:rPr>
              <w:t>一</w:t>
            </w:r>
            <w:r>
              <w:rPr>
                <w:kern w:val="0"/>
                <w:sz w:val="24"/>
              </w:rPr>
              <w:t>代代小中人励精图治和辛勤奉献，秉</w:t>
            </w:r>
            <w:r>
              <w:rPr>
                <w:rFonts w:hint="eastAsia" w:ascii="方正仿宋简体"/>
                <w:kern w:val="0"/>
                <w:sz w:val="24"/>
              </w:rPr>
              <w:t>承“立志树人，创新奉献”的校训，坚持“走向生本，为孩子全面发展助力，激扬生命，促进学生个性化成长，美好生活，过幸福完整教育体验”的育人理念，坚持“以人为本，多元发展”的办学特色，发扬“不甘落后，争创一流”的精神。学校先后创</w:t>
            </w:r>
            <w:r>
              <w:rPr>
                <w:kern w:val="0"/>
                <w:sz w:val="24"/>
              </w:rPr>
              <w:t>建为南充市示范高中、四川省中小学实验教学示范学校、四川省校风示范学校、四川省现代教育技术示范学校、四川省阳光体育示范学校。</w:t>
            </w:r>
          </w:p>
        </w:tc>
      </w:tr>
      <w:tr w14:paraId="63C2EBBE">
        <w:trPr>
          <w:trHeight w:val="658" w:hRule="atLeast"/>
          <w:jc w:val="center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828F66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FC8666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5A79CC8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7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1EB615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CEDDA8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职务职称要求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80DD4F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14:paraId="1364641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EEA041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CC36BB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3093755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076AB7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26E226B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FE382D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14:paraId="2239B2E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  <w:highlight w:val="red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14:paraId="3A56F4B1">
        <w:trPr>
          <w:trHeight w:val="1424" w:hRule="atLeast"/>
          <w:jc w:val="center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C0B333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2B2DB57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  <w:highlight w:val="red"/>
              </w:rPr>
            </w:pPr>
            <w:r>
              <w:rPr>
                <w:kern w:val="0"/>
                <w:sz w:val="24"/>
              </w:rPr>
              <w:t>普通高中心理健康教师</w:t>
            </w:r>
          </w:p>
        </w:tc>
        <w:tc>
          <w:tcPr>
            <w:tcW w:w="37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1F3A87E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心理学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451C40CA">
            <w:pPr>
              <w:widowControl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"https://yz.chsi.com.cn/zyk/specialityDetail.do?zymc=%e5%bf%83%e7%90%86%e5%81%a5%e5%ba%b7%e6%95%99%e8%82%b2&amp;zydm=045116&amp;ssdm=&amp;method=distribution&amp;ccdm=&amp;cckey=20" \t "https://yz.chsi.com.cn/zyk/_blank" </w:instrText>
            </w:r>
            <w:r>
              <w:fldChar w:fldCharType="separate"/>
            </w:r>
            <w:r>
              <w:rPr>
                <w:kern w:val="0"/>
                <w:sz w:val="24"/>
              </w:rPr>
              <w:t>心理健康教育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60102E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7927C0A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F527A6D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4436FD6F"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具有高中（中职）心理健康教师资格证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6F0ADB1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F091E46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  <w:highlight w:val="red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1174400">
            <w:pPr>
              <w:widowControl/>
              <w:spacing w:line="300" w:lineRule="exact"/>
              <w:jc w:val="center"/>
              <w:rPr>
                <w:b w:val="0"/>
                <w:kern w:val="0"/>
                <w:sz w:val="24"/>
                <w:highlight w:val="red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6CD73129">
        <w:trPr>
          <w:trHeight w:val="1209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884E75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39E176F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  <w:highlight w:val="red"/>
              </w:rPr>
            </w:pPr>
            <w:r>
              <w:rPr>
                <w:kern w:val="0"/>
                <w:sz w:val="24"/>
              </w:rPr>
              <w:t>普通高中物理教师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3EBDCD9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物理学</w:t>
            </w:r>
          </w:p>
          <w:p w14:paraId="14F1D2C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学科教学（物理）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EAD4F1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17B205B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7111629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26850F38"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具有高中物理教师资格证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22EB5C5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3FC8B1D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  <w:highlight w:val="red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DE029F6">
            <w:pPr>
              <w:widowControl/>
              <w:spacing w:line="300" w:lineRule="exact"/>
              <w:jc w:val="center"/>
              <w:rPr>
                <w:kern w:val="0"/>
                <w:sz w:val="24"/>
                <w:highlight w:val="red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14:paraId="589BA2A8">
      <w:pPr>
        <w:spacing w:line="20" w:lineRule="exact"/>
        <w:jc w:val="left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br w:type="page"/>
      </w:r>
    </w:p>
    <w:p w14:paraId="3FA8B018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t>2026年度引才需求信息表（六）</w:t>
      </w:r>
    </w:p>
    <w:p w14:paraId="18F6163C">
      <w:pPr>
        <w:pStyle w:val="7"/>
        <w:ind w:left="643" w:firstLine="643"/>
      </w:pPr>
    </w:p>
    <w:tbl>
      <w:tblPr>
        <w:tblStyle w:val="8"/>
        <w:tblW w:w="14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72"/>
        <w:gridCol w:w="1592"/>
        <w:gridCol w:w="859"/>
        <w:gridCol w:w="577"/>
        <w:gridCol w:w="1153"/>
        <w:gridCol w:w="133"/>
        <w:gridCol w:w="1397"/>
        <w:gridCol w:w="95"/>
        <w:gridCol w:w="1899"/>
        <w:gridCol w:w="420"/>
        <w:gridCol w:w="279"/>
        <w:gridCol w:w="709"/>
        <w:gridCol w:w="411"/>
        <w:gridCol w:w="2365"/>
      </w:tblGrid>
      <w:tr w14:paraId="3E8E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2F3508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75114DF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7B3ABE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四川省营山职业</w:t>
            </w:r>
          </w:p>
          <w:p w14:paraId="0BB9A13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高级中学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45ED71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39989FB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2796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C976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36B2BAF2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CDD1DC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F6BE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624B510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B83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637700</w:t>
            </w:r>
          </w:p>
        </w:tc>
      </w:tr>
      <w:tr w14:paraId="2434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1BF7EA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C8BCAE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9CBA9D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5030D62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82EC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18113908383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90A3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14:paraId="7E5319B5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A1AB3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CCB5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072CA3B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D0F4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营山县凌云路3号</w:t>
            </w:r>
          </w:p>
        </w:tc>
      </w:tr>
      <w:tr w14:paraId="6EDF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715F76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4B35F933">
            <w:pPr>
              <w:widowControl/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0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486DEAC">
            <w:pPr>
              <w:widowControl/>
              <w:spacing w:line="300" w:lineRule="exact"/>
              <w:ind w:firstLine="482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四川省营山职业高级中学创办于1986年，系全国青少年文明礼仪教育示范基地、南充市重点中职校。占地200亩，建筑面积9万余平方米。现有教职工235人，各级各类学生5000余人。现开设有工业机器人技术</w:t>
            </w:r>
            <w:r>
              <w:rPr>
                <w:rFonts w:hint="eastAsia" w:ascii="方正仿宋简体"/>
                <w:kern w:val="0"/>
                <w:sz w:val="24"/>
              </w:rPr>
              <w:t>应用、电子商务、音乐表演、园林技术、汽车电子技术应用等十三个主打专业。近年来，学校荣获“四川省五四红旗团委”“四川省美丽校园”“南充市职业教育先进集体”“南充市示范家长学校”“南充市卫生先进单位”等荣誉百余项；申报省、市、县科研</w:t>
            </w:r>
            <w:r>
              <w:rPr>
                <w:kern w:val="0"/>
                <w:sz w:val="24"/>
              </w:rPr>
              <w:t>课题六十余项，教师个人获得国、省、市、县各级奖励600余次。学</w:t>
            </w:r>
            <w:r>
              <w:rPr>
                <w:rFonts w:hint="eastAsia" w:ascii="方正仿宋简体"/>
                <w:kern w:val="0"/>
                <w:sz w:val="24"/>
              </w:rPr>
              <w:t>校奉行“崇德重能·求真尚美”校训，推行“文化课+专业课+活动课”三位一体课程结构，实行“封闭式</w:t>
            </w:r>
            <w:r>
              <w:rPr>
                <w:kern w:val="0"/>
                <w:sz w:val="24"/>
              </w:rPr>
              <w:t>+半军事</w:t>
            </w:r>
            <w:r>
              <w:rPr>
                <w:rFonts w:hint="eastAsia" w:ascii="方正仿宋简体"/>
                <w:kern w:val="0"/>
                <w:sz w:val="24"/>
              </w:rPr>
              <w:t>化</w:t>
            </w:r>
            <w:r>
              <w:rPr>
                <w:kern w:val="0"/>
                <w:sz w:val="24"/>
              </w:rPr>
              <w:t>+6S</w:t>
            </w:r>
            <w:r>
              <w:rPr>
                <w:rFonts w:hint="eastAsia" w:ascii="方正仿宋简体"/>
                <w:kern w:val="0"/>
                <w:sz w:val="24"/>
              </w:rPr>
              <w:t>”育人管理模式，办学实力逐年增强，办学质量显著提升，职教本科升学率连续五年位居南充市同类中职学校前列。</w:t>
            </w:r>
          </w:p>
        </w:tc>
      </w:tr>
      <w:tr w14:paraId="49EEA1D6"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719F3B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A221E5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66A6F91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4C9C11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3AB26B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14:paraId="6608F10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E211BB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14:paraId="1B16D65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8A594F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C7EC30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4A025C2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B5E6F3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6326465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018CE6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14:paraId="2E742A0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14:paraId="7DAD7541">
        <w:trPr>
          <w:trHeight w:val="2366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CE55B4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53A33B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职高心理健康教师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B74D51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心理学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711AC118">
            <w:pPr>
              <w:widowControl/>
              <w:spacing w:line="300" w:lineRule="exact"/>
              <w:jc w:val="left"/>
              <w:rPr>
                <w:b w:val="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"https://yz.chsi.com.cn/zyk/specialityDetail.do?zymc=%e5%bf%83%e7%90%86%e5%81%a5%e5%ba%b7%e6%95%99%e8%82%b2&amp;zydm=045116&amp;ssdm=&amp;method=distribution&amp;ccdm=&amp;cckey=20" \t "https://yz.chsi.com.cn/zyk/_blank" </w:instrText>
            </w:r>
            <w:r>
              <w:fldChar w:fldCharType="separate"/>
            </w:r>
            <w:r>
              <w:rPr>
                <w:kern w:val="0"/>
                <w:sz w:val="24"/>
              </w:rPr>
              <w:t>心理健康教育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C98D39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9F8474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90568D3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099B3DB6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具有高中（中职）心理健康教师资格证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6587B6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DE28FC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A48873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3D48E4CC">
        <w:trPr>
          <w:trHeight w:val="1244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519751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58EC9D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职高机械专业教师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D9EA94D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机械工程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机械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1B15BDC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人工智能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A9B886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12F74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B88F13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2B5983AC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具有高中（中职）教师资格证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66EC24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869685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5511B1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63886331">
        <w:trPr>
          <w:trHeight w:val="1701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ABD729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697D29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职高农学专业教师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2295B71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畜牧学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生物学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918DF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68B123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205CDAC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05FCB23B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具有高中（中职）教师资格证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3E35CF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8EFA10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0801AC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5139CFDC">
        <w:trPr>
          <w:trHeight w:val="397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8ADDC4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B349A4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职高教育专业教师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FD58295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教育学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331AA5CD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"https://yz.chsi.com.cn/zyk/specialityDetail.do?zymc=%e7%a7%91%e5%ad%a6%e4%b8%8e%e6%8a%80%e6%9c%af%e6%95%99%e8%82%b2&amp;zydm=045117&amp;cckey=20&amp;ssdm=&amp;method=distribution" \t "https://yz.chsi.com.cn/zyk/_blank" </w:instrText>
            </w:r>
            <w:r>
              <w:fldChar w:fldCharType="separate"/>
            </w:r>
            <w:r>
              <w:rPr>
                <w:kern w:val="0"/>
                <w:sz w:val="24"/>
              </w:rPr>
              <w:t>科学与技术教育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189237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B3EC9C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582FD0D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7A859E87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具有高中（中职）教师资格证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9F48C6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BE604A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0E3990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14:paraId="29FCB787">
      <w:pPr>
        <w:jc w:val="left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br w:type="page"/>
      </w:r>
    </w:p>
    <w:p w14:paraId="4E34DD4A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t>2026年度引才需求信息表（七）</w:t>
      </w:r>
    </w:p>
    <w:p w14:paraId="5BD87987">
      <w:pPr>
        <w:pStyle w:val="7"/>
        <w:ind w:left="643" w:firstLine="643"/>
      </w:pPr>
    </w:p>
    <w:tbl>
      <w:tblPr>
        <w:tblStyle w:val="8"/>
        <w:tblW w:w="14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80"/>
        <w:gridCol w:w="1290"/>
        <w:gridCol w:w="983"/>
        <w:gridCol w:w="667"/>
        <w:gridCol w:w="1196"/>
        <w:gridCol w:w="115"/>
        <w:gridCol w:w="1282"/>
        <w:gridCol w:w="95"/>
        <w:gridCol w:w="1899"/>
        <w:gridCol w:w="420"/>
        <w:gridCol w:w="279"/>
        <w:gridCol w:w="709"/>
        <w:gridCol w:w="411"/>
        <w:gridCol w:w="2365"/>
      </w:tblGrid>
      <w:tr w14:paraId="5DB6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A3C3C5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3EDE8F3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00DB19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营山县西城实验小学校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F51608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49CF664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06C0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BF81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29A4E462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AAE42B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F89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3060845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36F0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14:paraId="782ED79B">
        <w:trPr>
          <w:trHeight w:val="577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F1DA85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F25375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曹俊峰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9C27BD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2CF1633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1887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18783935183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A22A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报名网址（邮箱）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ADBB13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D2CA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0FA386D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72C3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营山县朗池街道翠屏</w:t>
            </w:r>
          </w:p>
          <w:p w14:paraId="03001A8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社区兴隆北路158号</w:t>
            </w:r>
          </w:p>
        </w:tc>
      </w:tr>
      <w:tr w14:paraId="3A09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DB711E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105132B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09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FDDCC03">
            <w:pPr>
              <w:widowControl/>
              <w:spacing w:line="300" w:lineRule="exact"/>
              <w:ind w:firstLine="482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西城实验小学位于营山县兴隆北路158号，是一所环境优美、质量优异的县域名校。学校现代气息浓郁，硬件设施齐全，师资力量雄厚，文化氛围浓郁，管理科学规范，教育教学质量稳居全县前列。学校占地60余亩，拥有校舍22000余平方米，现有教学班45个，在校学生3000余名，在岗教职工141名。四川省首届巴蜀美丽乡村学校、首届四川省美丽校园、四川科技馆馆校合作学校；全国青少年校园足球特色学校。</w:t>
            </w:r>
          </w:p>
        </w:tc>
      </w:tr>
      <w:tr w14:paraId="26A1492F">
        <w:trPr>
          <w:trHeight w:val="600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6ED687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F7198B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2A5BBAE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9C3CD7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CDB3A2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14:paraId="4125334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0EE299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14:paraId="0A4B411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EED07F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747AD7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6F118D0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6791D5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48114C4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7A6271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14:paraId="418DEDB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14:paraId="1094B991">
        <w:trPr>
          <w:trHeight w:val="397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4CF4B15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AD24768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小学科学教师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B5FD41C">
            <w:pPr>
              <w:pStyle w:val="7"/>
              <w:spacing w:after="0" w:line="300" w:lineRule="exact"/>
              <w:ind w:left="0" w:leftChars="0" w:firstLine="0" w:firstLineChars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科学技术史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14:paraId="4636B629">
            <w:pPr>
              <w:pStyle w:val="7"/>
              <w:spacing w:after="0" w:line="300" w:lineRule="exact"/>
              <w:ind w:left="0" w:leftChars="0" w:firstLine="0" w:firstLineChars="0"/>
              <w:jc w:val="left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"https://yz.chsi.com.cn/zyk/specialityDetail.do?zymc=%e7%a7%91%e5%ad%a6%e4%b8%8e%e6%8a%80%e6%9c%af%e6%95%99%e8%82%b2&amp;zydm=045117&amp;cckey=20&amp;ssdm=&amp;method=distribution" \t "https://yz.chsi.com.cn/zyk/_blank" </w:instrText>
            </w:r>
            <w:r>
              <w:fldChar w:fldCharType="separate"/>
            </w:r>
            <w:r>
              <w:rPr>
                <w:kern w:val="0"/>
                <w:sz w:val="24"/>
              </w:rPr>
              <w:t>科学与技术教育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rFonts w:hint="eastAsia"/>
                <w:kern w:val="0"/>
                <w:sz w:val="24"/>
              </w:rPr>
              <w:t>专业、理论物理专业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1E7A49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CFD19DB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2D1EAB7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年龄35周岁及以下；</w:t>
            </w:r>
          </w:p>
          <w:p w14:paraId="3106DC2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具有小学科学教师资格证；</w:t>
            </w:r>
          </w:p>
          <w:p w14:paraId="3FC1D714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3.</w:t>
            </w:r>
            <w:r>
              <w:rPr>
                <w:kern w:val="0"/>
                <w:sz w:val="24"/>
              </w:rPr>
              <w:t>具有二级甲等及以上普通话证书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A1F0157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80554CD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29147C5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14:paraId="08D4F2B4">
      <w:pPr>
        <w:jc w:val="left"/>
      </w:pPr>
    </w:p>
    <w:p w14:paraId="54CBE85B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3BF1ECE6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6D94CA90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2026年度引才需求信息表（八）</w:t>
      </w:r>
    </w:p>
    <w:p w14:paraId="6057181E">
      <w:pPr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Style w:val="8"/>
        <w:tblW w:w="14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58"/>
        <w:gridCol w:w="1837"/>
        <w:gridCol w:w="225"/>
        <w:gridCol w:w="584"/>
        <w:gridCol w:w="968"/>
        <w:gridCol w:w="1058"/>
        <w:gridCol w:w="570"/>
        <w:gridCol w:w="838"/>
        <w:gridCol w:w="2027"/>
        <w:gridCol w:w="387"/>
        <w:gridCol w:w="513"/>
        <w:gridCol w:w="475"/>
        <w:gridCol w:w="503"/>
        <w:gridCol w:w="2273"/>
      </w:tblGrid>
      <w:tr w14:paraId="6F72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3439E9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0595383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4C6C91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营山县中医医院</w:t>
            </w: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0EF051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33C8820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015624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4B27B3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1664F9C6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B4104A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https://www.ncyszyy.cn/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8F05C8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3D48E25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EE768C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14:paraId="3E97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FBC342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D9FEC9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黄静</w:t>
            </w: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C80B96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432B2D7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A010F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15281771003</w:t>
            </w: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4B9B8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14:paraId="065C5793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40B1E1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97C01F6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593EC4F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69D4DD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营山县一环路388号</w:t>
            </w:r>
          </w:p>
        </w:tc>
      </w:tr>
      <w:tr w14:paraId="2BA8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1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7CF9EC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539C1F1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316" w:type="dxa"/>
            <w:gridSpan w:val="14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37B157A">
            <w:pPr>
              <w:widowControl/>
              <w:spacing w:line="300" w:lineRule="exact"/>
              <w:ind w:firstLine="482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营山县中医医院始建于1958年6月，</w:t>
            </w:r>
            <w:r>
              <w:rPr>
                <w:rFonts w:hint="eastAsia"/>
                <w:kern w:val="0"/>
                <w:sz w:val="24"/>
              </w:rPr>
              <w:t>是营山县人民政府举办的一所国家三级甲等公立中医医院，承担着全县的疾病诊断治疗、预防保健、公共卫生任务。医院占地面积60亩，建筑面积近8万平方米。核定编制床位400张，实际开放450张。设置住院病区10个，开设有内科、外科、骨伤科、妇科、儿科、肛肠科、针灸推拿康复科、血液透析中心、肿瘤科、重症监护室等临床、医技科室共30余个，</w:t>
            </w:r>
            <w:r>
              <w:rPr>
                <w:kern w:val="0"/>
                <w:sz w:val="24"/>
              </w:rPr>
              <w:t>承担全县及周边群众医疗急救、科研教学等职能。职工43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人，其中在编168人，含硕士4</w:t>
            </w:r>
            <w:r>
              <w:rPr>
                <w:rFonts w:hint="eastAsia"/>
                <w:kern w:val="0"/>
                <w:sz w:val="24"/>
              </w:rPr>
              <w:t>人</w:t>
            </w:r>
            <w:r>
              <w:rPr>
                <w:kern w:val="0"/>
                <w:sz w:val="24"/>
              </w:rPr>
              <w:t>、副高</w:t>
            </w:r>
            <w:r>
              <w:rPr>
                <w:rFonts w:hint="eastAsia"/>
                <w:kern w:val="0"/>
                <w:sz w:val="24"/>
              </w:rPr>
              <w:t>及以上</w:t>
            </w:r>
            <w:r>
              <w:rPr>
                <w:kern w:val="0"/>
                <w:sz w:val="24"/>
              </w:rPr>
              <w:t>医师</w:t>
            </w:r>
            <w:r>
              <w:rPr>
                <w:rFonts w:hint="eastAsia"/>
                <w:kern w:val="0"/>
                <w:sz w:val="24"/>
              </w:rPr>
              <w:t>20人</w:t>
            </w:r>
            <w:r>
              <w:rPr>
                <w:kern w:val="0"/>
                <w:sz w:val="24"/>
              </w:rPr>
              <w:t>。</w:t>
            </w:r>
          </w:p>
        </w:tc>
      </w:tr>
      <w:tr w14:paraId="71A6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8332D6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6C4FEE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5F4F977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E781B3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BE4576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14:paraId="124908A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9A1438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14:paraId="1031E71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EA2C63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DEFF7D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785A2B5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B8C0EA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4B96B08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273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FA40B3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14:paraId="4954B5A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14:paraId="5CD9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2A11A47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E879936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中医外科医师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B94EF24">
            <w:pPr>
              <w:widowControl/>
              <w:spacing w:line="300" w:lineRule="exact"/>
              <w:rPr>
                <w:rFonts w:eastAsia="宋体"/>
              </w:rPr>
            </w:pPr>
            <w:r>
              <w:rPr>
                <w:rFonts w:hint="eastAsia"/>
                <w:kern w:val="0"/>
                <w:sz w:val="24"/>
              </w:rPr>
              <w:t>中医外科学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135712F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具有副主任医师资格证或副主任医师资格考试成绩达到合格线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E78A218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418FC6C">
            <w:pPr>
              <w:widowControl/>
              <w:spacing w:line="280" w:lineRule="exact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年龄40周岁及以下，取得《医师进修结业证书》或《住院医师规范化培训合格证书》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872FC85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F214511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73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3590C9C">
            <w:pPr>
              <w:widowControl/>
              <w:spacing w:line="300" w:lineRule="exact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2D6E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A47442F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ED39432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中药师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0C22500">
            <w:pPr>
              <w:widowControl/>
              <w:spacing w:line="300" w:lineRule="exact"/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rFonts w:hint="eastAsia"/>
                <w:kern w:val="0"/>
                <w:sz w:val="24"/>
              </w:rPr>
              <w:t>中药学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3523F9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344579F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19D0F82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1.年龄30周岁及以下；</w:t>
            </w:r>
          </w:p>
          <w:p w14:paraId="66522296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2.专业（一级学科）属于医学门类且取得相应的硕士研究生学历学位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3F5E8F5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6FBDAB2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73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B681F3F">
            <w:pPr>
              <w:widowControl/>
              <w:spacing w:line="300" w:lineRule="exact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14:paraId="63AA32AA"/>
    <w:p w14:paraId="3460FEF6">
      <w:pPr>
        <w:widowControl/>
        <w:jc w:val="left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br w:type="page"/>
      </w:r>
    </w:p>
    <w:p w14:paraId="69C4B6DF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2026年度引才需求信息表（九）</w:t>
      </w:r>
    </w:p>
    <w:p w14:paraId="732A2696"/>
    <w:tbl>
      <w:tblPr>
        <w:tblStyle w:val="8"/>
        <w:tblW w:w="14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65"/>
        <w:gridCol w:w="1755"/>
        <w:gridCol w:w="735"/>
        <w:gridCol w:w="1665"/>
        <w:gridCol w:w="510"/>
        <w:gridCol w:w="705"/>
        <w:gridCol w:w="628"/>
        <w:gridCol w:w="2207"/>
        <w:gridCol w:w="795"/>
        <w:gridCol w:w="400"/>
        <w:gridCol w:w="555"/>
        <w:gridCol w:w="2221"/>
      </w:tblGrid>
      <w:tr w14:paraId="6603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63643F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51FF346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AFACB1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bookmarkStart w:id="0" w:name="OLE_LINK1"/>
            <w:r>
              <w:rPr>
                <w:kern w:val="0"/>
                <w:sz w:val="24"/>
              </w:rPr>
              <w:t>营山县人民医院</w:t>
            </w:r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CCBE29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73F5F1A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296C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375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17AA19E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C4DBE2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hint="eastAsia" w:eastAsia="方正黑体简体"/>
                <w:kern w:val="0"/>
                <w:sz w:val="24"/>
              </w:rPr>
              <w:t>http://www.ysrmyywz.cn/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D55D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14:paraId="52A37CE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A4D6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637700</w:t>
            </w:r>
          </w:p>
        </w:tc>
      </w:tr>
      <w:tr w14:paraId="0ECE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2E56EF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34CC461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6A732B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李锐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18A2A6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14:paraId="1F70875C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5333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0817-8378713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1D9F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14:paraId="79840137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2EA35FA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B4CE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14:paraId="53FD855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CF0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营山县华西大道100号</w:t>
            </w:r>
          </w:p>
        </w:tc>
      </w:tr>
      <w:tr w14:paraId="3F19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08A961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14:paraId="1B9DEE0B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2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D4B3A29">
            <w:pPr>
              <w:widowControl/>
              <w:spacing w:line="300" w:lineRule="exact"/>
              <w:ind w:firstLine="482" w:firstLineChars="200"/>
              <w:jc w:val="left"/>
              <w:rPr>
                <w:rFonts w:eastAsia="方正楷体_GBK"/>
                <w:kern w:val="0"/>
                <w:sz w:val="24"/>
              </w:rPr>
            </w:pPr>
            <w:r>
              <w:rPr>
                <w:kern w:val="0"/>
                <w:sz w:val="24"/>
              </w:rPr>
              <w:t>营山县人民医院建院80余年来，已发展为一院三区两中心，集医疗急救、科研教学、康复养老、健康管理为一体的国家三级综合医院，华西医院领办型医联体单位。医院现有职工1000余人，其中高级职称100余人、中级职称近400人、博士、硕士研究生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余人。医院编制床位800张，占地面积331亩，建筑面积24万平方米，总投资20余亿元。对标“三甲”医院，医院配备了价值5亿多元的高精尖医疗设备，包括上海联影3.0T核磁共振、西门子第三代双源CT、美国GE血管造影机、瓦里安高配置直线加速器等高精尖设备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kern w:val="0"/>
                <w:sz w:val="24"/>
              </w:rPr>
              <w:t>配置有智能机器人轨道传输系统、智能导诊机器人、智慧病房、智能药房、数字化一体手术室、可视远程门诊等智慧设施，满足不同层级的</w:t>
            </w:r>
            <w:r>
              <w:rPr>
                <w:rFonts w:hint="eastAsia"/>
                <w:kern w:val="0"/>
                <w:sz w:val="24"/>
              </w:rPr>
              <w:t>就医</w:t>
            </w:r>
            <w:r>
              <w:rPr>
                <w:kern w:val="0"/>
                <w:sz w:val="24"/>
              </w:rPr>
              <w:t>需求，填补了区域医疗技术的空白。</w:t>
            </w:r>
          </w:p>
        </w:tc>
      </w:tr>
      <w:tr w14:paraId="098CE62B">
        <w:trPr>
          <w:trHeight w:val="600" w:hRule="atLeast"/>
          <w:jc w:val="center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1827F6F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417FBB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0B9D59E4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190E645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83554B0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14:paraId="7E39D402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890D8E3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学历学位要求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06D0CD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C7CF70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14:paraId="61B42B9D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16DE6C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14:paraId="08FFC379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552318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14:paraId="53C9FAF8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14:paraId="6C98F892">
        <w:trPr>
          <w:trHeight w:val="2903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80921F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bookmarkStart w:id="1" w:name="OLE_LINK2"/>
            <w:r>
              <w:rPr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BCACAE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急诊科医师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785DA2F">
            <w:pPr>
              <w:widowControl/>
              <w:spacing w:line="300" w:lineRule="exac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急诊医学</w:t>
            </w:r>
            <w:r>
              <w:rPr>
                <w:rFonts w:hint="eastAsia"/>
                <w:bCs/>
                <w:kern w:val="0"/>
                <w:sz w:val="24"/>
              </w:rPr>
              <w:t>专业、</w:t>
            </w:r>
            <w:r>
              <w:rPr>
                <w:kern w:val="0"/>
                <w:sz w:val="24"/>
              </w:rPr>
              <w:t>内科学</w:t>
            </w:r>
            <w:r>
              <w:rPr>
                <w:rFonts w:hint="eastAsia"/>
                <w:bCs/>
                <w:kern w:val="0"/>
                <w:sz w:val="24"/>
              </w:rPr>
              <w:t>专业、</w:t>
            </w:r>
            <w:r>
              <w:rPr>
                <w:kern w:val="0"/>
                <w:sz w:val="24"/>
              </w:rPr>
              <w:t>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0498C1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8C977A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C385B75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A9ACAF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6C0E8C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34983A2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3C8EFCCC">
        <w:trPr>
          <w:trHeight w:val="2718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F6C30F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0DA563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消化内科医师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957DF10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内科学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8C024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5A26C2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28AC0CD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67C814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2CE11D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2E55A50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050E9997">
        <w:trPr>
          <w:trHeight w:val="2830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6E68B3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61DD05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眼</w:t>
            </w:r>
            <w:r>
              <w:rPr>
                <w:kern w:val="0"/>
                <w:sz w:val="24"/>
              </w:rPr>
              <w:t>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1E73A25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眼</w:t>
            </w:r>
            <w:r>
              <w:rPr>
                <w:kern w:val="0"/>
                <w:sz w:val="24"/>
              </w:rPr>
              <w:t>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4394E9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8146BD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70E56CA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FC328E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CA683E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181F0D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79AF03F3">
        <w:trPr>
          <w:trHeight w:val="2378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58E31B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10A82F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骨科医师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007A96C">
            <w:pPr>
              <w:widowControl/>
              <w:spacing w:line="300" w:lineRule="exac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外科学</w:t>
            </w:r>
            <w:r>
              <w:rPr>
                <w:rFonts w:hint="eastAsia"/>
                <w:bCs/>
                <w:kern w:val="0"/>
                <w:sz w:val="24"/>
              </w:rPr>
              <w:t>专业、</w:t>
            </w:r>
            <w:r>
              <w:rPr>
                <w:kern w:val="0"/>
                <w:sz w:val="24"/>
              </w:rPr>
              <w:t>骨科学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80E0E8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79D8A4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EC9830A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CBEAE50">
            <w:pPr>
              <w:widowControl/>
              <w:spacing w:line="300" w:lineRule="exact"/>
              <w:ind w:firstLine="241" w:firstLineChars="10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76380D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5B9304B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1BA27A51">
        <w:trPr>
          <w:trHeight w:val="279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F24E0C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B40A29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重症医学科医师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E522693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重症医学</w:t>
            </w:r>
            <w:r>
              <w:rPr>
                <w:rFonts w:hint="eastAsia"/>
                <w:bCs/>
                <w:kern w:val="0"/>
                <w:sz w:val="24"/>
              </w:rPr>
              <w:t>专业、</w:t>
            </w:r>
            <w:r>
              <w:rPr>
                <w:kern w:val="0"/>
                <w:sz w:val="24"/>
              </w:rPr>
              <w:t>内科学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急诊医学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麻醉学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8B818A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12EF43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81C0A9B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2135AD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CBBACB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1AD2B4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5792B699">
        <w:trPr>
          <w:trHeight w:val="2852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E77396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7B6344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超声</w:t>
            </w:r>
            <w:r>
              <w:rPr>
                <w:rFonts w:hint="eastAsia"/>
                <w:kern w:val="0"/>
                <w:sz w:val="24"/>
              </w:rPr>
              <w:t>科</w:t>
            </w:r>
            <w:r>
              <w:rPr>
                <w:kern w:val="0"/>
                <w:sz w:val="24"/>
              </w:rPr>
              <w:t>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625F82C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超声医学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9F37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FD3611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BA2C5EC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EBC2E6B">
            <w:pPr>
              <w:widowControl/>
              <w:spacing w:line="300" w:lineRule="exact"/>
              <w:ind w:firstLine="241" w:firstLineChars="1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3A902E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17EC81F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676F67E9">
        <w:trPr>
          <w:trHeight w:val="2705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67267D4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D1A046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感染科医师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5D8944C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内科学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9A26D4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F3B57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F028802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16DA32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87B15B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DC178E4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0E6BAF35">
        <w:trPr>
          <w:trHeight w:val="2486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2ABDCA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B95BE2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精神科医师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C28B1C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精神病与精神卫生学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093647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F9FB26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CD55EB6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785548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1EEEAA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59F27B0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032B3D99">
        <w:trPr>
          <w:trHeight w:val="2721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A7FDE0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9ABF0E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皮肤科医师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0E321B3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皮肤病与性病学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706DB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375707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78B6EB2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B2347C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3C0173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30C51CC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735277B2">
        <w:trPr>
          <w:trHeight w:val="2456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3697AC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45FF69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中医妇科医师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C8064CA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中医妇科学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F1E5B2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E119CA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D7DC24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年龄3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6EA245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51CFB0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F771745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14:paraId="70D89F1D">
        <w:trPr>
          <w:trHeight w:val="2963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2989A0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D751F7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中医肛肠医师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671D166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中医外科学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2BAAA3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FCC7ED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3C70500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年龄3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周岁及以下，取得省级及以上卫生健康行政部门颁发的《住院医师规范化培训合格证书》或2026年7月31日前取得住院医师规范化培训考试成绩合格证明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396FA0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908532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C9F0A2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 w:ascii="方正仿宋简体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bookmarkEnd w:id="1"/>
    </w:tbl>
    <w:p w14:paraId="35D48F90">
      <w:pPr>
        <w:pStyle w:val="2"/>
        <w:rPr>
          <w:color w:val="FF0000"/>
        </w:rPr>
      </w:pPr>
    </w:p>
    <w:sectPr>
      <w:footerReference r:id="rId4" w:type="default"/>
      <w:pgSz w:w="16838" w:h="11906" w:orient="landscape"/>
      <w:pgMar w:top="1587" w:right="2098" w:bottom="1474" w:left="1984" w:header="851" w:footer="1417" w:gutter="0"/>
      <w:pgNumType w:start="3"/>
      <w:cols w:space="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9F69F">
    <w:pPr>
      <w:pStyle w:val="5"/>
      <w:jc w:val="center"/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1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1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4EC3C">
    <w:pPr>
      <w:pStyle w:val="5"/>
      <w:jc w:val="center"/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1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1"/>
        <w:rFonts w:eastAsia="宋体"/>
        <w:sz w:val="28"/>
        <w:szCs w:val="28"/>
      </w:rPr>
      <w:t>18</w:t>
    </w:r>
    <w:r>
      <w:rPr>
        <w:rFonts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mUyOWE1NWVkNjBjN2RhZWZiZGM0NGZhYmIwMTAifQ=="/>
  </w:docVars>
  <w:rsids>
    <w:rsidRoot w:val="637C6F32"/>
    <w:rsid w:val="00083234"/>
    <w:rsid w:val="001015A4"/>
    <w:rsid w:val="001B7CFF"/>
    <w:rsid w:val="001E188B"/>
    <w:rsid w:val="001F64FD"/>
    <w:rsid w:val="00281BD4"/>
    <w:rsid w:val="002B2D25"/>
    <w:rsid w:val="0047686F"/>
    <w:rsid w:val="004960A6"/>
    <w:rsid w:val="004A57EF"/>
    <w:rsid w:val="004C3F6E"/>
    <w:rsid w:val="004E6E0E"/>
    <w:rsid w:val="004F7FDF"/>
    <w:rsid w:val="005930DB"/>
    <w:rsid w:val="006238FE"/>
    <w:rsid w:val="006540A9"/>
    <w:rsid w:val="00691462"/>
    <w:rsid w:val="006B179B"/>
    <w:rsid w:val="006C1749"/>
    <w:rsid w:val="0087537B"/>
    <w:rsid w:val="008F6233"/>
    <w:rsid w:val="0090113D"/>
    <w:rsid w:val="00967D3F"/>
    <w:rsid w:val="00A87CE4"/>
    <w:rsid w:val="00B77915"/>
    <w:rsid w:val="00B924E2"/>
    <w:rsid w:val="00C57509"/>
    <w:rsid w:val="00C703FE"/>
    <w:rsid w:val="00C81D89"/>
    <w:rsid w:val="00CE487C"/>
    <w:rsid w:val="00F33291"/>
    <w:rsid w:val="00FE27FC"/>
    <w:rsid w:val="01FB2325"/>
    <w:rsid w:val="02511F45"/>
    <w:rsid w:val="028E4F47"/>
    <w:rsid w:val="02DD1A2B"/>
    <w:rsid w:val="03AF1619"/>
    <w:rsid w:val="045A3333"/>
    <w:rsid w:val="049F168E"/>
    <w:rsid w:val="05B747B5"/>
    <w:rsid w:val="068C11E6"/>
    <w:rsid w:val="076E7184"/>
    <w:rsid w:val="07873C1A"/>
    <w:rsid w:val="07CC3861"/>
    <w:rsid w:val="07ED2C3D"/>
    <w:rsid w:val="086F1377"/>
    <w:rsid w:val="096E7880"/>
    <w:rsid w:val="097A6225"/>
    <w:rsid w:val="099F5C8C"/>
    <w:rsid w:val="0AA765DF"/>
    <w:rsid w:val="0AB61B26"/>
    <w:rsid w:val="0B914043"/>
    <w:rsid w:val="0BD47E6F"/>
    <w:rsid w:val="0C6A2581"/>
    <w:rsid w:val="0C774C9E"/>
    <w:rsid w:val="0D440477"/>
    <w:rsid w:val="0D605732"/>
    <w:rsid w:val="0D8E229F"/>
    <w:rsid w:val="0E4A4418"/>
    <w:rsid w:val="0E55021B"/>
    <w:rsid w:val="0F2A1926"/>
    <w:rsid w:val="0F704352"/>
    <w:rsid w:val="10305890"/>
    <w:rsid w:val="1034712E"/>
    <w:rsid w:val="10833CBE"/>
    <w:rsid w:val="109776BD"/>
    <w:rsid w:val="126B5812"/>
    <w:rsid w:val="13182D37"/>
    <w:rsid w:val="13545D39"/>
    <w:rsid w:val="141D25CF"/>
    <w:rsid w:val="145A43C7"/>
    <w:rsid w:val="14B20F69"/>
    <w:rsid w:val="14B545B5"/>
    <w:rsid w:val="14BE346A"/>
    <w:rsid w:val="16586527"/>
    <w:rsid w:val="17190E2C"/>
    <w:rsid w:val="1719707D"/>
    <w:rsid w:val="175C6F6A"/>
    <w:rsid w:val="18243F2C"/>
    <w:rsid w:val="189A09DC"/>
    <w:rsid w:val="18CF170C"/>
    <w:rsid w:val="1AC45552"/>
    <w:rsid w:val="1B1A33C4"/>
    <w:rsid w:val="1BC11A92"/>
    <w:rsid w:val="1BF43C15"/>
    <w:rsid w:val="1C9176B6"/>
    <w:rsid w:val="1D430290"/>
    <w:rsid w:val="1D8E5DAB"/>
    <w:rsid w:val="1DED6B6E"/>
    <w:rsid w:val="1E036392"/>
    <w:rsid w:val="1E4612FA"/>
    <w:rsid w:val="1E8474D2"/>
    <w:rsid w:val="1EDB2E6A"/>
    <w:rsid w:val="205C7FDB"/>
    <w:rsid w:val="20B971DB"/>
    <w:rsid w:val="213A47C0"/>
    <w:rsid w:val="21925976"/>
    <w:rsid w:val="219C12CC"/>
    <w:rsid w:val="21E5472C"/>
    <w:rsid w:val="21EA1D42"/>
    <w:rsid w:val="21FB6BE5"/>
    <w:rsid w:val="233A301B"/>
    <w:rsid w:val="250255F5"/>
    <w:rsid w:val="256A4F48"/>
    <w:rsid w:val="25A95A70"/>
    <w:rsid w:val="275D4D64"/>
    <w:rsid w:val="27D019DA"/>
    <w:rsid w:val="281124BB"/>
    <w:rsid w:val="288338C2"/>
    <w:rsid w:val="28F6721F"/>
    <w:rsid w:val="298760C9"/>
    <w:rsid w:val="299802D6"/>
    <w:rsid w:val="2A443FBA"/>
    <w:rsid w:val="2ABF1892"/>
    <w:rsid w:val="2B397896"/>
    <w:rsid w:val="2B42499D"/>
    <w:rsid w:val="2B563FA5"/>
    <w:rsid w:val="2D7921CC"/>
    <w:rsid w:val="2DB65079"/>
    <w:rsid w:val="2DD92C6B"/>
    <w:rsid w:val="2ECE02F6"/>
    <w:rsid w:val="2ED5566D"/>
    <w:rsid w:val="2EEE0998"/>
    <w:rsid w:val="2FEC0F91"/>
    <w:rsid w:val="304A7E50"/>
    <w:rsid w:val="33257A02"/>
    <w:rsid w:val="34DE1857"/>
    <w:rsid w:val="354333BA"/>
    <w:rsid w:val="36321AB2"/>
    <w:rsid w:val="368D247E"/>
    <w:rsid w:val="38675A43"/>
    <w:rsid w:val="386A72E1"/>
    <w:rsid w:val="38892362"/>
    <w:rsid w:val="38D66725"/>
    <w:rsid w:val="39396CB4"/>
    <w:rsid w:val="39BD1693"/>
    <w:rsid w:val="39EF3F42"/>
    <w:rsid w:val="3A8D375B"/>
    <w:rsid w:val="3C0D06AF"/>
    <w:rsid w:val="3DCC6348"/>
    <w:rsid w:val="3DD551FD"/>
    <w:rsid w:val="3DEE62BF"/>
    <w:rsid w:val="3EA5481A"/>
    <w:rsid w:val="3ED2798E"/>
    <w:rsid w:val="3F713F31"/>
    <w:rsid w:val="40591B89"/>
    <w:rsid w:val="410B7187"/>
    <w:rsid w:val="411424E0"/>
    <w:rsid w:val="41535DB8"/>
    <w:rsid w:val="4205007B"/>
    <w:rsid w:val="42442951"/>
    <w:rsid w:val="42CB4E20"/>
    <w:rsid w:val="4350495E"/>
    <w:rsid w:val="4367618F"/>
    <w:rsid w:val="45244CBC"/>
    <w:rsid w:val="452B1BA6"/>
    <w:rsid w:val="460F14C8"/>
    <w:rsid w:val="472C1DC8"/>
    <w:rsid w:val="47633879"/>
    <w:rsid w:val="47E744AA"/>
    <w:rsid w:val="48517B76"/>
    <w:rsid w:val="498D090E"/>
    <w:rsid w:val="4A235542"/>
    <w:rsid w:val="4A8E3303"/>
    <w:rsid w:val="4AD25DD8"/>
    <w:rsid w:val="4B0C5FD6"/>
    <w:rsid w:val="4B427C4A"/>
    <w:rsid w:val="4B69167A"/>
    <w:rsid w:val="4C215AB1"/>
    <w:rsid w:val="4C7D0C65"/>
    <w:rsid w:val="4CEE1E37"/>
    <w:rsid w:val="4D225CEB"/>
    <w:rsid w:val="4D447342"/>
    <w:rsid w:val="4D757F52"/>
    <w:rsid w:val="4E9E3E7C"/>
    <w:rsid w:val="5038161B"/>
    <w:rsid w:val="50A0169A"/>
    <w:rsid w:val="533D7674"/>
    <w:rsid w:val="535A6F20"/>
    <w:rsid w:val="5435023E"/>
    <w:rsid w:val="56ED7603"/>
    <w:rsid w:val="577E64AD"/>
    <w:rsid w:val="59253B15"/>
    <w:rsid w:val="5A026F22"/>
    <w:rsid w:val="5A3B68D8"/>
    <w:rsid w:val="5A410476"/>
    <w:rsid w:val="5A785436"/>
    <w:rsid w:val="5A843DDB"/>
    <w:rsid w:val="5AEB3E5A"/>
    <w:rsid w:val="5C390BF5"/>
    <w:rsid w:val="5C3D2493"/>
    <w:rsid w:val="5DAB78D0"/>
    <w:rsid w:val="5DC25598"/>
    <w:rsid w:val="5E2F0501"/>
    <w:rsid w:val="5EC073AC"/>
    <w:rsid w:val="5F4117C9"/>
    <w:rsid w:val="5FA40307"/>
    <w:rsid w:val="5FB213EA"/>
    <w:rsid w:val="60206354"/>
    <w:rsid w:val="60A30D33"/>
    <w:rsid w:val="617821BF"/>
    <w:rsid w:val="61BE5E24"/>
    <w:rsid w:val="61CA7B15"/>
    <w:rsid w:val="633B5253"/>
    <w:rsid w:val="637C6F32"/>
    <w:rsid w:val="64640AFA"/>
    <w:rsid w:val="64D94D23"/>
    <w:rsid w:val="65C71020"/>
    <w:rsid w:val="65FA13F5"/>
    <w:rsid w:val="674C5C80"/>
    <w:rsid w:val="680D3662"/>
    <w:rsid w:val="691B0000"/>
    <w:rsid w:val="6A8E035E"/>
    <w:rsid w:val="6AAF6D0D"/>
    <w:rsid w:val="6D630E3D"/>
    <w:rsid w:val="6E025E88"/>
    <w:rsid w:val="6E6637E5"/>
    <w:rsid w:val="6E712470"/>
    <w:rsid w:val="6F105E71"/>
    <w:rsid w:val="70D8681E"/>
    <w:rsid w:val="70EB02B8"/>
    <w:rsid w:val="71810C1C"/>
    <w:rsid w:val="71FD64F5"/>
    <w:rsid w:val="72D8486C"/>
    <w:rsid w:val="731F249B"/>
    <w:rsid w:val="73373212"/>
    <w:rsid w:val="7439758C"/>
    <w:rsid w:val="74EC45FF"/>
    <w:rsid w:val="75187F18"/>
    <w:rsid w:val="754937FF"/>
    <w:rsid w:val="757C1E26"/>
    <w:rsid w:val="76FB4FCD"/>
    <w:rsid w:val="77A3546A"/>
    <w:rsid w:val="77FF289B"/>
    <w:rsid w:val="78574485"/>
    <w:rsid w:val="78BC63C4"/>
    <w:rsid w:val="791B3859"/>
    <w:rsid w:val="79913332"/>
    <w:rsid w:val="7A9E639B"/>
    <w:rsid w:val="7AD93877"/>
    <w:rsid w:val="7B4F7695"/>
    <w:rsid w:val="7B9B28DB"/>
    <w:rsid w:val="7C3F770A"/>
    <w:rsid w:val="7D50113B"/>
    <w:rsid w:val="7DE642E1"/>
    <w:rsid w:val="7E0B6047"/>
    <w:rsid w:val="7E505BFE"/>
    <w:rsid w:val="7E747B3F"/>
    <w:rsid w:val="7FB70DA5"/>
    <w:rsid w:val="BEFB1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图表目录1"/>
    <w:basedOn w:val="1"/>
    <w:next w:val="1"/>
    <w:qFormat/>
    <w:uiPriority w:val="99"/>
    <w:pPr>
      <w:ind w:left="200" w:leftChars="200" w:hanging="200" w:hangingChars="200"/>
    </w:pPr>
    <w:rPr>
      <w:rFonts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69220ab0-a5a4-4c5b-93d0-50dac87bbdd2</errorID>
      <errorWord xmlns="http://schemas.wps.cn/vas-ai-hub/contract-review"/>
      <group xmlns="http://schemas.wps.cn/vas-ai-hub/contract-review">L1_Format</group>
      <groupName xmlns="http://schemas.wps.cn/vas-ai-hub/contract-review">格式问题</groupName>
      <ability xmlns="http://schemas.wps.cn/vas-ai-hub/contract-review">L2_Whitespace</ability>
      <abilityName xmlns="http://schemas.wps.cn/vas-ai-hub/contract-review">空白字符</abilityName>
      <candidateList xmlns="http://schemas.wps.cn/vas-ai-hub/contract-review">
        <item xmlns="http://schemas.wps.cn/vas-ai-hub/contract-review"/>
      </candidateList>
      <explain xmlns="http://schemas.wps.cn/vas-ai-hub/contract-review">文本间存在多余的空白字符。</explain>
      <paraID xmlns="http://schemas.wps.cn/vas-ai-hub/contract-review">617B54FD</paraID>
      <start xmlns="http://schemas.wps.cn/vas-ai-hub/contract-review">5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中共营山县委党校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1805C8C5</paraID>
      <start xmlns="http://schemas.wps.cn/vas-ai-hub/contract-review">0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637700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40967F9</paraID>
      <start xmlns="http://schemas.wps.cn/vas-ai-hub/contract-review">0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ysxwrcb@163.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5ADCAD83</paraID>
      <start xmlns="http://schemas.wps.cn/vas-ai-hub/contract-review">0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提供薪酬、生活待遇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4BFD38B8</paraID>
      <start xmlns="http://schemas.wps.cn/vas-ai-hub/contract-review">0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或其他优惠条件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1FBFDEFB</paraID>
      <start xmlns="http://schemas.wps.cn/vas-ai-hub/contract-review">0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2350EF59</paraID>
      <start xmlns="http://schemas.wps.cn/vas-ai-hub/contract-review">0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409D0A17</paraID>
      <start xmlns="http://schemas.wps.cn/vas-ai-hub/contract-review">0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四川省营山中学校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5901FEA7</paraID>
      <start xmlns="http://schemas.wps.cn/vas-ai-hub/contract-review">0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637700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683F1AE3</paraID>
      <start xmlns="http://schemas.wps.cn/vas-ai-hub/contract-review">0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ysxwrcb@163.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5B682E2</paraID>
      <start xmlns="http://schemas.wps.cn/vas-ai-hub/contract-review">0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296655DA</paraID>
      <start xmlns="http://schemas.wps.cn/vas-ai-hub/contract-review">0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64AD0F64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67869A58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5B79B55B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3DDDC761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45F88C26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4C8650BB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64356620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B1359FE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36213628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 18B8ED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四川省营山第二中学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479FD49E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637700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79660518</paraID>
      <start xmlns="http://schemas.wps.cn/vas-ai-hub/contract-review">0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ysxwrcb@163.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31642DD6</paraID>
      <start xmlns="http://schemas.wps.cn/vas-ai-hub/contract-review">0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职务职称要求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6826132B</paraID>
      <start xmlns="http://schemas.wps.cn/vas-ai-hub/contract-review">0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提供薪酬、生活待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65656849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遇或其他优惠条件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4FAC6AF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普通高中物理教师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7BC695CB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学科教学（物理）专业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5A6CC41C</paraID>
      <start xmlns="http://schemas.wps.cn/vas-ai-hub/contract-review">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物理学一级学科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11A59531</paraID>
      <start xmlns="http://schemas.wps.cn/vas-ai-hub/contract-review">0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36C01E2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2CE99CD4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具有高中物理教师资格证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2CE99CD4</paraID>
      <start xmlns="http://schemas.wps.cn/vas-ai-hub/contract-review">10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6A7D3FBE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7DB26B25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33DC175E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16A06266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491A86C1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4E5EB900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四川省营山小桥中学校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DDFCBC9</paraID>
      <start xmlns="http://schemas.wps.cn/vas-ai-hub/contract-review">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637700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235D4063</paraID>
      <start xmlns="http://schemas.wps.cn/vas-ai-hub/contract-review">0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ysxwrcb@163.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1AB4457A</paraID>
      <start xmlns="http://schemas.wps.cn/vas-ai-hub/contract-review">0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c4d84ee4-5c4b-44f0-a6d4-ca25af315b97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，一</item>
      </candidateList>
      <explain xmlns="http://schemas.wps.cn/vas-ai-hub/contract-review"/>
      <paraID xmlns="http://schemas.wps.cn/vas-ai-hub/contract-review">26DDEAE9</paraID>
      <start xmlns="http://schemas.wps.cn/vas-ai-hub/contract-review">139</start>
      <end xmlns="http://schemas.wps.cn/vas-ai-hub/contract-review">140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职务职称要求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 99A90E</paraID>
      <start xmlns="http://schemas.wps.cn/vas-ai-hub/contract-review">0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提供薪酬、生活待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2D6A637B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遇或其他优惠条件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723A3AE2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普通高中心理健康教师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7B27D824</paraID>
      <start xmlns="http://schemas.wps.cn/vas-ai-hub/contract-review">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心理学一级学科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85908D7</paraID>
      <start xmlns="http://schemas.wps.cn/vas-ai-hub/contract-review">0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心理健康教育专业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5598EC65</paraID>
      <start xmlns="http://schemas.wps.cn/vas-ai-hub/contract-review">214</start>
      <end xmlns="http://schemas.wps.cn/vas-ai-hub/contract-review">224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64022E1E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19EFC328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具有高中（中职）心理健康教师资格证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19EFC328</paraID>
      <start xmlns="http://schemas.wps.cn/vas-ai-hub/contract-review">10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2398A121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65F7B9F6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普通高中物理教师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5B8A4AAB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学科教学（物理）专业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4D375FAB</paraID>
      <start xmlns="http://schemas.wps.cn/vas-ai-hub/contract-review">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物理学一级学科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77A3E6DC</paraID>
      <start xmlns="http://schemas.wps.cn/vas-ai-hub/contract-review">0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748760B4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4B950EAC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具有高中物理教师资格证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4B950EAC</paraID>
      <start xmlns="http://schemas.wps.cn/vas-ai-hub/contract-review">10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1A1052F8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3F603EEA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637700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77E066EC</paraID>
      <start xmlns="http://schemas.wps.cn/vas-ai-hub/contract-review">0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ysxwrcb@163.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B173F89</paraID>
      <start xmlns="http://schemas.wps.cn/vas-ai-hub/contract-review">0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提供薪酬、生活待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4244BAAF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遇或其他优惠条件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2E0156AC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心理学一级学科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  5412A</paraID>
      <start xmlns="http://schemas.wps.cn/vas-ai-hub/contract-review">0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心理健康教育专业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75957100</paraID>
      <start xmlns="http://schemas.wps.cn/vas-ai-hub/contract-review">214</start>
      <end xmlns="http://schemas.wps.cn/vas-ai-hub/contract-review">224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4FC6482F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25E75D07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具有高中（中职）心理健康教师资格证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25E75D07</paraID>
      <start xmlns="http://schemas.wps.cn/vas-ai-hub/contract-review">10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5713443F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57E59FEE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4439F065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2FC277D2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16381901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49B382AD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生物学一级学科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200EB993</paraID>
      <start xmlns="http://schemas.wps.cn/vas-ai-hub/contract-review">0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297D2C4B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364BBC2B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具有高中（中职）教师资格证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364BBC2B</paraID>
      <start xmlns="http://schemas.wps.cn/vas-ai-hub/contract-review">10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24E85D1B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1B7357BA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1DF2B359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3A83545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具有高中（中职）教师资格证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3A83545</paraID>
      <start xmlns="http://schemas.wps.cn/vas-ai-hub/contract-review">10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36383332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56E11CB6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营山县西城实验小学校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2505A14F</paraID>
      <start xmlns="http://schemas.wps.cn/vas-ai-hub/contract-review">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637700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193598E4</paraID>
      <start xmlns="http://schemas.wps.cn/vas-ai-hub/contract-review">0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报名网址（邮箱）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746A01DC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ysxwrcb@163.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20207A4</paraID>
      <start xmlns="http://schemas.wps.cn/vas-ai-hub/contract-review">0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提供薪酬、生活待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6A9337E9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遇或其他优惠条件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58B2051B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科学与技术教育专业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326D1765</paraID>
      <start xmlns="http://schemas.wps.cn/vas-ai-hub/contract-review">217</start>
      <end xmlns="http://schemas.wps.cn/vas-ai-hub/contract-review">228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719121E1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年龄35周岁及以下；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78304269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4F841EA4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F268B1B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营山县中医医院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12DE1BE3</paraID>
      <start xmlns="http://schemas.wps.cn/vas-ai-hub/contract-review">0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637700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4465B1B1</paraID>
      <start xmlns="http://schemas.wps.cn/vas-ai-hub/contract-review">0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ysxwrcb@163.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1ED8B3C9</paraID>
      <start xmlns="http://schemas.wps.cn/vas-ai-hub/contract-review">0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提供薪酬、生活待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3A75F9CC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遇或其他优惠条件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4583AD66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3AB194B7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1539887A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43271D43</paraID>
      <start xmlns="http://schemas.wps.cn/vas-ai-hub/contract-review">17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10FB5924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7A0285F0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根据人才需求可协助申请公租房一套；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1678326F</paraID>
      <start xmlns="http://schemas.wps.cn/vas-ai-hub/contract-review">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1678326F</paraID>
      <start xmlns="http://schemas.wps.cn/vas-ai-hub/contract-review">17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营山县人民医院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5F3A76A9</paraID>
      <start xmlns="http://schemas.wps.cn/vas-ai-hub/contract-review">0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//www.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24B20CC4</paraID>
      <start xmlns="http://schemas.wps.cn/vas-ai-hub/contract-review">5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637700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55E267C</paraID>
      <start xmlns="http://schemas.wps.cn/vas-ai-hub/contract-review">0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ysxwrcb@163.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64063FFC</paraID>
      <start xmlns="http://schemas.wps.cn/vas-ai-hub/contract-review">0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提供薪酬、生活待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39379E08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遇或其他优惠条件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5C31FBBF</paraID>
      <start xmlns="http://schemas.wps.cn/vas-ai-hub/contract-review">0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74FC7529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AD97FCE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AD97FCE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2AADD36E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3AE94B94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内科学专业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336DD9C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6A25ECD0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EC62EE9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6EA1295C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6EA1295C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23525CE2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6E592228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6E592228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5EA601A0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61BF24D9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65108B9C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65108B9C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22B26F01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65A1CC1E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65A1CC1E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外科学专业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3954FA8F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5CBFBC4C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1139EFCA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8F133E2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8F133E2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6D62832F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33BB8702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33BB8702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内科学专业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3D11031A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外科学专业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3DD97ECB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急诊医学专业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1314135C</paraID>
      <start xmlns="http://schemas.wps.cn/vas-ai-hub/contract-review">0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23343058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16641984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393327E6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393327E6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21B21F33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5698ED90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5698ED90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6ABCB59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1B9B8A26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6012F58C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6012F58C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5D4B4296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7EFDF9DE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7EFDF9DE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内科学专业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58039E3A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1BD0C3D4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14E85767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42EED128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42EED128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1ECD296A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7D76BC60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7D76BC60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5CA4150B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626A98D5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687CD8B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687CD8B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7B239C09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746B5C9E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746B5C9E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114FC1C4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60E10812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4FD4BAD8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4FD4BAD8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3CD201B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620659B4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620659B4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6BBC1B21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3037D7BA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5AF3539D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5AF3539D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3234E03D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6CB9B478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6CB9B478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中医外科学专业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 6ECF19B</paraID>
      <start xmlns="http://schemas.wps.cn/vas-ai-hub/contract-review">0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具有执业医师资格证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5FD8325F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硕士研究生及以上学历且取得相应学位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7E216A8F</paraID>
      <start xmlns="http://schemas.wps.cn/vas-ai-hub/contract-review">0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年龄30周岁及以下，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315978D1</paraID>
      <start xmlns="http://schemas.wps.cn/vas-ai-hub/contract-review">0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取得省级及以上卫生健康行政部门颁发的《住院医师规范化培训合格证书》或2026年7月31日前取得住院医师规范化培训考试成绩合格证明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315978D1</paraID>
      <start xmlns="http://schemas.wps.cn/vas-ai-hub/contract-review">10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编制内引进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30F1DF87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博士研究生和学科带头人薪酬“一事一议”；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6537448E</paraID>
      <start xmlns="http://schemas.wps.cn/vas-ai-hub/contract-review">0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/>
      <errorWord xmlns="http://schemas.wps.cn/vas-ai-hub/contract-review">可按规定享受人才引进相关政策待遇
</errorWord>
      <group xmlns="http://schemas.wps.cn/vas-ai-hub/contract-review">L1_Other</group>
      <groupName xmlns="http://schemas.wps.cn/vas-ai-hub/contract-review">其他问题</groupName>
      <ability xmlns="http://schemas.wps.cn/vas-ai-hub/contract-review">L2_RepeatSentence</ability>
      <abilityName xmlns="http://schemas.wps.cn/vas-ai-hub/contract-review">重句检查</abilityName>
      <candidateList xmlns="http://schemas.wps.cn/vas-ai-hub/contract-review">
        <item xmlns="http://schemas.wps.cn/vas-ai-hub/contract-review"/>
      </candidateList>
      <explain xmlns="http://schemas.wps.cn/vas-ai-hub/contract-review">重句检查</explain>
      <paraID xmlns="http://schemas.wps.cn/vas-ai-hub/contract-review">6537448E</paraID>
      <start xmlns="http://schemas.wps.cn/vas-ai-hub/contract-review">20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62E3405B-19B8-4BBF-88E7-46B5EE4A44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4617</Words>
  <Characters>5080</Characters>
  <Lines>67</Lines>
  <Paragraphs>18</Paragraphs>
  <TotalTime>39</TotalTime>
  <ScaleCrop>false</ScaleCrop>
  <LinksUpToDate>false</LinksUpToDate>
  <CharactersWithSpaces>5080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2025-11-12T11:37:00Z</dcterms:created>
  <dc:creator>易糕果</dc:creator>
  <cp:lastModifiedBy>admin</cp:lastModifiedBy>
  <cp:lastPrinted>2026-07-15T10:17:00Z</cp:lastPrinted>
  <dcterms:modified xsi:type="dcterms:W3CDTF">2026-07-23T16:33:29Z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7A1B039ABF3D571FD9D1616A381796A2_43</vt:lpwstr>
  </property>
  <property fmtid="{D5CDD505-2E9C-101B-9397-08002B2CF9AE}" pid="4" name="KSOTemplateDocerSaveRecord">
    <vt:lpwstr>eyJoZGlkIjoiYTU5OGI2MWRiMGUxY2I5MTRhYjVjMzI3YjZhZjRiMDEiLCJ1c2VySWQiOiIzOTU2MzY2NzIifQ==</vt:lpwstr>
  </property>
</Properties>
</file>