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C23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/>
        <w:jc w:val="left"/>
        <w:textAlignment w:val="center"/>
        <w:rPr>
          <w:rFonts w:hint="eastAsia" w:ascii="黑体" w:hAnsi="黑体" w:eastAsia="黑体" w:cs="黑体"/>
          <w:kern w:val="0"/>
          <w:sz w:val="28"/>
          <w:szCs w:val="28"/>
          <w:highlight w:val="none"/>
          <w:lang w:val="en-US" w:eastAsia="zh-CN" w:bidi="ar"/>
        </w:rPr>
      </w:pPr>
    </w:p>
    <w:tbl>
      <w:tblPr>
        <w:tblStyle w:val="5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2815"/>
        <w:gridCol w:w="694"/>
        <w:gridCol w:w="801"/>
        <w:gridCol w:w="1131"/>
        <w:gridCol w:w="2925"/>
      </w:tblGrid>
      <w:tr w14:paraId="70DD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9340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57E90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  <w:t>附件</w:t>
            </w:r>
          </w:p>
          <w:p w14:paraId="05B864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highlight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highlight w:val="none"/>
                <w:lang w:val="en-US" w:eastAsia="zh-CN" w:bidi="ar"/>
              </w:rPr>
              <w:t>洛阳理工学院2026年高层次人才引进汇总表</w:t>
            </w:r>
          </w:p>
        </w:tc>
      </w:tr>
      <w:tr w14:paraId="3793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F2EC2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院部名称</w:t>
            </w:r>
          </w:p>
        </w:tc>
        <w:tc>
          <w:tcPr>
            <w:tcW w:w="2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00D18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学科专业（代码）</w:t>
            </w:r>
          </w:p>
        </w:tc>
        <w:tc>
          <w:tcPr>
            <w:tcW w:w="6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261B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招聘计划</w:t>
            </w:r>
          </w:p>
        </w:tc>
        <w:tc>
          <w:tcPr>
            <w:tcW w:w="8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F399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7"/>
                <w:rFonts w:hint="default" w:ascii="仿宋" w:hAnsi="仿宋" w:eastAsia="仿宋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学历</w:t>
            </w:r>
            <w:r>
              <w:rPr>
                <w:rStyle w:val="7"/>
                <w:rFonts w:hint="eastAsia" w:ascii="仿宋" w:hAnsi="仿宋" w:eastAsia="仿宋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Style w:val="7"/>
                <w:rFonts w:hint="default" w:ascii="仿宋" w:hAnsi="仿宋" w:eastAsia="仿宋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11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7989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招聘岗位（等级</w:t>
            </w:r>
            <w:r>
              <w:rPr>
                <w:rStyle w:val="7"/>
                <w:rFonts w:hint="eastAsia" w:ascii="仿宋" w:hAnsi="仿宋" w:eastAsia="仿宋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B547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Microsoft YaHei UI" w:hAnsi="Microsoft YaHei UI" w:eastAsia="Microsoft YaHei UI" w:cs="Microsoft YaHei UI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单位联系人</w:t>
            </w:r>
          </w:p>
        </w:tc>
      </w:tr>
      <w:tr w14:paraId="2B07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9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D4D0F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材料科学与工程学院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8723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材料科学与工程（0805）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材料与化工（0856）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物理学（0702）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FC1E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0924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928B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2D2949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26CD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王院长</w:t>
            </w:r>
          </w:p>
          <w:p w14:paraId="378FB4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电话:0379-65928199</w:t>
            </w:r>
          </w:p>
          <w:p w14:paraId="0BA972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:13403796970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13403796970@163.com</w:t>
            </w:r>
          </w:p>
        </w:tc>
      </w:tr>
      <w:tr w14:paraId="6817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9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BBC7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智能制造学院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C8D4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eastAsia="仿宋" w:cs="仿宋_GB2312"/>
                <w:color w:val="auto"/>
                <w:highlight w:val="none"/>
              </w:rPr>
              <w:t>机械工程（0802）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eastAsia="仿宋" w:cs="仿宋_GB2312"/>
                <w:color w:val="auto"/>
                <w:highlight w:val="none"/>
              </w:rPr>
              <w:t>仪器科学与技术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val="en-US" w:eastAsia="zh-CN"/>
              </w:rPr>
              <w:t>0804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eastAsia="zh-CN"/>
              </w:rPr>
              <w:t>），</w:t>
            </w:r>
            <w:r>
              <w:rPr>
                <w:rFonts w:hint="default" w:ascii="仿宋" w:hAnsi="Times New Roman" w:eastAsia="仿宋" w:cs="仿宋_GB2312"/>
                <w:color w:val="auto"/>
                <w:highlight w:val="none"/>
              </w:rPr>
              <w:t>控制科学与工程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仿宋" w:hAnsi="Times New Roman" w:eastAsia="仿宋" w:cs="仿宋_GB2312"/>
                <w:color w:val="auto"/>
                <w:highlight w:val="none"/>
              </w:rPr>
              <w:t>0811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材料科学与工程（0805）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98A3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2230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C1C0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16BC0A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4622E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朱院长</w:t>
            </w:r>
          </w:p>
          <w:p w14:paraId="26E928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:0379-65928217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:13838464465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:zderong@163.com</w:t>
            </w:r>
          </w:p>
        </w:tc>
      </w:tr>
      <w:tr w14:paraId="1226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  <w:jc w:val="center"/>
        </w:trPr>
        <w:tc>
          <w:tcPr>
            <w:tcW w:w="9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C09E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智能车辆工程学院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85F6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机械工程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0802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），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电气工程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0808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），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电子科学与技术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0809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），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信息与通信工程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0810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），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控制科学与工程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0811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），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计算机科学与技术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0812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），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交通运输工程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0823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），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农业工程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</w:rPr>
              <w:t>0828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DDF2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A563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11B3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07BE7D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37CB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程院长</w:t>
            </w:r>
          </w:p>
          <w:p w14:paraId="3CAF76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:0379-65928</w:t>
            </w:r>
            <w:r>
              <w:rPr>
                <w:rFonts w:hint="eastAsia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031</w:t>
            </w:r>
          </w:p>
          <w:p w14:paraId="6E2D77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13526986413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chenggwtom@163.com</w:t>
            </w:r>
          </w:p>
        </w:tc>
      </w:tr>
      <w:tr w14:paraId="28E3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9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8E0A0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电力电气工程学院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7B58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电气工程（0808）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控制科学与工程（0811）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4EBE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33FF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D302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2D5AE4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177C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李院长</w:t>
            </w:r>
          </w:p>
          <w:p w14:paraId="68F868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13525953175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lmw7301@163.com</w:t>
            </w:r>
          </w:p>
        </w:tc>
      </w:tr>
      <w:tr w14:paraId="246D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9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EEF3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计算机学院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/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软件学院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115B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计算机科学与技术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0812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软件工程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0835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网络空间安全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0839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电子信息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0854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控制科学与工程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0811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948B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3913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9447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6D0328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3D09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王院长</w:t>
            </w:r>
          </w:p>
          <w:p w14:paraId="046501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0379-65929101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15036342521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wgq@lit.edu.cn</w:t>
            </w:r>
          </w:p>
        </w:tc>
      </w:tr>
      <w:tr w14:paraId="5C1DF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  <w:jc w:val="center"/>
        </w:trPr>
        <w:tc>
          <w:tcPr>
            <w:tcW w:w="9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4CEE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电子信息学院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29F6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eastAsia="仿宋" w:cs="仿宋_GB2312"/>
                <w:color w:val="auto"/>
                <w:highlight w:val="none"/>
              </w:rPr>
              <w:t>电子科学与技术（0809）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eastAsia="仿宋" w:cs="仿宋_GB2312"/>
                <w:color w:val="auto"/>
                <w:highlight w:val="none"/>
              </w:rPr>
              <w:t>信息与通信工程（0810）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eastAsia="仿宋" w:cs="仿宋_GB2312"/>
                <w:color w:val="auto"/>
                <w:highlight w:val="none"/>
              </w:rPr>
              <w:t>电子信息（0854）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eastAsia="仿宋" w:cs="仿宋_GB2312"/>
                <w:color w:val="auto"/>
                <w:highlight w:val="none"/>
              </w:rPr>
              <w:t>仪器科学与技术（0804）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eastAsia="仿宋" w:cs="仿宋_GB2312"/>
                <w:color w:val="auto"/>
                <w:highlight w:val="none"/>
              </w:rPr>
              <w:t>控制科学与工程（0811）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val="en-US" w:eastAsia="zh-CN"/>
              </w:rPr>
              <w:t>机械（0855），物理学（0702）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6624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3E4C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E64E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022534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5267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王院长</w:t>
            </w:r>
          </w:p>
          <w:p w14:paraId="405DA2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13838427676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bowang@lit.edu.cn</w:t>
            </w:r>
          </w:p>
        </w:tc>
      </w:tr>
      <w:tr w14:paraId="56C8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4BC5E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人工智能学院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/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未来技术学院</w:t>
            </w:r>
          </w:p>
        </w:tc>
        <w:tc>
          <w:tcPr>
            <w:tcW w:w="2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97EFB0">
            <w:pPr>
              <w:pStyle w:val="4"/>
              <w:widowControl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val="en-US" w:eastAsia="zh-CN"/>
              </w:rPr>
              <w:t>计算机科学与技术（0812），信息与通信工程（0810），控制科学与工程（0811），电子科学与技术（0809），智能科学与技术（1405），光学工程（0803），机械工程（0802），系统科学（0711），测绘科学与技术(0816)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8BFA85">
            <w:pPr>
              <w:pStyle w:val="4"/>
              <w:widowControl/>
              <w:snapToGrid w:val="0"/>
              <w:spacing w:before="0" w:beforeAutospacing="0" w:after="0" w:afterAutospacing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A942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120B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5FD615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C489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李院长</w:t>
            </w:r>
          </w:p>
          <w:p w14:paraId="609030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eastAsia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13837914050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limeng@lit.edu.cn</w:t>
            </w:r>
          </w:p>
        </w:tc>
      </w:tr>
      <w:tr w14:paraId="2888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  <w:jc w:val="center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D391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智能建造与土木工程学院</w:t>
            </w:r>
          </w:p>
        </w:tc>
        <w:tc>
          <w:tcPr>
            <w:tcW w:w="2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EDE3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供热、供燃气、通风及空调工程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081404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市政工程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081403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智能建造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0814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），地质资源与地质工程（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0818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电气工程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0808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环境科学与工程（0830）</w:t>
            </w:r>
          </w:p>
        </w:tc>
        <w:tc>
          <w:tcPr>
            <w:tcW w:w="6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9A64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C4CF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2481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798278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2866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黄院长</w:t>
            </w:r>
          </w:p>
          <w:p w14:paraId="096F92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0379-65928218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15978623203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hqwhy@foxmail.com</w:t>
            </w:r>
          </w:p>
        </w:tc>
      </w:tr>
      <w:tr w14:paraId="1D43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9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563C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能源与化工学院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AF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化学工程与技术（0817），化学（0703），</w:t>
            </w:r>
          </w:p>
          <w:p w14:paraId="63C1D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环境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科学与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工程（0830）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68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31BC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8E27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3F7DE4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28AD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田院长</w:t>
            </w:r>
          </w:p>
          <w:p w14:paraId="413F8C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0379-65928269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13598154960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twj7210@126.com</w:t>
            </w:r>
          </w:p>
        </w:tc>
      </w:tr>
      <w:tr w14:paraId="64BF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9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09CB3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生命科学与健康工程学院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B07D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食品科学与工程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0832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生物学（0710），化学（0703）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9B75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70AE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C48A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44FF3A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C56C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张院长</w:t>
            </w:r>
          </w:p>
          <w:p w14:paraId="704615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13803882001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lyzhks@126.com</w:t>
            </w:r>
          </w:p>
        </w:tc>
      </w:tr>
      <w:tr w14:paraId="75DA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  <w:jc w:val="center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1A08F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经济与管理学院</w:t>
            </w:r>
          </w:p>
        </w:tc>
        <w:tc>
          <w:tcPr>
            <w:tcW w:w="2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A264E7">
            <w:pPr>
              <w:pStyle w:val="4"/>
              <w:widowControl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Microsoft YaHei UI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仿宋" w:hAnsi="Times New Roman" w:eastAsia="仿宋" w:cs="仿宋_GB2312"/>
                <w:color w:val="auto"/>
                <w:highlight w:val="none"/>
              </w:rPr>
              <w:t>应用经济学(0202)，系统科学(0711)，统计学(0714)，应用统计(0252)，计算机科学与技术(0812)，</w:t>
            </w:r>
            <w:r>
              <w:rPr>
                <w:rFonts w:hint="eastAsia" w:ascii="仿宋" w:hAnsi="Times New Roman" w:eastAsia="仿宋" w:cs="仿宋_GB2312"/>
                <w:color w:val="auto"/>
                <w:highlight w:val="none"/>
                <w:lang w:val="en-US" w:eastAsia="zh-CN"/>
              </w:rPr>
              <w:t>管理科学与工程（1201），</w:t>
            </w:r>
            <w:r>
              <w:rPr>
                <w:rFonts w:hint="default" w:ascii="仿宋" w:hAnsi="Times New Roman" w:eastAsia="仿宋" w:cs="仿宋_GB2312"/>
                <w:color w:val="auto"/>
                <w:highlight w:val="none"/>
              </w:rPr>
              <w:t>工商管理学(1202)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FC0448">
            <w:pPr>
              <w:pStyle w:val="4"/>
              <w:widowControl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954F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FBBA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3CB61C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88D23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院长</w:t>
            </w:r>
          </w:p>
          <w:p w14:paraId="15AF67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电话：0379-65929666</w:t>
            </w:r>
          </w:p>
          <w:p w14:paraId="434983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手机：13838838004</w:t>
            </w:r>
          </w:p>
          <w:p w14:paraId="42E1FF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邮箱：13838838004@126.com</w:t>
            </w:r>
          </w:p>
        </w:tc>
      </w:tr>
      <w:tr w14:paraId="1EF3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E594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会计学院</w:t>
            </w:r>
          </w:p>
        </w:tc>
        <w:tc>
          <w:tcPr>
            <w:tcW w:w="2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6D9E35">
            <w:pPr>
              <w:pStyle w:val="4"/>
              <w:widowControl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" w:eastAsia="仿宋" w:cs="仿宋_GB2312"/>
                <w:color w:val="auto"/>
                <w:highlight w:val="none"/>
              </w:rPr>
              <w:t>工商管理学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ascii="仿宋" w:eastAsia="仿宋" w:cs="仿宋_GB2312"/>
                <w:color w:val="auto"/>
                <w:highlight w:val="none"/>
              </w:rPr>
              <w:t>1202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eastAsia="zh-CN"/>
              </w:rPr>
              <w:t>），</w:t>
            </w:r>
            <w:r>
              <w:rPr>
                <w:rFonts w:ascii="仿宋" w:eastAsia="仿宋" w:cs="仿宋_GB2312"/>
                <w:color w:val="auto"/>
                <w:highlight w:val="none"/>
              </w:rPr>
              <w:t>会计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ascii="仿宋" w:eastAsia="仿宋" w:cs="仿宋_GB2312"/>
                <w:color w:val="auto"/>
                <w:highlight w:val="none"/>
              </w:rPr>
              <w:t>1253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eastAsia="zh-CN"/>
              </w:rPr>
              <w:t>），</w:t>
            </w:r>
            <w:r>
              <w:rPr>
                <w:rFonts w:hint="eastAsia" w:ascii="仿宋" w:eastAsia="仿宋" w:cs="仿宋_GB2312"/>
                <w:color w:val="auto"/>
                <w:highlight w:val="none"/>
              </w:rPr>
              <w:t>审计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color w:val="auto"/>
                <w:highlight w:val="none"/>
              </w:rPr>
              <w:t>1257</w:t>
            </w:r>
            <w:r>
              <w:rPr>
                <w:rFonts w:hint="eastAsia" w:ascii="仿宋" w:eastAsia="仿宋" w:cs="仿宋_GB2312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6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7FF575">
            <w:pPr>
              <w:pStyle w:val="4"/>
              <w:widowControl/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765F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FC51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764AB9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CDC3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马院长</w:t>
            </w:r>
          </w:p>
          <w:p w14:paraId="3F7407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0379-65929178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15237993371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matengdyx@163.com</w:t>
            </w:r>
          </w:p>
        </w:tc>
      </w:tr>
      <w:tr w14:paraId="22DB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  <w:jc w:val="center"/>
        </w:trPr>
        <w:tc>
          <w:tcPr>
            <w:tcW w:w="9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FD344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艺术设计与服装学院</w:t>
            </w:r>
          </w:p>
        </w:tc>
        <w:tc>
          <w:tcPr>
            <w:tcW w:w="28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E91E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设计学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57，1403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艺术学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1301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），</w:t>
            </w:r>
          </w:p>
          <w:p w14:paraId="40E5BA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美术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与书法（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56），建筑学（0813）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A662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15AE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硕士及以上学历学位，正高级职称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EB1B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105000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正高级</w:t>
            </w:r>
          </w:p>
        </w:tc>
        <w:tc>
          <w:tcPr>
            <w:tcW w:w="2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BC1B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曲院长</w:t>
            </w:r>
          </w:p>
          <w:p w14:paraId="529D8E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电话：0379-64882650</w:t>
            </w:r>
          </w:p>
          <w:p w14:paraId="4F3936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13007634007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13007634007@126.com</w:t>
            </w:r>
          </w:p>
        </w:tc>
      </w:tr>
      <w:tr w14:paraId="2B1F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76E16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28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D78E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6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1621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9CEA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E5943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61C721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C4A5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341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9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DA6B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外国语与国际传播学院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DC49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外国语言文学（0502），国际关系（030207），外交学（030208）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CAF7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CCEB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DE13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0E7CDC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0465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易院长</w:t>
            </w:r>
          </w:p>
          <w:p w14:paraId="305FB5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0379-65929212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13838804675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38499789@qq.com</w:t>
            </w:r>
          </w:p>
        </w:tc>
      </w:tr>
      <w:tr w14:paraId="6BD5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9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89AD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人文学院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3E22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中国语言文学（0501）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外国语言文学（0502），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新闻传播学（0503）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考古学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（0601）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中国史（0602），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艺术学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1301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5B0E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FDC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6F83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0DF4F0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D2E0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张院长</w:t>
            </w:r>
          </w:p>
          <w:p w14:paraId="357BE3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电话：0379-65929196</w:t>
            </w:r>
          </w:p>
          <w:p w14:paraId="0949AF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13849945440</w:t>
            </w:r>
          </w:p>
          <w:p w14:paraId="5F5B40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842861589@qq.com</w:t>
            </w:r>
          </w:p>
        </w:tc>
      </w:tr>
      <w:tr w14:paraId="4BF7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9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18FCC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教育科学与音乐学院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6B36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教育学（0401）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心理学（0402）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，</w:t>
            </w:r>
          </w:p>
          <w:p w14:paraId="0F8E1F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应用心理学（0454），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舞蹈（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1353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CA97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crosoft YaHei UI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4B6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3E20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122767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2273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雷院长</w:t>
            </w:r>
          </w:p>
          <w:p w14:paraId="3F0AD9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0379-65929136</w:t>
            </w:r>
          </w:p>
          <w:p w14:paraId="74971D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13683866609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jyyyxy@lit.edu.cn</w:t>
            </w:r>
          </w:p>
        </w:tc>
      </w:tr>
      <w:tr w14:paraId="0878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EFDD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马克思主义学院</w:t>
            </w:r>
          </w:p>
        </w:tc>
        <w:tc>
          <w:tcPr>
            <w:tcW w:w="2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A1040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哲学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（0101），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政治学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（0302），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社会学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（0303），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马克思主义理论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（0305），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中共党史党建学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（0307），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中国史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（0602）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4659A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7A5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D1AB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20A65D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9904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朱院长</w:t>
            </w:r>
          </w:p>
          <w:p w14:paraId="670650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0379-65928298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13608463007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zhujijun2007@126.com</w:t>
            </w:r>
          </w:p>
        </w:tc>
      </w:tr>
      <w:tr w14:paraId="43EA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F44C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数理与物理教学部</w:t>
            </w:r>
          </w:p>
        </w:tc>
        <w:tc>
          <w:tcPr>
            <w:tcW w:w="2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89CC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数学（0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701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），统计学（0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714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15AD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AB48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3CDC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0356D4D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4680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唐主任</w:t>
            </w:r>
          </w:p>
          <w:p w14:paraId="006DE1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0379-65928288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18336798168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cjtanglylgxy@163.com</w:t>
            </w:r>
          </w:p>
        </w:tc>
      </w:tr>
      <w:tr w14:paraId="048DF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9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48419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体育教学部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7E04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体育学（0403），体育（0452）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3DFE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C5FB5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717E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  <w:p w14:paraId="2676A4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 w:eastAsia="zh-CN"/>
              </w:rPr>
              <w:t>中级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A94C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刘主任</w:t>
            </w:r>
          </w:p>
          <w:p w14:paraId="7BACC3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Microsoft YaHei UI" w:cs="Times New Roman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电话：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0379-65928299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手机：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15896672727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</w:rPr>
              <w:t>邮箱：</w:t>
            </w:r>
            <w:r>
              <w:rPr>
                <w:rFonts w:hint="default" w:ascii="Times New Roman" w:hAnsi="Times New Roman" w:eastAsia="Microsoft YaHei UI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lang w:val="en-US"/>
              </w:rPr>
              <w:t>15896672727@163.com</w:t>
            </w:r>
          </w:p>
        </w:tc>
      </w:tr>
    </w:tbl>
    <w:p w14:paraId="03B08D8E">
      <w:pPr>
        <w:spacing w:line="560" w:lineRule="exact"/>
        <w:jc w:val="center"/>
        <w:rPr>
          <w:rFonts w:hint="eastAsia"/>
          <w:highlight w:val="none"/>
        </w:rPr>
      </w:pPr>
    </w:p>
    <w:p w14:paraId="709652CC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211" w:right="1247" w:bottom="1871" w:left="1304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26CA0">
    <w:pPr>
      <w:pStyle w:val="2"/>
      <w:framePr w:w="1647" w:wrap="around" w:vAnchor="text" w:hAnchor="page" w:x="8495" w:y="7"/>
      <w:jc w:val="center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     </w:t>
    </w:r>
  </w:p>
  <w:p w14:paraId="5CF27F7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2FDE0">
    <w:pPr>
      <w:pStyle w:val="2"/>
      <w:framePr w:wrap="around" w:vAnchor="text" w:hAnchor="margin" w:xAlign="outside" w:y="1"/>
      <w:jc w:val="center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   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10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     </w:t>
    </w:r>
  </w:p>
  <w:p w14:paraId="64E81F4D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DE95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560B6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DF53A14"/>
    <w:rsid w:val="24A94093"/>
    <w:rsid w:val="2549036D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B671A1E"/>
    <w:rsid w:val="5C642D63"/>
    <w:rsid w:val="5C9560B6"/>
    <w:rsid w:val="5D5D0EA4"/>
    <w:rsid w:val="5E273046"/>
    <w:rsid w:val="5E690C1E"/>
    <w:rsid w:val="62233406"/>
    <w:rsid w:val="622B7607"/>
    <w:rsid w:val="63192C19"/>
    <w:rsid w:val="6511265D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hint="default" w:ascii="Times New Roman" w:hAnsi="Times New Roman" w:cs="Times New Roman"/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2026-07-01T09:01:00Z</dcterms:created>
  <dc:creator>四驱小蜗牛</dc:creator>
  <cp:lastModifiedBy>四驱小蜗牛</cp:lastModifiedBy>
  <dcterms:modified xsi:type="dcterms:W3CDTF">2026-07-01T09:01:08Z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419AD32462AC442887D3F5D72BA9C3A5_11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