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07E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77790FE0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FC8BAD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EBDE29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1C01E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BA18C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CB829D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B1125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bookmarkStart w:id="0" w:name="_GoBack"/>
      <w:bookmarkEnd w:id="0"/>
    </w:p>
    <w:p w14:paraId="20E8755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5E568EE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073962C8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WRlMGM5MGJkZjQzMmQ1OTMzODM1MTVlNDFiZ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6467993"/>
    <w:rsid w:val="271276E8"/>
    <w:rsid w:val="285F447C"/>
    <w:rsid w:val="2BF96592"/>
    <w:rsid w:val="329E63D6"/>
    <w:rsid w:val="32A81BF1"/>
    <w:rsid w:val="35195949"/>
    <w:rsid w:val="392C5400"/>
    <w:rsid w:val="413C30A5"/>
    <w:rsid w:val="4ED623F3"/>
    <w:rsid w:val="57943E1F"/>
    <w:rsid w:val="5C3929A3"/>
    <w:rsid w:val="5E6D665E"/>
    <w:rsid w:val="62A36791"/>
    <w:rsid w:val="682B3AE8"/>
    <w:rsid w:val="6BDF5FCB"/>
    <w:rsid w:val="6E6F4E32"/>
    <w:rsid w:val="7092603C"/>
    <w:rsid w:val="79907C4E"/>
    <w:rsid w:val="7995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藤原托托</cp:lastModifiedBy>
  <dcterms:modified xsi:type="dcterms:W3CDTF">2026-01-19T01:35:25Z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91C038EB88954C2C937EEC8BE1D86D69_13</vt:lpwstr>
  </property>
  <property fmtid="{D5CDD505-2E9C-101B-9397-08002B2CF9AE}" pid="4" name="KSOTemplateDocerSaveRecord">
    <vt:lpwstr>eyJoZGlkIjoiY2M0OThhOTA5NDAzN2E5M2M1NmYyYjI5Y2JhNDZhNzUiLCJ1c2VySWQiOiI3Mjc3ODY0ODYifQ==</vt:lpwstr>
  </property>
</Properties>
</file>