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28"/>
          <w:szCs w:val="28"/>
          <w:highlight w:val="none"/>
          <w:shd w:val="clear" w:color="auto" w:fill="FFFFFF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highlight w:val="none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tbl>
      <w:tblPr>
        <w:tblStyle w:val="3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529"/>
        <w:gridCol w:w="834"/>
        <w:gridCol w:w="987"/>
        <w:gridCol w:w="1430"/>
        <w:gridCol w:w="1052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 别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入党时间</w:t>
            </w: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作时间</w:t>
            </w:r>
          </w:p>
        </w:tc>
        <w:tc>
          <w:tcPr>
            <w:tcW w:w="98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婚姻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状况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户籍所在地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052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联系方式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位</w:t>
            </w: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学历、学位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highlight w:val="none"/>
                <w:lang w:val="en-US" w:eastAsia="zh-CN"/>
              </w:rPr>
              <w:t>均需填写，勿漏填</w:t>
            </w: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8" w:hRule="atLeast"/>
          <w:jc w:val="center"/>
        </w:trPr>
        <w:tc>
          <w:tcPr>
            <w:tcW w:w="1507" w:type="dxa"/>
            <w:textDirection w:val="tbRlV"/>
            <w:vAlign w:val="center"/>
          </w:tcPr>
          <w:p>
            <w:pPr>
              <w:adjustRightInd w:val="0"/>
              <w:snapToGrid w:val="0"/>
              <w:spacing w:line="370" w:lineRule="exact"/>
              <w:ind w:firstLine="486" w:firstLineChars="2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学习和工作经历</w:t>
            </w:r>
          </w:p>
        </w:tc>
        <w:tc>
          <w:tcPr>
            <w:tcW w:w="7568" w:type="dxa"/>
            <w:gridSpan w:val="6"/>
          </w:tcPr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  <w:t>从高中开始，填写何年何月至何年何月在何地、何单位学习工作、任何职。</w:t>
            </w: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eastAsia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何时、何</w:t>
            </w:r>
          </w:p>
          <w:p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地因何原</w:t>
            </w:r>
          </w:p>
          <w:p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因受过何</w:t>
            </w:r>
          </w:p>
          <w:p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种奖励或</w:t>
            </w:r>
          </w:p>
          <w:p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处分</w:t>
            </w:r>
          </w:p>
        </w:tc>
        <w:tc>
          <w:tcPr>
            <w:tcW w:w="7568" w:type="dxa"/>
            <w:gridSpan w:val="6"/>
          </w:tcPr>
          <w:p>
            <w:pPr>
              <w:spacing w:line="320" w:lineRule="exact"/>
              <w:ind w:right="102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/>
    <w:sectPr>
      <w:footerReference r:id="rId3" w:type="default"/>
      <w:pgSz w:w="11906" w:h="16838"/>
      <w:pgMar w:top="567" w:right="567" w:bottom="567" w:left="567" w:header="851" w:footer="992" w:gutter="0"/>
      <w:pgNumType w:fmt="numberInDash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1492E"/>
    <w:rsid w:val="474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2026-02-04T08:18:00Z</dcterms:created>
  <dc:creator>lenovo</dc:creator>
  <cp:lastModifiedBy>陈凯莲</cp:lastModifiedBy>
  <dcterms:modified xsi:type="dcterms:W3CDTF">2026-07-08T09:06:44Z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01A7FD02E3C442F399893DCF173D5409</vt:lpwstr>
  </property>
</Properties>
</file>