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A4B2">
      <w:pPr>
        <w:autoSpaceDE w:val="0"/>
        <w:spacing w:line="590" w:lineRule="exact"/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附件1</w:t>
      </w:r>
    </w:p>
    <w:p w14:paraId="45950FCA">
      <w:pPr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四川大学附属中学科华分校公开招聘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名编外人员岗位表</w:t>
      </w:r>
    </w:p>
    <w:tbl>
      <w:tblPr>
        <w:tblStyle w:val="3"/>
        <w:tblW w:w="13938" w:type="dxa"/>
        <w:jc w:val="cente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17"/>
        <w:gridCol w:w="2149"/>
        <w:gridCol w:w="1627"/>
        <w:gridCol w:w="917"/>
        <w:gridCol w:w="4164"/>
        <w:gridCol w:w="4164"/>
      </w:tblGrid>
      <w:tr w14:paraId="029BBF3D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87" w:hRule="atLeast"/>
          <w:tblHeader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B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72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用工单位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BB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A24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31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15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 w14:paraId="57D41F0A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8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30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1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四川大学附属中学科华分校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6B4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D6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B28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根据语文课程标准和教学进度计划，实施教学计划与课堂管理、育人及班级管理。</w:t>
            </w:r>
          </w:p>
        </w:tc>
        <w:tc>
          <w:tcPr>
            <w:tcW w:w="4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950F3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具有本科及以上学历；身心健康，学科功底扎实，专业素质优秀,有较好的语言表达能力和沟通能力与团队协作精神，能胜任中学教学及班主任工作。</w:t>
            </w:r>
          </w:p>
          <w:p w14:paraId="44794E03"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2.须在2026年7月31日前取得教师资格证、毕业证、学位证、普通话证书等证书及招聘岗位要求的相关证明材料。</w:t>
            </w:r>
          </w:p>
          <w:p w14:paraId="35CE3E0F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3.本科学历报考者年龄不超过39岁（1986年7月7日及以后出生），研究生学历年龄可放宽至1983年7月7日及以后出生。</w:t>
            </w:r>
          </w:p>
          <w:p w14:paraId="5CF7D5F7"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4.需具有初级中学教师资格证或高级中学教师资格证，任教学科与大学所学专业相一致。</w:t>
            </w:r>
          </w:p>
          <w:p w14:paraId="7AE96BEF"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5.语文教师岗位普通话等级达二甲及以上，其他岗位达二乙及以上。</w:t>
            </w:r>
          </w:p>
          <w:p w14:paraId="645ED380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016CA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8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AE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BF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四川大学附属中学科华分校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7D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3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14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根据数学课程标准和教学进度计划，实施教学计划与课堂管理、育人及班级管理。</w:t>
            </w:r>
          </w:p>
        </w:tc>
        <w:tc>
          <w:tcPr>
            <w:tcW w:w="4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E4A4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9BEED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8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10B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DA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四川大学附属中学科华分校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E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6CC85EE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  <w:p w14:paraId="5AE57F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3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9A9B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课程标准和教学进度计划，实施教学计划与课堂管理、育人及班级管理。</w:t>
            </w:r>
          </w:p>
        </w:tc>
        <w:tc>
          <w:tcPr>
            <w:tcW w:w="4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B8BC5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2CB86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8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5E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29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四川大学附属中学科华分校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E8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30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5CF5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根据历史课程标准和教学进度计划，实施教学计划与课堂管理、育人及班级管理。</w:t>
            </w:r>
          </w:p>
        </w:tc>
        <w:tc>
          <w:tcPr>
            <w:tcW w:w="4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E5EB9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3A113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1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68F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80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四川大学附属中学科华分校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11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初中生物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2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244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课程标准和教学进度计划，实施教学计划与课堂管理、育人及班级管理。</w:t>
            </w:r>
          </w:p>
        </w:tc>
        <w:tc>
          <w:tcPr>
            <w:tcW w:w="4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FDE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E41811">
      <w:pPr>
        <w:autoSpaceDE w:val="0"/>
        <w:spacing w:line="590" w:lineRule="exact"/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7" w:right="1644" w:bottom="1587" w:left="1474" w:header="851" w:footer="992" w:gutter="0"/>
          <w:cols w:space="0" w:num="1"/>
          <w:docGrid w:type="lines" w:linePitch="323" w:charSpace="0"/>
        </w:sectPr>
      </w:pPr>
      <w:bookmarkStart w:id="0" w:name="_GoBack"/>
      <w:bookmarkEnd w:id="0"/>
    </w:p>
    <w:p w14:paraId="2A64601C"/>
    <w:sectPr>
      <w:pgSz w:w="11906" w:h="16838"/>
      <w:pgMar w:top="1644" w:right="1587" w:bottom="1474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9C9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68FD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68FD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86D9E"/>
    <w:rsid w:val="174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2026-07-06T06:02:00Z</dcterms:created>
  <dc:creator>s,k</dc:creator>
  <cp:lastModifiedBy>s,k</cp:lastModifiedBy>
  <dcterms:modified xsi:type="dcterms:W3CDTF">2026-07-06T06:02:17Z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FBAE74EF940B4F4EA1879AC7D65D5816_11</vt:lpwstr>
  </property>
  <property fmtid="{D5CDD505-2E9C-101B-9397-08002B2CF9AE}" pid="4" name="KSOTemplateDocerSaveRecord">
    <vt:lpwstr>eyJoZGlkIjoiNTZkZjgwZmI3NWI1OTZmYzNkOTQ4MjgxODcxYzVhZGIiLCJ1c2VySWQiOiIxMDEzMzA2NzI3In0=</vt:lpwstr>
  </property>
</Properties>
</file>