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30"/>
        <w:gridCol w:w="1112"/>
        <w:gridCol w:w="1206"/>
        <w:gridCol w:w="1335"/>
        <w:gridCol w:w="1635"/>
        <w:gridCol w:w="2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_GBK" w:eastAsia="方正小标宋_GBK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攀枝花文旅集团有限公司公开招聘报名表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（）岁</w:t>
            </w: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是否服从</w:t>
            </w:r>
          </w:p>
          <w:p>
            <w:pPr>
              <w:spacing w:line="320" w:lineRule="exact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岗位调剂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  长</w:t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7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7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通讯地址（现住址）</w:t>
            </w: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方正黑体_GBK" w:eastAsia="方正黑体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及实习</w:t>
            </w:r>
            <w:r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主要奖惩情况</w:t>
            </w:r>
          </w:p>
        </w:tc>
        <w:tc>
          <w:tcPr>
            <w:tcW w:w="87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家庭主要成员及社会关系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我已仔细阅读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公告，理解其内容，符合报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条件。我郑重承诺:本人所提供的个人信息、证明资料、证件等，真实、准确，并自觉遵守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综合面试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录用的各项规定，诚实守信，严守纪律，认真履行报考人员的义务。对因提供有关信息、证件不实或违反有关纪律规定所造成的后果，本人自愿承担相应的责任。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签名: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A1YjdlOTdmOTMwMTVhODViZmEwOGNjNDBjMzgifQ=="/>
    <w:docVar w:name="KSO_WPS_MARK_KEY" w:val="12566114-9f39-4527-b523-ee7f34b1f06f"/>
  </w:docVars>
  <w:rsids>
    <w:rsidRoot w:val="1C3D2930"/>
    <w:rsid w:val="04813559"/>
    <w:rsid w:val="19B44E55"/>
    <w:rsid w:val="1C3D2930"/>
    <w:rsid w:val="26445094"/>
    <w:rsid w:val="4BB96A15"/>
    <w:rsid w:val="595A793D"/>
    <w:rsid w:val="5A13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323</Characters>
  <Lines>0</Lines>
  <Paragraphs>0</Paragraphs>
  <TotalTime>1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2023-01-30T02:16:00Z</dcterms:created>
  <dc:creator>WPS_1470298915</dc:creator>
  <cp:lastModifiedBy>王佳鑫</cp:lastModifiedBy>
  <dcterms:modified xsi:type="dcterms:W3CDTF">2024-05-06T09:56:05Z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AB367683CD48473D972A6D5BD1D0B5C1</vt:lpwstr>
  </property>
</Properties>
</file>