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color w:val="262626"/>
          <w:kern w:val="0"/>
          <w:sz w:val="36"/>
          <w:szCs w:val="36"/>
          <w:u w:color="4A902C"/>
        </w:rPr>
      </w:pPr>
      <w:r>
        <w:rPr>
          <w:rFonts w:hint="eastAsia" w:ascii="Helvetica Neue" w:hAnsi="Helvetica Neue" w:cs="Helvetica Neue"/>
          <w:b/>
          <w:color w:val="262626"/>
          <w:kern w:val="0"/>
          <w:sz w:val="36"/>
          <w:szCs w:val="36"/>
          <w:u w:color="4A902C"/>
        </w:rPr>
        <w:t>深圳市南山区</w:t>
      </w:r>
      <w:r>
        <w:rPr>
          <w:rFonts w:hint="eastAsia" w:ascii="Helvetica Neue" w:hAnsi="Helvetica Neue" w:cs="Helvetica Neue"/>
          <w:b/>
          <w:color w:val="262626"/>
          <w:kern w:val="0"/>
          <w:sz w:val="36"/>
          <w:szCs w:val="36"/>
          <w:u w:color="4A902C"/>
          <w:lang w:val="en-US" w:eastAsia="zh-CN"/>
        </w:rPr>
        <w:t>幼儿园</w:t>
      </w:r>
      <w:r>
        <w:rPr>
          <w:rFonts w:hint="eastAsia" w:ascii="Helvetica Neue" w:hAnsi="Helvetica Neue" w:cs="Helvetica Neue"/>
          <w:b/>
          <w:color w:val="262626"/>
          <w:kern w:val="0"/>
          <w:sz w:val="36"/>
          <w:szCs w:val="36"/>
          <w:u w:color="4A902C"/>
        </w:rPr>
        <w:t>招聘报名表</w:t>
      </w:r>
      <w:bookmarkStart w:id="0" w:name="_GoBack"/>
      <w:bookmarkEnd w:id="0"/>
    </w:p>
    <w:p>
      <w:pPr>
        <w:widowControl/>
        <w:autoSpaceDE w:val="0"/>
        <w:autoSpaceDN w:val="0"/>
        <w:adjustRightInd w:val="0"/>
        <w:rPr>
          <w:rFonts w:ascii="Helvetica Neue" w:hAnsi="Helvetica Neue" w:cs="Helvetica Neue"/>
          <w:b/>
          <w:color w:val="262626"/>
          <w:kern w:val="0"/>
          <w:sz w:val="34"/>
          <w:szCs w:val="34"/>
          <w:u w:color="4A902C"/>
        </w:rPr>
      </w:pPr>
      <w:r>
        <w:rPr>
          <w:rFonts w:hint="eastAsia" w:ascii="宋体" w:hAnsi="宋体" w:cs="宋体"/>
          <w:b/>
          <w:bCs/>
        </w:rPr>
        <w:t>应聘岗位：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u w:val="single"/>
        </w:rPr>
        <w:t xml:space="preserve">    </w:t>
      </w:r>
    </w:p>
    <w:tbl>
      <w:tblPr>
        <w:tblStyle w:val="6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08"/>
        <w:gridCol w:w="584"/>
        <w:gridCol w:w="851"/>
        <w:gridCol w:w="472"/>
        <w:gridCol w:w="378"/>
        <w:gridCol w:w="1843"/>
        <w:gridCol w:w="1112"/>
        <w:gridCol w:w="1014"/>
        <w:gridCol w:w="325"/>
        <w:gridCol w:w="664"/>
        <w:gridCol w:w="686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2410" w:type="dxa"/>
            <w:gridSpan w:val="4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近期一寸正面免冠彩色照片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籍贯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联系方式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2410" w:type="dxa"/>
            <w:gridSpan w:val="4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政治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健康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状况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婚姻状况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2410" w:type="dxa"/>
            <w:gridSpan w:val="4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7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身份证号码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参加工作时间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2410" w:type="dxa"/>
            <w:gridSpan w:val="4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7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邮箱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现居住地址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348" w:type="dxa"/>
            <w:gridSpan w:val="1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ascii="宋体" w:hAnsi="宋体" w:cs="宋体"/>
                <w:b/>
                <w:bCs/>
              </w:rPr>
              <w:t>是否有教师资格证/上岗证</w:t>
            </w:r>
            <w:r>
              <w:rPr>
                <w:rFonts w:hint="eastAsia" w:ascii="宋体" w:hAnsi="宋体" w:cs="宋体"/>
              </w:rPr>
              <w:t xml:space="preserve">： □有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□没有；如有，请填写证书全称：</w:t>
            </w:r>
            <w:r>
              <w:rPr>
                <w:rFonts w:hint="eastAsia" w:ascii="宋体" w:hAnsi="宋体" w:cs="宋体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84" w:type="dxa"/>
            <w:gridSpan w:val="2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教育</w:t>
            </w:r>
          </w:p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背景</w:t>
            </w:r>
          </w:p>
          <w:p>
            <w:pPr>
              <w:widowControl/>
              <w:autoSpaceDE w:val="0"/>
              <w:autoSpaceDN w:val="0"/>
              <w:adjustRightInd w:val="0"/>
              <w:ind w:firstLine="361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（自高中起）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6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84" w:type="dxa"/>
            <w:gridSpan w:val="2"/>
            <w:vMerge w:val="restart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工作经历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84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0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333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8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个人业绩及获奖情况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68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个人特长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68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近一年生活照</w:t>
            </w:r>
          </w:p>
          <w:p>
            <w:pPr>
              <w:widowControl/>
              <w:autoSpaceDE w:val="0"/>
              <w:autoSpaceDN w:val="0"/>
              <w:adjustRightInd w:val="0"/>
              <w:ind w:firstLine="361"/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（可插入照片）</w:t>
            </w:r>
          </w:p>
        </w:tc>
        <w:tc>
          <w:tcPr>
            <w:tcW w:w="8664" w:type="dxa"/>
            <w:gridSpan w:val="11"/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422"/>
              <w:rPr>
                <w:rFonts w:ascii="宋体" w:hAnsi="宋体" w:cs="宋体"/>
                <w:b/>
                <w:bCs/>
              </w:rPr>
            </w:pPr>
          </w:p>
        </w:tc>
      </w:tr>
    </w:tbl>
    <w:p>
      <w:pPr>
        <w:spacing w:line="560" w:lineRule="exact"/>
        <w:ind w:right="1280"/>
        <w:rPr>
          <w:rFonts w:ascii="仿宋_GB2312" w:hAnsi="黑体" w:eastAsia="仿宋_GB2312" w:cs="微软雅黑"/>
          <w:bCs/>
          <w:sz w:val="32"/>
          <w:szCs w:val="32"/>
        </w:rPr>
      </w:pPr>
    </w:p>
    <w:sectPr>
      <w:footerReference r:id="rId3" w:type="default"/>
      <w:pgSz w:w="11906" w:h="16838"/>
      <w:pgMar w:top="1701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7028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MjM1MTEyZDhkOTBjOGUxN2MwY2NiZWExMmQ5MTUifQ=="/>
  </w:docVars>
  <w:rsids>
    <w:rsidRoot w:val="70681490"/>
    <w:rsid w:val="0003263C"/>
    <w:rsid w:val="00070087"/>
    <w:rsid w:val="000861C5"/>
    <w:rsid w:val="000926AB"/>
    <w:rsid w:val="00097710"/>
    <w:rsid w:val="001F3BD9"/>
    <w:rsid w:val="00262970"/>
    <w:rsid w:val="00292DA4"/>
    <w:rsid w:val="00297B4B"/>
    <w:rsid w:val="002B0391"/>
    <w:rsid w:val="002B2F76"/>
    <w:rsid w:val="002E6CF9"/>
    <w:rsid w:val="002F0990"/>
    <w:rsid w:val="0034625E"/>
    <w:rsid w:val="00416079"/>
    <w:rsid w:val="004F5677"/>
    <w:rsid w:val="005025C7"/>
    <w:rsid w:val="0057726E"/>
    <w:rsid w:val="005B4147"/>
    <w:rsid w:val="00625320"/>
    <w:rsid w:val="0066340D"/>
    <w:rsid w:val="00681078"/>
    <w:rsid w:val="006D35FA"/>
    <w:rsid w:val="007222AC"/>
    <w:rsid w:val="007C34F6"/>
    <w:rsid w:val="008D33F5"/>
    <w:rsid w:val="00965469"/>
    <w:rsid w:val="00996E4E"/>
    <w:rsid w:val="009F1216"/>
    <w:rsid w:val="00A23498"/>
    <w:rsid w:val="00A7317D"/>
    <w:rsid w:val="00AA0D8E"/>
    <w:rsid w:val="00B83ABB"/>
    <w:rsid w:val="00BE6135"/>
    <w:rsid w:val="00C52DEC"/>
    <w:rsid w:val="00C53570"/>
    <w:rsid w:val="00C92B92"/>
    <w:rsid w:val="00CE2300"/>
    <w:rsid w:val="00CF7FC2"/>
    <w:rsid w:val="00D01C34"/>
    <w:rsid w:val="00D0387D"/>
    <w:rsid w:val="00D107B7"/>
    <w:rsid w:val="00D53AA1"/>
    <w:rsid w:val="00D96B50"/>
    <w:rsid w:val="00DB377C"/>
    <w:rsid w:val="00DB7D75"/>
    <w:rsid w:val="00E0598A"/>
    <w:rsid w:val="00F32AAA"/>
    <w:rsid w:val="00F43D2E"/>
    <w:rsid w:val="00F77624"/>
    <w:rsid w:val="00F94D36"/>
    <w:rsid w:val="00F96C5F"/>
    <w:rsid w:val="00FB219F"/>
    <w:rsid w:val="046470DC"/>
    <w:rsid w:val="05BE1080"/>
    <w:rsid w:val="0ECC78C5"/>
    <w:rsid w:val="113D59FC"/>
    <w:rsid w:val="1BC12B8B"/>
    <w:rsid w:val="256145E9"/>
    <w:rsid w:val="333D172A"/>
    <w:rsid w:val="335F299D"/>
    <w:rsid w:val="36043B79"/>
    <w:rsid w:val="3BE21330"/>
    <w:rsid w:val="436F57C4"/>
    <w:rsid w:val="44492A75"/>
    <w:rsid w:val="514B5FC0"/>
    <w:rsid w:val="516516C4"/>
    <w:rsid w:val="657366F4"/>
    <w:rsid w:val="662372C3"/>
    <w:rsid w:val="6C5F10D7"/>
    <w:rsid w:val="6EBB05E0"/>
    <w:rsid w:val="70681490"/>
    <w:rsid w:val="782F76E0"/>
    <w:rsid w:val="78B6564F"/>
    <w:rsid w:val="7A846B44"/>
    <w:rsid w:val="7B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页脚 字符"/>
    <w:basedOn w:val="7"/>
    <w:link w:val="2"/>
    <w:autoRedefine/>
    <w:qFormat/>
    <w:uiPriority w:val="99"/>
    <w:rPr>
      <w:kern w:val="2"/>
      <w:sz w:val="18"/>
    </w:rPr>
  </w:style>
  <w:style w:type="paragraph" w:customStyle="1" w:styleId="1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42B6-C527-4993-B404-E2BA8C920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185</Words>
  <Characters>185</Characters>
  <Lines>2</Lines>
  <Paragraphs>1</Paragraphs>
  <TotalTime>134</TotalTime>
  <ScaleCrop>false</ScaleCrop>
  <LinksUpToDate>false</LinksUpToDate>
  <CharactersWithSpaces>234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2022-05-19T07:30:00Z</dcterms:created>
  <dc:creator>哒佳</dc:creator>
  <cp:lastModifiedBy>李梅 </cp:lastModifiedBy>
  <dcterms:modified xsi:type="dcterms:W3CDTF">2024-06-04T08:34:43Z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84B5F3A2EA0D4F8FB573EA766AD8CE27</vt:lpwstr>
  </property>
</Properties>
</file>