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1AFE8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个人诚信承诺书</w:t>
      </w:r>
    </w:p>
    <w:p w14:paraId="158FB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无为市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姚沟</w:t>
      </w:r>
      <w:r>
        <w:rPr>
          <w:rFonts w:hint="eastAsia" w:ascii="仿宋_GB2312" w:hAnsi="仿宋_GB2312" w:eastAsia="仿宋_GB2312" w:cs="仿宋_GB2312"/>
          <w:sz w:val="32"/>
          <w:szCs w:val="32"/>
        </w:rPr>
        <w:t>镇202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村级后备干部公告》，理解其内容，符合报考条件并接受组织考察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44AD1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一、本人提供的个人信息、证明材料、证件等均真实、准确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5E97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二、本人符合报考职位规定的学历、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年龄</w:t>
      </w:r>
      <w:r>
        <w:rPr>
          <w:rFonts w:hint="eastAsia" w:ascii="仿宋_GB2312" w:hAnsi="仿宋_GB2312" w:eastAsia="仿宋_GB2312" w:cs="仿宋_GB2312"/>
          <w:sz w:val="32"/>
          <w:szCs w:val="32"/>
        </w:rPr>
        <w:t>及其他报考条件要求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不存在《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》中列举的不得报考的情形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1300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本人将严格遵守考试规则，服从考务安排，不弄虚作假、不舞弊，自觉接受监督。若违反纪律，自愿承担取消资格等后果。</w:t>
      </w:r>
    </w:p>
    <w:p w14:paraId="15CD4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若被录用，本人承诺服从镇党委岗位分配及管理，按时到岗履职，与原单位劳动关系自行妥善处理，如出现纠纷自行承担一切后果。</w:t>
      </w:r>
    </w:p>
    <w:p w14:paraId="134D2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如违反上述承诺或隐瞒事实，自愿承担一切责任并接受取消录用资格、成绩作废等处理，相关结果由本人承担。</w:t>
      </w:r>
    </w:p>
    <w:p w14:paraId="479B6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91C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考生本人签名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5C36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04F0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5E6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4E9D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</w:t>
      </w:r>
    </w:p>
    <w:p w14:paraId="46030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本承诺书须由报考人本人亲笔签署，委托报名者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28"/>
          <w:szCs w:val="28"/>
        </w:rPr>
        <w:t>由受托人现场见证签署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24D7F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承诺书作为资格审查重要依据，由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姚沟</w:t>
      </w:r>
      <w:r>
        <w:rPr>
          <w:rFonts w:hint="eastAsia" w:ascii="仿宋_GB2312" w:hAnsi="仿宋_GB2312" w:eastAsia="仿宋_GB2312" w:cs="仿宋_GB2312"/>
          <w:sz w:val="28"/>
          <w:szCs w:val="28"/>
        </w:rPr>
        <w:t>镇党建办公室存档备查。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A3E4C"/>
    <w:rsid w:val="0739551B"/>
    <w:rsid w:val="0A742AB5"/>
    <w:rsid w:val="0BE1532C"/>
    <w:rsid w:val="21404DA0"/>
    <w:rsid w:val="24CB01A3"/>
    <w:rsid w:val="2ABE1FBE"/>
    <w:rsid w:val="2F1547E7"/>
    <w:rsid w:val="3ADB7BA7"/>
    <w:rsid w:val="5E4427E2"/>
    <w:rsid w:val="5F450A62"/>
    <w:rsid w:val="7D4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397</Characters>
  <Lines>0</Lines>
  <Paragraphs>0</Paragraphs>
  <TotalTime>0</TotalTime>
  <ScaleCrop>false</ScaleCrop>
  <LinksUpToDate>false</LinksUpToDate>
  <CharactersWithSpaces>401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2025-02-11T02:58:00Z</dcterms:created>
  <dc:creator>Administrator</dc:creator>
  <cp:lastModifiedBy>淡淡荷香</cp:lastModifiedBy>
  <dcterms:modified xsi:type="dcterms:W3CDTF">2026-07-07T06:55:26Z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eyJoZGlkIjoiMmFkOTcyMDJlM2UxMjAwM2JkMWIyOGEyMzAzM2JhMTQiLCJ1c2VySWQiOiIyNDU1ODg2MjUifQ==</vt:lpwstr>
  </property>
  <property fmtid="{D5CDD505-2E9C-101B-9397-08002B2CF9AE}" pid="4" name="ICV">
    <vt:lpwstr>8C49DCD967F047DFBBF7233527A92CDC_13</vt:lpwstr>
  </property>
</Properties>
</file>