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9C2E3B">
      <w:pPr>
        <w:pStyle w:val="16"/>
        <w:widowControl/>
        <w:jc w:val="both"/>
        <w:rPr>
          <w:rFonts w:hint="eastAsia" w:ascii="仿宋_GB2312" w:hAnsi="仿宋_GB2312" w:eastAsia="仿宋_GB2312" w:cs="仿宋_GB2312"/>
          <w:b w:val="0"/>
          <w:bCs w:val="0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：</w:t>
      </w:r>
    </w:p>
    <w:p w14:paraId="6DA77C2C">
      <w:pPr>
        <w:pStyle w:val="16"/>
        <w:widowControl/>
      </w:pPr>
      <w:r>
        <w:rPr>
          <w:rFonts w:hint="eastAsia" w:ascii="黑体" w:hAnsi="黑体" w:eastAsia="黑体" w:cs="黑体"/>
        </w:rPr>
        <w:t>诚信承诺书</w:t>
      </w:r>
    </w:p>
    <w:p w14:paraId="678405A7">
      <w:pPr>
        <w:pStyle w:val="11"/>
        <w:bidi w:val="0"/>
        <w:spacing w:beforeAutospacing="0" w:afterAutospacing="0" w:line="300" w:lineRule="exact"/>
      </w:pPr>
    </w:p>
    <w:p w14:paraId="7C437550">
      <w:pPr>
        <w:pStyle w:val="11"/>
        <w:widowControl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我已仔细阅读《</w:t>
      </w:r>
      <w:r>
        <w:rPr>
          <w:rFonts w:hint="eastAsia" w:cs="仿宋_GB2312"/>
          <w:sz w:val="32"/>
          <w:szCs w:val="32"/>
          <w:lang w:eastAsia="zh-CN"/>
        </w:rPr>
        <w:t>双庙镇人民政府2026年公开选拔村级后备干部公告</w:t>
      </w:r>
      <w:r>
        <w:rPr>
          <w:rFonts w:ascii="Times New Roman" w:hAnsi="Times New Roman" w:eastAsia="仿宋_GB2312" w:cs="仿宋_GB2312"/>
          <w:sz w:val="32"/>
          <w:szCs w:val="32"/>
        </w:rPr>
        <w:t>》，清楚并理解其内容，我郑重承诺：</w:t>
      </w:r>
    </w:p>
    <w:p w14:paraId="333402FB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一、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自觉遵守招聘的有关规定。</w:t>
      </w:r>
    </w:p>
    <w:p w14:paraId="788C727F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二、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真实、准确地填写和提供本人的报名信息、证明资料、证件等相关材料，并保证在考试及录用期间联系方式畅通。</w:t>
      </w:r>
    </w:p>
    <w:p w14:paraId="1E93391E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三、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保证本人符合招考公告及所填报职位要求的资格条件。</w:t>
      </w:r>
    </w:p>
    <w:p w14:paraId="1DF838CA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四、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认真履行报考人员的各项义务。</w:t>
      </w:r>
    </w:p>
    <w:p w14:paraId="54244858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五、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遵守考试纪律，服从考试安排，不舞弊或协助他人舞弊。</w:t>
      </w:r>
    </w:p>
    <w:p w14:paraId="16A0BA0A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六、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不弄虚作假。不冒用他人信息，不使用假证明、假照片。</w:t>
      </w:r>
    </w:p>
    <w:p w14:paraId="30C4DD29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七、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考后不散布、传播考试试题，不参与言之无据的失实失真言论。</w:t>
      </w:r>
    </w:p>
    <w:p w14:paraId="4CC967E0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八、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不故意浪费考录资源，按通知参加考试、体检、面试等相应环节，不无故决定放弃。</w:t>
      </w:r>
    </w:p>
    <w:p w14:paraId="3489E2AE">
      <w:pPr>
        <w:pStyle w:val="11"/>
        <w:widowControl/>
        <w:numPr>
          <w:ilvl w:val="0"/>
          <w:numId w:val="0"/>
        </w:numPr>
        <w:ind w:left="0" w:leftChars="0" w:firstLine="616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cs="仿宋_GB2312"/>
          <w:sz w:val="32"/>
          <w:szCs w:val="32"/>
          <w:lang w:eastAsia="zh-CN"/>
        </w:rPr>
        <w:t>九、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 xml:space="preserve"> </w:t>
      </w:r>
      <w:r>
        <w:rPr>
          <w:rFonts w:ascii="Times New Roman" w:hAnsi="Times New Roman" w:eastAsia="仿宋_GB2312" w:cs="仿宋_GB2312"/>
          <w:sz w:val="32"/>
          <w:szCs w:val="32"/>
        </w:rPr>
        <w:t>对违反以上承诺所造成的影响和法律后果，本人自愿承担相应责任。</w:t>
      </w:r>
    </w:p>
    <w:p w14:paraId="5AF87A0C">
      <w:pPr>
        <w:pStyle w:val="15"/>
        <w:spacing w:beforeAutospacing="0" w:afterAutospacing="0" w:line="540" w:lineRule="exact"/>
        <w:ind w:firstLine="536" w:firstLineChars="200"/>
        <w:rPr>
          <w:rFonts w:ascii="宋体" w:hAnsi="宋体" w:eastAsia="宋体"/>
          <w:sz w:val="28"/>
          <w:szCs w:val="28"/>
        </w:rPr>
      </w:pPr>
    </w:p>
    <w:p w14:paraId="744EB0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66" w:firstLineChars="2002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承诺人：</w:t>
      </w:r>
    </w:p>
    <w:p w14:paraId="22D2E0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858" w:firstLineChars="1902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（签名按手印）          </w:t>
      </w:r>
    </w:p>
    <w:p w14:paraId="6E3A010A">
      <w:pPr>
        <w:pStyle w:val="11"/>
        <w:bidi w:val="0"/>
        <w:ind w:left="0" w:leftChars="0" w:firstLine="0" w:firstLineChars="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                                  </w:t>
      </w:r>
      <w:r>
        <w:rPr>
          <w:rFonts w:hint="eastAsia" w:cs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年  月  日</w:t>
      </w:r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1E049B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D717ED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mdTHYT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67D717ED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B553E4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8E0189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zJ8uDT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2F8E0189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65590E">
    <w:pPr>
      <w:pStyle w:val="1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9B6F3A"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HorizontalSpacing w:val="158"/>
  <w:drawingGridVerticalSpacing w:val="290"/>
  <w:displayHorizontalDrawingGridEvery w:val="2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D174FB"/>
    <w:rsid w:val="05D174FB"/>
    <w:rsid w:val="147C9CA8"/>
    <w:rsid w:val="2B7C777F"/>
    <w:rsid w:val="4D3F2602"/>
    <w:rsid w:val="5FDFAB6B"/>
    <w:rsid w:val="67475BCF"/>
    <w:rsid w:val="686739D9"/>
    <w:rsid w:val="77AF7CEC"/>
    <w:rsid w:val="7B4C1BE3"/>
    <w:rsid w:val="7BFF23CC"/>
    <w:rsid w:val="7D1FD2C5"/>
    <w:rsid w:val="8FDFEAA7"/>
    <w:rsid w:val="DC5D4D51"/>
    <w:rsid w:val="EFFAF461"/>
    <w:rsid w:val="F7EDB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仿宋_GB2312" w:hAnsi="仿宋_GB2312" w:eastAsia="仿宋_GB2312" w:cs="Times New Roman"/>
      <w:spacing w:val="-6"/>
      <w:kern w:val="2"/>
      <w:sz w:val="32"/>
      <w:szCs w:val="32"/>
      <w:lang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link w:val="2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Normal (Web)"/>
    <w:basedOn w:val="1"/>
    <w:qFormat/>
    <w:uiPriority w:val="0"/>
    <w:rPr>
      <w:sz w:val="24"/>
    </w:rPr>
  </w:style>
  <w:style w:type="paragraph" w:styleId="16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styleId="19">
    <w:name w:val="Strong"/>
    <w:basedOn w:val="18"/>
    <w:qFormat/>
    <w:uiPriority w:val="0"/>
    <w:rPr>
      <w:b/>
    </w:rPr>
  </w:style>
  <w:style w:type="character" w:styleId="20">
    <w:name w:val="Emphasis"/>
    <w:basedOn w:val="18"/>
    <w:qFormat/>
    <w:uiPriority w:val="0"/>
    <w:rPr>
      <w:i/>
    </w:rPr>
  </w:style>
  <w:style w:type="character" w:customStyle="1" w:styleId="21">
    <w:name w:val="标题 3 Char"/>
    <w:link w:val="4"/>
    <w:qFormat/>
    <w:uiPriority w:val="0"/>
    <w:rPr>
      <w:rFonts w:ascii="Times New Roman" w:hAnsi="Times New Roman" w:eastAsia="仿宋_GB2312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331</Words>
  <Characters>334</Characters>
  <Lines>0</Lines>
  <Paragraphs>0</Paragraphs>
  <TotalTime>3</TotalTime>
  <ScaleCrop>false</ScaleCrop>
  <LinksUpToDate>false</LinksUpToDate>
  <CharactersWithSpaces>398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2026-06-11T11:43:00Z</dcterms:created>
  <dc:creator>王储</dc:creator>
  <cp:lastModifiedBy>张勉</cp:lastModifiedBy>
  <dcterms:modified xsi:type="dcterms:W3CDTF">2026-07-23T01:20:55Z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9677C4C3A19745A2A8BA3930877033A7_13</vt:lpwstr>
  </property>
  <property fmtid="{D5CDD505-2E9C-101B-9397-08002B2CF9AE}" pid="4" name="KSOTemplateDocerSaveRecord">
    <vt:lpwstr>eyJoZGlkIjoiZDJmNjZlM2I2OGEwNWY2NDY3ZTEzNDNiMDFjZjAzZTUiLCJ1c2VySWQiOiIzMDY2Njk1NjUifQ==</vt:lpwstr>
  </property>
</Properties>
</file>