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C38FF">
      <w:pPr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pict>
          <v:shape id="_x0000_s1027" o:spid="_x0000_s1027" o:spt="202" type="#_x0000_t202" style="position:absolute;left:0pt;margin-left:-38.65pt;margin-top:-36.3pt;height:41.3pt;width:49.5pt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629E4A78">
                  <w:pPr>
                    <w:rPr>
                      <w:rFonts w:ascii="黑体" w:hAnsi="黑体" w:eastAsia="黑体" w:cs="宋体"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21"/>
                    </w:rPr>
                    <w:t>附件</w:t>
                  </w:r>
                </w:p>
                <w:p w14:paraId="5283FC37"/>
              </w:txbxContent>
            </v:textbox>
          </v:shape>
        </w:pict>
      </w:r>
    </w:p>
    <w:p w14:paraId="6776C357">
      <w:pPr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鄢陵县公安局2026年公开招聘警务辅助人员职位表</w:t>
      </w:r>
    </w:p>
    <w:p w14:paraId="7D6EF7F6">
      <w:pPr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2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608"/>
        <w:gridCol w:w="1275"/>
        <w:gridCol w:w="1034"/>
        <w:gridCol w:w="1931"/>
        <w:gridCol w:w="907"/>
        <w:gridCol w:w="2240"/>
        <w:gridCol w:w="2414"/>
      </w:tblGrid>
      <w:tr w14:paraId="0F2C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38" w:type="dxa"/>
            <w:vMerge w:val="restart"/>
            <w:vAlign w:val="center"/>
          </w:tcPr>
          <w:p w14:paraId="29A53544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职位名称</w:t>
            </w:r>
          </w:p>
        </w:tc>
        <w:tc>
          <w:tcPr>
            <w:tcW w:w="1608" w:type="dxa"/>
            <w:vMerge w:val="restart"/>
            <w:vAlign w:val="center"/>
          </w:tcPr>
          <w:p w14:paraId="7F06DBF8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职位代码</w:t>
            </w:r>
          </w:p>
        </w:tc>
        <w:tc>
          <w:tcPr>
            <w:tcW w:w="1275" w:type="dxa"/>
            <w:vMerge w:val="restart"/>
            <w:vAlign w:val="center"/>
          </w:tcPr>
          <w:p w14:paraId="749834FB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招聘</w:t>
            </w:r>
          </w:p>
          <w:p w14:paraId="2B26D0DB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人数</w:t>
            </w:r>
          </w:p>
        </w:tc>
        <w:tc>
          <w:tcPr>
            <w:tcW w:w="6112" w:type="dxa"/>
            <w:gridSpan w:val="4"/>
            <w:vAlign w:val="center"/>
          </w:tcPr>
          <w:p w14:paraId="26B020BF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资格条件</w:t>
            </w:r>
          </w:p>
        </w:tc>
        <w:tc>
          <w:tcPr>
            <w:tcW w:w="2414" w:type="dxa"/>
            <w:vMerge w:val="restart"/>
            <w:vAlign w:val="center"/>
          </w:tcPr>
          <w:p w14:paraId="041AE8CE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备注</w:t>
            </w:r>
          </w:p>
        </w:tc>
      </w:tr>
      <w:tr w14:paraId="0C67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38" w:type="dxa"/>
            <w:vMerge w:val="continue"/>
            <w:vAlign w:val="center"/>
          </w:tcPr>
          <w:p w14:paraId="5C98607E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167D4DBE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7F77CA15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14:paraId="41D16174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性别</w:t>
            </w:r>
          </w:p>
        </w:tc>
        <w:tc>
          <w:tcPr>
            <w:tcW w:w="1931" w:type="dxa"/>
            <w:vAlign w:val="center"/>
          </w:tcPr>
          <w:p w14:paraId="25E3FA3A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学历</w:t>
            </w:r>
          </w:p>
        </w:tc>
        <w:tc>
          <w:tcPr>
            <w:tcW w:w="907" w:type="dxa"/>
            <w:vAlign w:val="center"/>
          </w:tcPr>
          <w:p w14:paraId="27779158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专业</w:t>
            </w:r>
          </w:p>
        </w:tc>
        <w:tc>
          <w:tcPr>
            <w:tcW w:w="2240" w:type="dxa"/>
            <w:vAlign w:val="center"/>
          </w:tcPr>
          <w:p w14:paraId="633204B0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年龄</w:t>
            </w:r>
          </w:p>
        </w:tc>
        <w:tc>
          <w:tcPr>
            <w:tcW w:w="2414" w:type="dxa"/>
            <w:vMerge w:val="continue"/>
          </w:tcPr>
          <w:p w14:paraId="0C101AA6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 w14:paraId="1370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138" w:type="dxa"/>
            <w:vMerge w:val="restart"/>
            <w:vAlign w:val="center"/>
          </w:tcPr>
          <w:p w14:paraId="191AED56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留置</w:t>
            </w:r>
          </w:p>
          <w:p w14:paraId="09DF2B1A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看护</w:t>
            </w:r>
          </w:p>
        </w:tc>
        <w:tc>
          <w:tcPr>
            <w:tcW w:w="1608" w:type="dxa"/>
            <w:vAlign w:val="center"/>
          </w:tcPr>
          <w:p w14:paraId="07DC3B25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20260101</w:t>
            </w:r>
          </w:p>
        </w:tc>
        <w:tc>
          <w:tcPr>
            <w:tcW w:w="1275" w:type="dxa"/>
            <w:vAlign w:val="center"/>
          </w:tcPr>
          <w:p w14:paraId="6BA867E7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28</w:t>
            </w:r>
          </w:p>
        </w:tc>
        <w:tc>
          <w:tcPr>
            <w:tcW w:w="1034" w:type="dxa"/>
            <w:vAlign w:val="center"/>
          </w:tcPr>
          <w:p w14:paraId="5BE7D53B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男性</w:t>
            </w:r>
          </w:p>
        </w:tc>
        <w:tc>
          <w:tcPr>
            <w:tcW w:w="1931" w:type="dxa"/>
            <w:vMerge w:val="restart"/>
            <w:vAlign w:val="center"/>
          </w:tcPr>
          <w:p w14:paraId="6634CF5B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pacing w:val="8"/>
                <w:kern w:val="0"/>
                <w:sz w:val="28"/>
                <w:szCs w:val="28"/>
                <w:shd w:val="clear" w:color="auto" w:fill="FFFFFF"/>
              </w:rPr>
              <w:t>具有国家承认的大专及以上学历，退役军人可放宽至高中或中专学历（详见公告）。</w:t>
            </w:r>
          </w:p>
        </w:tc>
        <w:tc>
          <w:tcPr>
            <w:tcW w:w="907" w:type="dxa"/>
            <w:vMerge w:val="restart"/>
            <w:vAlign w:val="center"/>
          </w:tcPr>
          <w:p w14:paraId="0E8AF0FA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32"/>
                <w:szCs w:val="32"/>
              </w:rPr>
              <w:t>不限</w:t>
            </w:r>
          </w:p>
        </w:tc>
        <w:tc>
          <w:tcPr>
            <w:tcW w:w="2240" w:type="dxa"/>
            <w:vMerge w:val="restart"/>
            <w:vAlign w:val="center"/>
          </w:tcPr>
          <w:p w14:paraId="05F4AFC7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具有河南省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鄢陵县</w:t>
            </w:r>
            <w:r>
              <w:rPr>
                <w:rFonts w:asciiTheme="minorEastAsia" w:hAnsiTheme="minorEastAsia"/>
                <w:sz w:val="28"/>
                <w:szCs w:val="28"/>
              </w:rPr>
              <w:t>户籍，年龄在18周岁以上、35周岁以下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（1990年5月至2008年5月期间出生，含5月）。</w:t>
            </w:r>
          </w:p>
        </w:tc>
        <w:tc>
          <w:tcPr>
            <w:tcW w:w="2414" w:type="dxa"/>
            <w:vMerge w:val="restart"/>
            <w:vAlign w:val="center"/>
          </w:tcPr>
          <w:p w14:paraId="5A0385BD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曾连续六个月以上在国（境）外留学、工作、生活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，在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国（境）外期间经历和政治表现难以进行考察，不得报考。</w:t>
            </w:r>
          </w:p>
        </w:tc>
      </w:tr>
      <w:tr w14:paraId="6372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138" w:type="dxa"/>
            <w:vMerge w:val="continue"/>
          </w:tcPr>
          <w:p w14:paraId="1C0CAAA1">
            <w:pPr>
              <w:spacing w:line="400" w:lineRule="exact"/>
            </w:pPr>
          </w:p>
        </w:tc>
        <w:tc>
          <w:tcPr>
            <w:tcW w:w="1608" w:type="dxa"/>
            <w:vAlign w:val="center"/>
          </w:tcPr>
          <w:p w14:paraId="78C6C441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20260102</w:t>
            </w:r>
          </w:p>
        </w:tc>
        <w:tc>
          <w:tcPr>
            <w:tcW w:w="1275" w:type="dxa"/>
            <w:vAlign w:val="center"/>
          </w:tcPr>
          <w:p w14:paraId="1EE1201D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14</w:t>
            </w:r>
          </w:p>
        </w:tc>
        <w:tc>
          <w:tcPr>
            <w:tcW w:w="1034" w:type="dxa"/>
            <w:vAlign w:val="center"/>
          </w:tcPr>
          <w:p w14:paraId="00DB23B8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女性</w:t>
            </w:r>
          </w:p>
        </w:tc>
        <w:tc>
          <w:tcPr>
            <w:tcW w:w="1931" w:type="dxa"/>
            <w:vMerge w:val="continue"/>
          </w:tcPr>
          <w:p w14:paraId="470C72D4">
            <w:pPr>
              <w:spacing w:line="400" w:lineRule="exact"/>
            </w:pPr>
          </w:p>
        </w:tc>
        <w:tc>
          <w:tcPr>
            <w:tcW w:w="907" w:type="dxa"/>
            <w:vMerge w:val="continue"/>
          </w:tcPr>
          <w:p w14:paraId="6A320362">
            <w:pPr>
              <w:spacing w:line="400" w:lineRule="exact"/>
            </w:pPr>
          </w:p>
        </w:tc>
        <w:tc>
          <w:tcPr>
            <w:tcW w:w="2240" w:type="dxa"/>
            <w:vMerge w:val="continue"/>
          </w:tcPr>
          <w:p w14:paraId="21926072">
            <w:pPr>
              <w:spacing w:line="400" w:lineRule="exact"/>
            </w:pPr>
          </w:p>
        </w:tc>
        <w:tc>
          <w:tcPr>
            <w:tcW w:w="2414" w:type="dxa"/>
            <w:vMerge w:val="continue"/>
          </w:tcPr>
          <w:p w14:paraId="38270B83">
            <w:pPr>
              <w:spacing w:line="400" w:lineRule="exact"/>
            </w:pPr>
          </w:p>
        </w:tc>
      </w:tr>
    </w:tbl>
    <w:p w14:paraId="50E1C68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5AF5"/>
    <w:rsid w:val="0000767F"/>
    <w:rsid w:val="000778F1"/>
    <w:rsid w:val="001313DC"/>
    <w:rsid w:val="00184D0C"/>
    <w:rsid w:val="00187E56"/>
    <w:rsid w:val="001F1A00"/>
    <w:rsid w:val="004425C2"/>
    <w:rsid w:val="00493FA0"/>
    <w:rsid w:val="004A48E2"/>
    <w:rsid w:val="0058430E"/>
    <w:rsid w:val="006A52BF"/>
    <w:rsid w:val="006C0BA5"/>
    <w:rsid w:val="006F4D82"/>
    <w:rsid w:val="0074458B"/>
    <w:rsid w:val="0075012E"/>
    <w:rsid w:val="008D221F"/>
    <w:rsid w:val="008E2A1B"/>
    <w:rsid w:val="00911CF3"/>
    <w:rsid w:val="00917DFB"/>
    <w:rsid w:val="00951DDA"/>
    <w:rsid w:val="00A709D9"/>
    <w:rsid w:val="00B33EFF"/>
    <w:rsid w:val="00C107B3"/>
    <w:rsid w:val="00C16418"/>
    <w:rsid w:val="00C33045"/>
    <w:rsid w:val="00C415C7"/>
    <w:rsid w:val="00C46CFE"/>
    <w:rsid w:val="00C829A3"/>
    <w:rsid w:val="00D7667C"/>
    <w:rsid w:val="00DA1FDC"/>
    <w:rsid w:val="00DE6BDC"/>
    <w:rsid w:val="00E211A6"/>
    <w:rsid w:val="00EA5AF5"/>
    <w:rsid w:val="00ED5B1B"/>
    <w:rsid w:val="00EE042A"/>
    <w:rsid w:val="00F6064C"/>
    <w:rsid w:val="00F75E9F"/>
    <w:rsid w:val="00FC730D"/>
    <w:rsid w:val="286C0C3A"/>
    <w:rsid w:val="29F04D5C"/>
    <w:rsid w:val="6B80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contractReview xmlns="http://schemas.wps.cn/vas-ai-hub/contract-review">
  <reviewItems>
    <reviewItem>
      <errorID>83dd65b6-4a6b-4023-946f-06f0f3750362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5A0385BD</paraID>
      <start>22</start>
      <end>24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0f288-f7f2-44a1-ab03-41f051902d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219</Characters>
  <Lines>1</Lines>
  <Paragraphs>1</Paragraphs>
  <TotalTime>5</TotalTime>
  <ScaleCrop>false</ScaleCrop>
  <LinksUpToDate>false</LinksUpToDate>
  <CharactersWithSpaces>219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2026-02-27T03:11:00Z</dcterms:created>
  <dc:creator>Administrator</dc:creator>
  <cp:lastModifiedBy>政务服务</cp:lastModifiedBy>
  <dcterms:modified xsi:type="dcterms:W3CDTF">2026-05-15T00:51:36Z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eyJoZGlkIjoiNmZlMTU0OWY1YzNkNmQ5ZDU3OTliYzgzYWJmMzk5ODkiLCJ1c2VySWQiOiI0NTE5NjY0OTIifQ==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558D90DE08194656BA9611040A670881_12</vt:lpwstr>
  </property>
</Properties>
</file>