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黑体" w:hAnsi="黑体" w:eastAsia="黑体" w:cs="黑体"/>
          <w:color w:val="auto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7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 xml:space="preserve">剑阁县2026年公开招募社会工作服务岗位表 </w:t>
      </w:r>
      <w:bookmarkEnd w:id="0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/>
        </w:rPr>
        <w:t xml:space="preserve">  </w:t>
      </w:r>
    </w:p>
    <w:tbl>
      <w:tblPr>
        <w:tblStyle w:val="2"/>
        <w:tblpPr w:leftFromText="180" w:rightFromText="180" w:vertAnchor="text" w:horzAnchor="page" w:tblpXSpec="center" w:tblpY="529"/>
        <w:tblOverlap w:val="never"/>
        <w:tblW w:w="138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5"/>
        <w:gridCol w:w="2583"/>
        <w:gridCol w:w="1400"/>
        <w:gridCol w:w="887"/>
        <w:gridCol w:w="1488"/>
        <w:gridCol w:w="2387"/>
        <w:gridCol w:w="1713"/>
        <w:gridCol w:w="1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225" w:type="dxa"/>
            <w:shd w:val="clear" w:color="auto" w:fill="auto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</w:rPr>
              <w:t>主管部门</w:t>
            </w:r>
          </w:p>
        </w:tc>
        <w:tc>
          <w:tcPr>
            <w:tcW w:w="258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招募单位</w:t>
            </w:r>
          </w:p>
        </w:tc>
        <w:tc>
          <w:tcPr>
            <w:tcW w:w="140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岗位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招募</w:t>
            </w:r>
          </w:p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人数</w:t>
            </w:r>
          </w:p>
        </w:tc>
        <w:tc>
          <w:tcPr>
            <w:tcW w:w="1488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2387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1713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咨询电话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line="480" w:lineRule="exact"/>
              <w:jc w:val="center"/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kern w:val="21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2225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highlight w:val="none"/>
                <w:lang w:val="en-US" w:eastAsia="zh-CN" w:bidi="ar"/>
              </w:rPr>
              <w:t>中共剑阁县委社会工作部</w:t>
            </w:r>
          </w:p>
        </w:tc>
        <w:tc>
          <w:tcPr>
            <w:tcW w:w="2583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剑阁县社会工作综合服务中心（社会工作服务总站）</w:t>
            </w:r>
          </w:p>
        </w:tc>
        <w:tc>
          <w:tcPr>
            <w:tcW w:w="140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县级社工岗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3</w:t>
            </w:r>
          </w:p>
        </w:tc>
        <w:tc>
          <w:tcPr>
            <w:tcW w:w="148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2387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社会工作、社区管理与服务、社会学、心理学、法学、教育学</w:t>
            </w:r>
          </w:p>
        </w:tc>
        <w:tc>
          <w:tcPr>
            <w:tcW w:w="1713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0839-6029239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0839-6029132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25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highlight w:val="none"/>
                <w:lang w:val="en-US" w:eastAsia="zh-CN" w:bidi="ar"/>
              </w:rPr>
              <w:t>剑阁县卫生健康局</w:t>
            </w:r>
          </w:p>
        </w:tc>
        <w:tc>
          <w:tcPr>
            <w:tcW w:w="2583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剑阁县人民医院</w:t>
            </w:r>
          </w:p>
        </w:tc>
        <w:tc>
          <w:tcPr>
            <w:tcW w:w="140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医务社工岗</w:t>
            </w:r>
          </w:p>
        </w:tc>
        <w:tc>
          <w:tcPr>
            <w:tcW w:w="887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2387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精神医学、公共卫生</w:t>
            </w:r>
          </w:p>
        </w:tc>
        <w:tc>
          <w:tcPr>
            <w:tcW w:w="1713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0839-6602836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0839-6601912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line="240" w:lineRule="exac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25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highlight w:val="none"/>
                <w:lang w:val="en-US" w:eastAsia="zh-CN" w:bidi="ar"/>
              </w:rPr>
              <w:t>剑阁县卫生健康局</w:t>
            </w:r>
          </w:p>
        </w:tc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  <w:t>剑阁县中医医院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医务社工岗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  <w:t>1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针灸推拿、康复治疗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0839-6602836</w:t>
            </w:r>
          </w:p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0839-6601912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2225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Cs/>
                <w:color w:val="auto"/>
                <w:highlight w:val="none"/>
                <w:lang w:val="en-US" w:eastAsia="zh-CN" w:bidi="ar"/>
              </w:rPr>
              <w:t>剑阁县信访局</w:t>
            </w:r>
          </w:p>
        </w:tc>
        <w:tc>
          <w:tcPr>
            <w:tcW w:w="2583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剑阁县信访接待中心</w:t>
            </w:r>
          </w:p>
        </w:tc>
        <w:tc>
          <w:tcPr>
            <w:tcW w:w="1400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信访社工岗</w:t>
            </w:r>
          </w:p>
        </w:tc>
        <w:tc>
          <w:tcPr>
            <w:tcW w:w="88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2</w:t>
            </w:r>
          </w:p>
        </w:tc>
        <w:tc>
          <w:tcPr>
            <w:tcW w:w="1488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大专及以上</w:t>
            </w:r>
          </w:p>
        </w:tc>
        <w:tc>
          <w:tcPr>
            <w:tcW w:w="2387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不限</w:t>
            </w:r>
          </w:p>
        </w:tc>
        <w:tc>
          <w:tcPr>
            <w:tcW w:w="1713" w:type="dxa"/>
            <w:shd w:val="clear" w:color="auto" w:fill="auto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kern w:val="2"/>
                <w:sz w:val="21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  <w:t>0839-6600885</w:t>
            </w:r>
          </w:p>
        </w:tc>
        <w:tc>
          <w:tcPr>
            <w:tcW w:w="1150" w:type="dxa"/>
            <w:noWrap/>
            <w:vAlign w:val="center"/>
          </w:tcPr>
          <w:p>
            <w:pPr>
              <w:spacing w:line="24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Cs/>
                <w:color w:val="auto"/>
                <w:highlight w:val="none"/>
                <w:lang w:val="en-US" w:eastAsia="zh-CN" w:bidi="ar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FB" w:usb2="0000002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F293B"/>
    <w:rsid w:val="FF7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2026-07-21T16:13:00Z</dcterms:created>
  <dc:creator>user</dc:creator>
  <cp:lastModifiedBy>user</cp:lastModifiedBy>
  <dcterms:modified xsi:type="dcterms:W3CDTF">2026-07-21T16:17:42Z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