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9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10101"/>
          <w:spacing w:val="0"/>
          <w:sz w:val="32"/>
          <w:szCs w:val="32"/>
          <w:highlight w:val="yellow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附件2：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instrText xml:space="preserve"> HYPERLINK "https://mp.weixin.qq.com/s?__biz=MzU0MTg0Mjg3Nw==&amp;mid=2247555022&amp;idx=2&amp;sn=7bd38bd80f5af62a391f43e155df1f9e&amp;chksm=fa697acc36c82d7b42afeecd54a1ca077379ee32912e934d34da518ac7961c2d322c0e51e8f5&amp;mpshare=1&amp;scene=24&amp;srcid=0418Kd0r7s639MQsMj7yLpls&amp;sharer_shareinfo=c3a8c9bd1e07b1ce2b2c40febebe6bae&amp;sharer_shareinfo_first=c3a8c9bd1e07b1ce2b2c40febebe6bae&amp;key=daf9bdc5abc4e8d09b05ee2268aaa95dfd4c2721a797afe13766caa6b08f6d3dbc8596fb9cf8f85e0aeffcb2823927c48940935c0f4b9b6dafe353542e8a2ccc54adfc7a4b476a07b1a232fddc8b46f9b5372010fe3a1f99e01ebab284624c7913a3bf8834594722ce890ac465df08803da54657374f6cf62028d8651a92e979&amp;ascene=0&amp;uin=MTMzMzMyMzMyNQ==&amp;devicetype=UnifiedPCLinux&amp;version=f2741104&amp;lang=zh_CN&amp;countrycode=CN&amp;exportkey=n_ChQIAhIQ9UoFNe6GM9w+8HH77Iqf2hLQAQIE97dBBAEAAAAAAEL9GUT8eLYAAAAOpnltbLcz9gKNyK89dVj0w9shn6lvj8syEFk0KmycDT3Z7U/J8AxwCAHD42e8nDleoUFBuvTWgd6l7dK5vZuZtm6il+6jwIDuIpAle4OTJYT/7j99THqBM2XIrbVjbyb62fbIcw6KJoCKT2Y2NW5Unpchlq0lV5x1IfoEmO9sHxwc/qdC7OO1C93iMK9dmLP9sxIXdykVALUSFWheoN6soq6FDgCeEIUavwFfAa3xO6652OA7qoygvaM=&amp;acctmode=0&amp;pass_ticket=S5Ys/D5Lk6uunkBaTHTYE6o9+P1GXJ5oPc2STwynMv4HNe7wLzyOrZbr/OQ+gj9x&amp;wx_header=0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六安市消防救援局政府专职消防员招聘既往病史承诺书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end"/>
      </w:r>
    </w:p>
    <w:bookmarkEnd w:id="0"/>
    <w:p w14:paraId="77473938">
      <w:pPr>
        <w:spacing w:after="156" w:afterLines="50" w:line="400" w:lineRule="exact"/>
        <w:jc w:val="center"/>
        <w:rPr>
          <w:rFonts w:hint="eastAsia" w:ascii="黑体" w:eastAsia="黑体"/>
          <w:w w:val="9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90"/>
          <w:sz w:val="32"/>
          <w:szCs w:val="32"/>
          <w:lang w:val="en-US" w:eastAsia="zh-CN"/>
        </w:rPr>
        <w:t>六安市</w:t>
      </w:r>
      <w:r>
        <w:rPr>
          <w:rFonts w:hint="eastAsia" w:ascii="方正小标宋_GBK" w:hAnsi="方正小标宋_GBK" w:eastAsia="方正小标宋_GBK" w:cs="方正小标宋_GBK"/>
          <w:w w:val="90"/>
          <w:sz w:val="32"/>
          <w:szCs w:val="32"/>
        </w:rPr>
        <w:t>消防救援局政府专职消防员招聘既往病史承诺书</w:t>
      </w:r>
    </w:p>
    <w:tbl>
      <w:tblPr>
        <w:tblStyle w:val="3"/>
        <w:tblW w:w="9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874"/>
        <w:gridCol w:w="130"/>
        <w:gridCol w:w="657"/>
        <w:gridCol w:w="346"/>
        <w:gridCol w:w="345"/>
        <w:gridCol w:w="658"/>
        <w:gridCol w:w="1042"/>
        <w:gridCol w:w="103"/>
        <w:gridCol w:w="878"/>
        <w:gridCol w:w="125"/>
        <w:gridCol w:w="1311"/>
        <w:gridCol w:w="1486"/>
      </w:tblGrid>
      <w:tr w14:paraId="574E8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C7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F72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FD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077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38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146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31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B9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937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E74C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804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7AA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AF2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50D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BD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A5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BD9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F95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46A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39D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66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57B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2D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身高体重</w:t>
            </w:r>
          </w:p>
        </w:tc>
        <w:tc>
          <w:tcPr>
            <w:tcW w:w="2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FB4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569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19C9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DB0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831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FC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2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B74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646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29F8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10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646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D926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7866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7C315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91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AF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请本人如实详细填写下列项目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（在每一项后的空格中填写“有”或“无”，如有，填写治愈情况和时间。）</w:t>
            </w:r>
          </w:p>
        </w:tc>
      </w:tr>
      <w:tr w14:paraId="01AB3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53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62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有或无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232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治愈情况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B0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治愈时间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3F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275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有或无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50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治愈情况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89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治愈时间</w:t>
            </w:r>
          </w:p>
        </w:tc>
      </w:tr>
      <w:tr w14:paraId="2E8B4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C1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高血压病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DE1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3C7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745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BA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糖尿病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325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50B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590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FA55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44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冠心病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F5C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335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BB4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DA7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甲亢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1FF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062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502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A00E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06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风心病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295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C45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9A4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F1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贫血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95B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27B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1FF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3FDB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B1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失心病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3D8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A96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16E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12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癫痫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80C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1BD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5ED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53E2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4B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心肌病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D87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916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87B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10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精神病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EB7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2B1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121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0780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293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支气管扩张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00A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7A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D5A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87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神经官能症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8A6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FC7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8D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2F19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9A6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支气管哮喘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F9F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0FF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C6F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F3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吸毒史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7C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FDE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1F4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91C1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33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肺气肿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AB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6FD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BAB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EE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急慢性肝炎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B7D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7B1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B49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4C34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4A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消化性溃疡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701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3CE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980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C8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结核病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7A8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0A8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B3D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CD2C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20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肝硬化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BC1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0BC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D28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B8C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性传播疾病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46C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C99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4AC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F02C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D6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胰腺疾病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488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8F4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96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2C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恶性肿瘤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69A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FDE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4E8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42A0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D1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急慢性肾炎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94B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A82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452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D5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严重外伤史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8C9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CE2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8E8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AB67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D1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肾功能不全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0CD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7CF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562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938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FA8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CCD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32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739D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69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结缔组织病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763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6D3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598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15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F26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B63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CD1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9AD3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9E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静脉曲张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8F3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F56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54B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91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A68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717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05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C6B1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32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9E6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5D24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91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D659">
            <w:pPr>
              <w:bidi w:val="0"/>
              <w:ind w:firstLine="42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本人承诺以上所填既往病史信息真实、完整、无隐瞒，已知晓《消防员职业健康标准》及本岗位健康要求，身体条件能够胜任政府专职消防员岗位工作、体能测试、执勤训练及灭火救援需要。  </w:t>
            </w:r>
          </w:p>
          <w:p w14:paraId="3D13DCCC">
            <w:pPr>
              <w:bidi w:val="0"/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如故意隐瞒、虚假陈述，本人自愿承担以下责任：1.</w:t>
            </w:r>
            <w:r>
              <w:rPr>
                <w:rFonts w:hint="eastAsia" w:ascii="仿宋" w:hAnsi="仿宋" w:eastAsia="仿宋" w:cs="仿宋"/>
              </w:rPr>
              <w:t>取消本次应聘资格；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已签订劳动合同的，单位可单方解除合同、不支付经济补偿；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</w:rPr>
              <w:t>因隐瞒病史导致的自身伤病、安全事故、法律责任及一切经济损失，均由本人自行承担。</w:t>
            </w:r>
          </w:p>
          <w:p w14:paraId="230F3154">
            <w:pPr>
              <w:bidi w:val="0"/>
              <w:rPr>
                <w:rFonts w:hint="eastAsia" w:ascii="仿宋" w:hAnsi="仿宋" w:eastAsia="仿宋" w:cs="仿宋"/>
              </w:rPr>
            </w:pPr>
          </w:p>
          <w:p w14:paraId="3E236B8F">
            <w:pPr>
              <w:ind w:firstLine="4129" w:firstLineChars="1965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 xml:space="preserve">承 诺 人：     </w:t>
            </w:r>
          </w:p>
          <w:p w14:paraId="33F19D94">
            <w:pPr>
              <w:ind w:firstLine="4129" w:firstLineChars="1965"/>
              <w:jc w:val="lef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 xml:space="preserve">承诺时间：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 xml:space="preserve">    月    日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 xml:space="preserve">                                              </w:t>
            </w:r>
          </w:p>
        </w:tc>
      </w:tr>
    </w:tbl>
    <w:p w14:paraId="7A6C0784">
      <w:pPr>
        <w:ind w:firstLine="5148" w:firstLineChars="2450"/>
        <w:jc w:val="right"/>
      </w:pP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六安市</w:t>
      </w:r>
      <w:r>
        <w:rPr>
          <w:rFonts w:hint="eastAsia" w:ascii="方正仿宋_GBK" w:hAnsi="方正仿宋_GBK" w:eastAsia="方正仿宋_GBK" w:cs="方正仿宋_GBK"/>
          <w:b/>
          <w:bCs/>
        </w:rPr>
        <w:t>消防救援局制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2026-05-21T04:44:05Z</dcterms:created>
  <dc:creator>Administrator</dc:creator>
  <cp:lastModifiedBy>Administrator</cp:lastModifiedBy>
  <dcterms:modified xsi:type="dcterms:W3CDTF">2026-05-21T04:44:40Z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eyJoZGlkIjoiODBiODg2MDgzZjBhYjAzNTVlY2Q3OTljYzk0ZWM3ZTYifQ==</vt:lpwstr>
  </property>
  <property fmtid="{D5CDD505-2E9C-101B-9397-08002B2CF9AE}" pid="4" name="ICV">
    <vt:lpwstr>8E6B9FC9C23B4FD69240E918AE60F539_12</vt:lpwstr>
  </property>
</Properties>
</file>