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31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件2</w:t>
      </w:r>
    </w:p>
    <w:p w14:paraId="009CE0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绵阳市</w:t>
      </w:r>
      <w:r>
        <w:rPr>
          <w:rFonts w:hint="eastAsia" w:cs="仿宋"/>
          <w:sz w:val="32"/>
          <w:szCs w:val="32"/>
          <w:lang w:val="en-US" w:eastAsia="zh-CN"/>
        </w:rPr>
        <w:t>涪城区审计信息中心</w:t>
      </w:r>
      <w:r>
        <w:rPr>
          <w:rFonts w:hint="eastAsia" w:ascii="仿宋" w:hAnsi="仿宋" w:eastAsia="仿宋" w:cs="仿宋"/>
          <w:sz w:val="32"/>
          <w:szCs w:val="32"/>
        </w:rPr>
        <w:t>就业见习人员申请表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926"/>
        <w:gridCol w:w="1367"/>
        <w:gridCol w:w="2209"/>
        <w:gridCol w:w="1473"/>
      </w:tblGrid>
      <w:tr w14:paraId="638B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93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姓  名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A2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57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性  别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7A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F9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照片</w:t>
            </w:r>
          </w:p>
        </w:tc>
      </w:tr>
      <w:tr w14:paraId="2EC1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BE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出生年月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28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54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11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AC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 w14:paraId="5FF4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45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毕业时间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98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1C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健康情况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8E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13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 w14:paraId="1349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FE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所学专业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4C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FD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毕业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eastAsia="仿宋_GB2312"/>
                <w:color w:val="auto"/>
                <w:sz w:val="24"/>
              </w:rPr>
              <w:t>校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FE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6BBF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79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61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D7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身份证号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58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39CE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68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bookmarkStart w:id="0" w:name="_GoBack"/>
            <w:r>
              <w:rPr>
                <w:rFonts w:eastAsia="仿宋_GB2312"/>
                <w:color w:val="auto"/>
                <w:sz w:val="24"/>
              </w:rPr>
              <w:t>联系电话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B8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就业失业登记证编号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9F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bookmarkEnd w:id="0"/>
      <w:tr w14:paraId="52D0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05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家庭住址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DF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27D9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D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学习经历及所获奖项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A2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5BD2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D4A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社会实践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经历</w:t>
            </w:r>
            <w:r>
              <w:rPr>
                <w:rFonts w:eastAsia="仿宋_GB2312"/>
                <w:color w:val="auto"/>
                <w:sz w:val="24"/>
              </w:rPr>
              <w:t>经历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38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108A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B3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有何特长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A9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4CC7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A0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参加见习的相关意向</w:t>
            </w:r>
          </w:p>
        </w:tc>
      </w:tr>
      <w:tr w14:paraId="04C0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61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见习单位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7D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见习岗位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03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其它意向</w:t>
            </w:r>
          </w:p>
        </w:tc>
      </w:tr>
      <w:tr w14:paraId="4B0D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DD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C9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25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78ED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A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color w:val="auto"/>
                <w:sz w:val="24"/>
              </w:rPr>
              <w:t>就业服务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中心</w:t>
            </w:r>
            <w:r>
              <w:rPr>
                <w:rFonts w:hint="eastAsia" w:eastAsia="仿宋_GB2312"/>
                <w:color w:val="auto"/>
                <w:sz w:val="24"/>
              </w:rPr>
              <w:t>推荐意见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9" w:firstLineChars="2058"/>
              <w:textAlignment w:val="auto"/>
              <w:rPr>
                <w:rFonts w:eastAsia="仿宋_GB2312"/>
                <w:bCs/>
                <w:color w:val="auto"/>
                <w:sz w:val="24"/>
              </w:rPr>
            </w:pPr>
          </w:p>
          <w:p w14:paraId="3B9A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160" w:firstLineChars="2150"/>
              <w:textAlignment w:val="auto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（盖章）</w:t>
            </w:r>
          </w:p>
          <w:p w14:paraId="5060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年  月  日</w:t>
            </w:r>
          </w:p>
        </w:tc>
      </w:tr>
      <w:tr w14:paraId="196C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2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见习基地招募意见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9" w:firstLineChars="2058"/>
              <w:textAlignment w:val="auto"/>
              <w:rPr>
                <w:rFonts w:eastAsia="仿宋_GB2312"/>
                <w:bCs/>
                <w:color w:val="auto"/>
                <w:sz w:val="24"/>
              </w:rPr>
            </w:pPr>
          </w:p>
          <w:p w14:paraId="0F69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160" w:firstLineChars="2150"/>
              <w:textAlignment w:val="auto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（盖章）</w:t>
            </w:r>
          </w:p>
          <w:p w14:paraId="470E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年  月  日</w:t>
            </w:r>
          </w:p>
        </w:tc>
      </w:tr>
    </w:tbl>
    <w:p w14:paraId="5271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sz w:val="10"/>
          <w:szCs w:val="10"/>
        </w:rPr>
      </w:pPr>
    </w:p>
    <w:sectPr>
      <w:pgSz w:w="11906" w:h="16838"/>
      <w:pgMar w:top="1701" w:right="1474" w:bottom="1701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75269D9"/>
    <w:rsid w:val="16266DBC"/>
    <w:rsid w:val="5FEE06D4"/>
    <w:rsid w:val="74EF2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2025-12-08T11:27:00Z</dcterms:created>
  <dc:creator>57613</dc:creator>
  <cp:lastModifiedBy>user</cp:lastModifiedBy>
  <cp:lastPrinted>2026-02-02T15:08:38Z</cp:lastPrinted>
  <dcterms:modified xsi:type="dcterms:W3CDTF">2026-07-14T15:01:16Z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35A1038850A30561BCDE556A187FCA45_43</vt:lpwstr>
  </property>
</Properties>
</file>