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D891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438DB546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3793C748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政府专职消防队员招录体能测试标准</w:t>
      </w:r>
      <w:bookmarkEnd w:id="0"/>
    </w:p>
    <w:p w14:paraId="5DA36A7A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78"/>
        <w:gridCol w:w="709"/>
        <w:gridCol w:w="708"/>
        <w:gridCol w:w="709"/>
        <w:gridCol w:w="709"/>
        <w:gridCol w:w="709"/>
        <w:gridCol w:w="708"/>
        <w:gridCol w:w="709"/>
        <w:gridCol w:w="709"/>
        <w:gridCol w:w="920"/>
        <w:gridCol w:w="771"/>
      </w:tblGrid>
      <w:tr w14:paraId="23323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vMerge w:val="restart"/>
            <w:vAlign w:val="center"/>
          </w:tcPr>
          <w:p w14:paraId="7E12CA0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BDE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BF37A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6FC1A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vAlign w:val="center"/>
          </w:tcPr>
          <w:p w14:paraId="3BA67538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05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2472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63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24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CE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AA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5A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56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19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C7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809BE1C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AD2A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5F59700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1000米跑</w:t>
            </w:r>
          </w:p>
          <w:p w14:paraId="1573EB54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54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D55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0FA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52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0DA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B4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98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5F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61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F4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7957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5D571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711" w:type="dxa"/>
            <w:vMerge w:val="continue"/>
            <w:vAlign w:val="center"/>
          </w:tcPr>
          <w:p w14:paraId="11860B51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D0D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2906378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475D485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174EB3D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  <w:p w14:paraId="2B2AB20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8133C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16EC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43D958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原地跳高</w:t>
            </w:r>
          </w:p>
          <w:p w14:paraId="74CB16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7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2B97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37B7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896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249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81C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DA1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104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57F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A1C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7D1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Cs w:val="21"/>
              </w:rPr>
              <w:t>67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AA2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29ECA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711" w:type="dxa"/>
            <w:vMerge w:val="continue"/>
            <w:vAlign w:val="center"/>
          </w:tcPr>
          <w:p w14:paraId="3F3B4A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219B69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5540C8D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2C90415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3.考核以完成跳起高度计算成绩。</w:t>
            </w:r>
          </w:p>
          <w:p w14:paraId="0AD6AD5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4.得分超出10分的，每递增3厘米增加1分，最高15分。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67041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96E2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42207F08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立定跳远</w:t>
            </w:r>
          </w:p>
          <w:p w14:paraId="3F80116D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C5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5BB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EDF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53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4C3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2D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7F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16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27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</w:t>
            </w:r>
          </w:p>
        </w:tc>
        <w:tc>
          <w:tcPr>
            <w:tcW w:w="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A0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249AE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BBFC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711" w:type="dxa"/>
            <w:vMerge w:val="continue"/>
            <w:vAlign w:val="center"/>
          </w:tcPr>
          <w:p w14:paraId="186834D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5F553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4F4D307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46FE1F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 w14:paraId="2D6D978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4.得分超出10分的，每递增5里面增加1分，最高15分。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29BB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031437BC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25"/>
        <w:gridCol w:w="725"/>
        <w:gridCol w:w="726"/>
        <w:gridCol w:w="726"/>
        <w:gridCol w:w="726"/>
        <w:gridCol w:w="726"/>
        <w:gridCol w:w="726"/>
        <w:gridCol w:w="726"/>
        <w:gridCol w:w="726"/>
        <w:gridCol w:w="833"/>
        <w:gridCol w:w="774"/>
      </w:tblGrid>
      <w:tr w14:paraId="2DE18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2E2D8D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48F98A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0E73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1950D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4DD258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581EAC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22" w:type="dxa"/>
            <w:vAlign w:val="center"/>
          </w:tcPr>
          <w:p w14:paraId="114A1C19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vAlign w:val="center"/>
          </w:tcPr>
          <w:p w14:paraId="6FA7B5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vAlign w:val="center"/>
          </w:tcPr>
          <w:p w14:paraId="48590D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vAlign w:val="center"/>
          </w:tcPr>
          <w:p w14:paraId="4C48F6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23" w:type="dxa"/>
            <w:vAlign w:val="center"/>
          </w:tcPr>
          <w:p w14:paraId="62C865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vAlign w:val="center"/>
          </w:tcPr>
          <w:p w14:paraId="093F2BF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vAlign w:val="center"/>
          </w:tcPr>
          <w:p w14:paraId="121F0A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vAlign w:val="center"/>
          </w:tcPr>
          <w:p w14:paraId="3C43A2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A5F5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7C6E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 w14:paraId="2D663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 w14:paraId="35C06F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722" w:type="dxa"/>
            <w:vAlign w:val="center"/>
          </w:tcPr>
          <w:p w14:paraId="4DE8E3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22" w:type="dxa"/>
            <w:vAlign w:val="center"/>
          </w:tcPr>
          <w:p w14:paraId="478CE9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23" w:type="dxa"/>
            <w:vAlign w:val="center"/>
          </w:tcPr>
          <w:p w14:paraId="252B24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23" w:type="dxa"/>
            <w:vAlign w:val="center"/>
          </w:tcPr>
          <w:p w14:paraId="708AA5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23" w:type="dxa"/>
            <w:vAlign w:val="center"/>
          </w:tcPr>
          <w:p w14:paraId="3A0783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23" w:type="dxa"/>
            <w:vAlign w:val="center"/>
          </w:tcPr>
          <w:p w14:paraId="42589B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23" w:type="dxa"/>
            <w:vAlign w:val="center"/>
          </w:tcPr>
          <w:p w14:paraId="47139F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3" w:type="dxa"/>
            <w:vAlign w:val="center"/>
          </w:tcPr>
          <w:p w14:paraId="46F1C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23" w:type="dxa"/>
            <w:vAlign w:val="center"/>
          </w:tcPr>
          <w:p w14:paraId="6C11A7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1B2AF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88F976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48019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05" w:type="dxa"/>
            <w:vMerge w:val="continue"/>
            <w:vAlign w:val="center"/>
          </w:tcPr>
          <w:p w14:paraId="4CEB8C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5552271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7D514D9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21732D05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 w14:paraId="3A91229C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14F62B1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206B5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5" w:type="dxa"/>
            <w:vMerge w:val="restart"/>
            <w:vAlign w:val="center"/>
          </w:tcPr>
          <w:p w14:paraId="72153A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俯卧撑</w:t>
            </w:r>
          </w:p>
          <w:p w14:paraId="153BDE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 w14:paraId="28DB29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C34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47B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8C3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B2F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107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70F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DF7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4D2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24EF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392CD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2576D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05" w:type="dxa"/>
            <w:vMerge w:val="continue"/>
            <w:vAlign w:val="center"/>
          </w:tcPr>
          <w:p w14:paraId="108A4F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5107C98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09631FC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0955CA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3.得分超出10分的，每递增6次增加1分，最高15分。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E980E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13BA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1449B4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10米×4</w:t>
            </w:r>
          </w:p>
          <w:p w14:paraId="2D3283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往返跑</w:t>
            </w:r>
          </w:p>
          <w:p w14:paraId="789005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（秒）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 w14:paraId="3FACAEEB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6D9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044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7E4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2C9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BB1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1C1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4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373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10″1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C56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9″8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C78BB3"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50BDD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05" w:type="dxa"/>
            <w:vMerge w:val="continue"/>
            <w:vAlign w:val="center"/>
          </w:tcPr>
          <w:p w14:paraId="3AB760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E4845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6ABDD15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0E58561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3A390A6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4.得分超出10分的，每递减0.1秒增加1分，最高15分。</w:t>
            </w:r>
          </w:p>
          <w:p w14:paraId="2063EC7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9D813F7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AE13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 w14:paraId="5EB68A78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979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CB8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4AA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9EE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E62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1A1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65A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9C2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8AE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70D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4216E2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1BCA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705" w:type="dxa"/>
            <w:vMerge w:val="continue"/>
            <w:vAlign w:val="center"/>
          </w:tcPr>
          <w:p w14:paraId="1CA9F879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AE9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343DC7A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06F3084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6213C12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  <w:p w14:paraId="68C8F92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8FF5D1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BDFC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47858A1A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8106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388604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0分，单项未取得有效成绩的不予招录。</w:t>
            </w:r>
          </w:p>
          <w:p w14:paraId="69593552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2.高原地区应在海拔4000米一下集中组织体能测试。</w:t>
            </w:r>
          </w:p>
          <w:p w14:paraId="5D1CAC81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3.高原地区政府专职消防队员招录中“原地跳高、立定跳远、单杠引体向上、俯卧撑”按照内地标准执行。</w:t>
            </w:r>
          </w:p>
          <w:p w14:paraId="4950413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4.测试项目及标准中“以上”“以下”均含本级、本数。</w:t>
            </w:r>
          </w:p>
        </w:tc>
      </w:tr>
    </w:tbl>
    <w:p w14:paraId="153CAC98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170C52"/>
    <w:rsid w:val="001C52A8"/>
    <w:rsid w:val="001C6817"/>
    <w:rsid w:val="00206946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41F71D72"/>
    <w:rsid w:val="53B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1293</Words>
  <Characters>1535</Characters>
  <Lines>18</Lines>
  <Paragraphs>5</Paragraphs>
  <TotalTime>157</TotalTime>
  <ScaleCrop>false</ScaleCrop>
  <LinksUpToDate>false</LinksUpToDate>
  <CharactersWithSpaces>1548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Lazy Cat</cp:lastModifiedBy>
  <dcterms:modified xsi:type="dcterms:W3CDTF">2025-02-24T07:18:37Z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37120F5EB73E476990AD14C993BC4959_12</vt:lpwstr>
  </property>
  <property fmtid="{D5CDD505-2E9C-101B-9397-08002B2CF9AE}" pid="4" name="KSOTemplateDocerSaveRecord">
    <vt:lpwstr>eyJoZGlkIjoiMjVmYTY4ZGZiNjhmZDNkZjVkOTU2Mzk1YTU3NGU3MmIiLCJ1c2VySWQiOiI1NjAyMDg2NTIifQ==</vt:lpwstr>
  </property>
</Properties>
</file>