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46EEE"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    </w:t>
      </w:r>
    </w:p>
    <w:p w14:paraId="7426A771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芜湖市弋江区消防救援局联系地址</w:t>
      </w:r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br w:type="textWrapping"/>
      </w:r>
    </w:p>
    <w:tbl>
      <w:tblPr>
        <w:tblStyle w:val="7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688"/>
        <w:gridCol w:w="2093"/>
        <w:gridCol w:w="1384"/>
        <w:gridCol w:w="1681"/>
      </w:tblGrid>
      <w:tr w14:paraId="3871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672" w:type="dxa"/>
            <w:noWrap w:val="0"/>
            <w:vAlign w:val="center"/>
          </w:tcPr>
          <w:p w14:paraId="2E31452A">
            <w:pPr>
              <w:jc w:val="center"/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2688" w:type="dxa"/>
            <w:noWrap w:val="0"/>
            <w:vAlign w:val="center"/>
          </w:tcPr>
          <w:p w14:paraId="2FE26BA5">
            <w:pPr>
              <w:jc w:val="center"/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  <w:t>单位</w:t>
            </w:r>
          </w:p>
        </w:tc>
        <w:tc>
          <w:tcPr>
            <w:tcW w:w="2093" w:type="dxa"/>
            <w:noWrap w:val="0"/>
            <w:vAlign w:val="center"/>
          </w:tcPr>
          <w:p w14:paraId="1AF46896">
            <w:pPr>
              <w:jc w:val="center"/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  <w:t>地址</w:t>
            </w:r>
          </w:p>
        </w:tc>
        <w:tc>
          <w:tcPr>
            <w:tcW w:w="1384" w:type="dxa"/>
            <w:noWrap w:val="0"/>
            <w:vAlign w:val="center"/>
          </w:tcPr>
          <w:p w14:paraId="61CA8891">
            <w:pPr>
              <w:jc w:val="center"/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  <w:t>联系人</w:t>
            </w:r>
          </w:p>
        </w:tc>
        <w:tc>
          <w:tcPr>
            <w:tcW w:w="1681" w:type="dxa"/>
            <w:noWrap w:val="0"/>
            <w:vAlign w:val="center"/>
          </w:tcPr>
          <w:p w14:paraId="642CA438">
            <w:pPr>
              <w:jc w:val="center"/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vertAlign w:val="baseline"/>
                <w:lang w:eastAsia="zh-CN"/>
              </w:rPr>
              <w:t>联系方式</w:t>
            </w:r>
          </w:p>
        </w:tc>
      </w:tr>
      <w:tr w14:paraId="5E7C8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672" w:type="dxa"/>
            <w:noWrap w:val="0"/>
            <w:vAlign w:val="center"/>
          </w:tcPr>
          <w:p w14:paraId="5607C401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2688" w:type="dxa"/>
            <w:noWrap w:val="0"/>
            <w:vAlign w:val="center"/>
          </w:tcPr>
          <w:p w14:paraId="226D3C01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弋江消防救援局</w:t>
            </w:r>
          </w:p>
        </w:tc>
        <w:tc>
          <w:tcPr>
            <w:tcW w:w="2093" w:type="dxa"/>
            <w:noWrap w:val="0"/>
            <w:vAlign w:val="center"/>
          </w:tcPr>
          <w:p w14:paraId="0A3557BC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弋江区利民路355号</w:t>
            </w:r>
          </w:p>
        </w:tc>
        <w:tc>
          <w:tcPr>
            <w:tcW w:w="1384" w:type="dxa"/>
            <w:noWrap w:val="0"/>
            <w:vAlign w:val="center"/>
          </w:tcPr>
          <w:p w14:paraId="68071EF3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周鹏</w:t>
            </w:r>
          </w:p>
        </w:tc>
        <w:tc>
          <w:tcPr>
            <w:tcW w:w="1681" w:type="dxa"/>
            <w:noWrap w:val="0"/>
            <w:vAlign w:val="center"/>
          </w:tcPr>
          <w:p w14:paraId="3B828A7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0553-2267189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19155380770</w:t>
            </w:r>
          </w:p>
        </w:tc>
      </w:tr>
    </w:tbl>
    <w:p w14:paraId="41E82CFC">
      <w:pPr>
        <w:jc w:val="both"/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4965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34609"/>
    <w:rsid w:val="2063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2026-07-28T07:31:00Z</dcterms:created>
  <dc:creator>芜湖消防宣传科</dc:creator>
  <cp:lastModifiedBy>芜湖消防宣传科</cp:lastModifiedBy>
  <dcterms:modified xsi:type="dcterms:W3CDTF">2026-07-28T07:32:05Z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2DB52F155A5D4E23B3CB5174B0638FFC_11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