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附件：</w:t>
      </w:r>
      <w:bookmarkStart w:id="13" w:name="_GoBack"/>
      <w:bookmarkEnd w:id="13"/>
    </w:p>
    <w:p>
      <w:pPr>
        <w:keepNext w:val="0"/>
        <w:keepLines w:val="0"/>
        <w:widowControl/>
        <w:suppressLineNumbers w:val="0"/>
        <w:shd w:val="clear" w:fill="FFFFFF"/>
        <w:overflowPunct w:val="0"/>
        <w:autoSpaceDE w:val="0"/>
        <w:autoSpaceDN w:val="0"/>
        <w:adjustRightInd w:val="0"/>
        <w:snapToGrid w:val="0"/>
        <w:spacing w:before="0" w:beforeAutospacing="1" w:after="240" w:afterAutospacing="0"/>
        <w:ind w:left="0" w:right="240"/>
        <w:jc w:val="center"/>
        <w:rPr>
          <w:rFonts w:hint="default" w:ascii="方正小标宋简体" w:hAnsi="宋体" w:eastAsia="方正小标宋简体" w:cs="宋体"/>
          <w:snapToGrid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  <w:lang w:val="en-US" w:eastAsia="zh-CN" w:bidi="ar"/>
        </w:rPr>
        <w:t>韶关市法律援助处合同制工作人员报名表</w:t>
      </w:r>
    </w:p>
    <w:tbl>
      <w:tblPr>
        <w:tblStyle w:val="4"/>
        <w:tblpPr w:leftFromText="180" w:rightFromText="180" w:vertAnchor="text" w:horzAnchor="page" w:tblpX="1431" w:tblpY="58"/>
        <w:tblOverlap w:val="never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236"/>
        <w:gridCol w:w="1305"/>
        <w:gridCol w:w="1276"/>
        <w:gridCol w:w="1166"/>
        <w:gridCol w:w="1239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3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出生年月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8"/>
                <w:szCs w:val="28"/>
                <w:lang w:val="en-US" w:eastAsia="zh-CN"/>
              </w:rPr>
              <w:t>（一寸证件照）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政  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2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入  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时  间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23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身  份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证  号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专业技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16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熟悉专业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7069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家 庭 住 址</w:t>
            </w:r>
          </w:p>
        </w:tc>
        <w:tc>
          <w:tcPr>
            <w:tcW w:w="7069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联 系 电 话</w:t>
            </w:r>
          </w:p>
        </w:tc>
        <w:tc>
          <w:tcPr>
            <w:tcW w:w="7069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10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12" w:name="A1701_20"/>
            <w:bookmarkEnd w:id="12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260" w:lineRule="exact"/>
              <w:ind w:right="102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4"/>
                <w:szCs w:val="24"/>
                <w:u w:val="dotted"/>
                <w:lang w:val="en-US" w:eastAsia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260" w:lineRule="exact"/>
              <w:ind w:right="102"/>
              <w:rPr>
                <w:rFonts w:hint="default" w:ascii="宋体" w:hAnsi="宋体" w:eastAsia="宋体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hint="eastAsia" w:ascii="宋体" w:hAnsi="宋体" w:eastAsia="宋体" w:cs="宋体"/>
          <w:bCs/>
          <w:snapToGrid w:val="0"/>
          <w:spacing w:val="108"/>
          <w:kern w:val="40"/>
          <w:sz w:val="48"/>
          <w:szCs w:val="48"/>
        </w:rPr>
      </w:pPr>
    </w:p>
    <w:p>
      <w:pPr>
        <w:rPr>
          <w:rFonts w:hint="eastAsia"/>
        </w:rPr>
        <w:sectPr>
          <w:pgSz w:w="11907" w:h="16840"/>
          <w:pgMar w:top="2098" w:right="1474" w:bottom="1984" w:left="1587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3002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家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庭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主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要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成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员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及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重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要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社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会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关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政 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面 貌</w:t>
            </w: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工 作 单 位 及 职 务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280" w:firstLineChars="100"/>
              <w:jc w:val="both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tcBorders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left w:val="single" w:color="auto" w:sz="4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 CN Medium">
    <w:altName w:val="黑体"/>
    <w:panose1 w:val="020B0600000000000000"/>
    <w:charset w:val="86"/>
    <w:family w:val="swiss"/>
    <w:pitch w:val="default"/>
    <w:sig w:usb0="00000000" w:usb1="00000000" w:usb2="00000016" w:usb3="00000000" w:csb0="0006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40E88"/>
    <w:rsid w:val="0ABE2AA9"/>
    <w:rsid w:val="10A27133"/>
    <w:rsid w:val="10A76E9B"/>
    <w:rsid w:val="16C26462"/>
    <w:rsid w:val="1A002318"/>
    <w:rsid w:val="1B140E88"/>
    <w:rsid w:val="1D645EA9"/>
    <w:rsid w:val="2C895FBD"/>
    <w:rsid w:val="321D2A5F"/>
    <w:rsid w:val="360B15DF"/>
    <w:rsid w:val="37F765F0"/>
    <w:rsid w:val="38043829"/>
    <w:rsid w:val="410036CE"/>
    <w:rsid w:val="44973997"/>
    <w:rsid w:val="46072613"/>
    <w:rsid w:val="4FFF1BEA"/>
    <w:rsid w:val="513B0934"/>
    <w:rsid w:val="57A45722"/>
    <w:rsid w:val="57AE31F9"/>
    <w:rsid w:val="58DE5456"/>
    <w:rsid w:val="64D33BDF"/>
    <w:rsid w:val="67DB0DB2"/>
    <w:rsid w:val="685F7C35"/>
    <w:rsid w:val="6A110B75"/>
    <w:rsid w:val="6C8670BB"/>
    <w:rsid w:val="6CED11A2"/>
    <w:rsid w:val="6E665513"/>
    <w:rsid w:val="7A5A200A"/>
    <w:rsid w:val="9FFF08D0"/>
    <w:rsid w:val="D36F9B8C"/>
    <w:rsid w:val="FFDFF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简历_内容主区_正文_段落"/>
    <w:qFormat/>
    <w:uiPriority w:val="0"/>
    <w:pPr>
      <w:adjustRightInd w:val="0"/>
      <w:snapToGrid w:val="0"/>
      <w:spacing w:after="100" w:afterLines="100"/>
      <w:contextualSpacing/>
    </w:pPr>
    <w:rPr>
      <w:rFonts w:ascii="思源黑体 CN Medium" w:hAnsi="思源黑体 CN Medium" w:eastAsia="思源黑体 CN Medium" w:cs="思源黑体 CN Medium"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1</TotalTime>
  <ScaleCrop>false</ScaleCrop>
  <LinksUpToDate>false</LinksUpToDate>
  <CharactersWithSpaces>201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2025-04-02T07:10:00Z</dcterms:created>
  <dc:creator>WPS_1611382507</dc:creator>
  <cp:lastModifiedBy>Lenovo</cp:lastModifiedBy>
  <cp:lastPrinted>2025-04-04T08:37:00Z</cp:lastPrinted>
  <dcterms:modified xsi:type="dcterms:W3CDTF">2026-06-02T11:57:14Z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7F576F9BE9D54E84A519D08294418680_13</vt:lpwstr>
  </property>
  <property fmtid="{D5CDD505-2E9C-101B-9397-08002B2CF9AE}" pid="4" name="KSOTemplateDocerSaveRecord">
    <vt:lpwstr>eyJoZGlkIjoiMmQ5OTMzZmE0NzE2YWI2ZjdjNTRiNWE2MTU5ZmZmMzMiLCJ1c2VySWQiOiIyNzMyNzI1MjEifQ==</vt:lpwstr>
  </property>
</Properties>
</file>