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2" w:name="_GoBack"/>
      <w:bookmarkStart w:id="0" w:name="OLE_LINK4"/>
      <w:bookmarkStart w:id="1" w:name="OLE_LINK5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公开招聘岗位汇总表</w:t>
      </w:r>
      <w:bookmarkEnd w:id="2"/>
    </w:p>
    <w:bookmarkEnd w:id="0"/>
    <w:bookmarkEnd w:id="1"/>
    <w:tbl>
      <w:tblPr>
        <w:tblStyle w:val="4"/>
        <w:tblW w:w="154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018"/>
        <w:gridCol w:w="1200"/>
        <w:gridCol w:w="1557"/>
        <w:gridCol w:w="768"/>
        <w:gridCol w:w="9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黑体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岗位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8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山东履坦智能装备有限公司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生产总监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45周岁及以下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（1981年6月3日以后）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全日制本科及以上学历，并具有中级以上专业技术职称，机械工程、机械设计制造及其自动化，机械电子工程，电气工程及其自动化专业；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2、熟悉生产计划制定、质量管控与流程优化，具备数据分析能力，能通过数据优化生产决策，具备市场销售经验；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3、须具有5年以上智能农业机器人制造、农业机械、车辆工程行业生产管理、大中型农机生产管理经验，</w:t>
            </w:r>
            <w:r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须提供加盖公章的工作业绩证明、社保证明及工资单（每年至少2个月）；工作业绩可通过项目成果、业绩报告、获奖证书等材料佐证；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4、具有统筹协调能力、问题解决能力与抗压能力，熟悉安全生产法规，能适应倒班或加班；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山东履坦智能装备有限公司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机械设计工程师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（1986年6月3日以后）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1、全日制本科及以上学历，</w:t>
            </w: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机械工程、机械设计制造及其自动化、材料成型及控制工程、车辆工程、智能制造工程、工业设计专业；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2、熟练使用CAD\solidworks\catia等设计软件；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3、</w:t>
            </w:r>
            <w:r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须具有5年以上农业机械设计相关行业工作经验，须提供加盖公章的工</w:t>
            </w:r>
            <w:r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作业绩证明、社保证明及工资单（每年至少2个月）；工作业绩可通过项目成果、业绩报告、获奖证书等材料佐证；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4、</w:t>
            </w:r>
            <w:r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具备较强的逻辑思维、动手能力和问题解决能力，了解行业相关标准；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5、</w:t>
            </w:r>
            <w:r>
              <w:rPr>
                <w:rFonts w:hint="default" w:ascii="仿宋_GB2312" w:hAnsi="黑体" w:eastAsia="仿宋_GB2312" w:cs="仿宋_GB2312"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  <w:t>有知名农业机械厂家产品设计工作经验者优先。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山东履坦智能装备有限公司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（1986年6月3日以后）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1、全日制本科及以上学历，农业工程、农业电气化、农业机械化及其自动化、电气工程及其自动化、机械电子工程、自动化专业。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2、掌握电路原理、电机学、自动控制等专业知识，熟练使用 CAD 等电气设计软件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3、须具有3年以上农机相关行业工作经验，须提供加盖公章的工作业绩证明、社保证明及工资单（每年至少2个月）；工作业绩可通过项目成果、业绩报告、获奖证书等材料佐证；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4、具备较强的电路分析、故障排查能力，了解电气设备的性能与应用场景；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5、有电气设计、系统调试或运维相关经验，部分岗位要求持有电工证等相关资质；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6、有知名农业机械厂家工作经验者优先。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山东履坦智能装备有限公司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软件工程师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（1986年6月3日以后）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1、全日制本科及以上学历，计算机科学与技术、人工智能、数据科学与大数据技术、软件工程、电子信息工程、通信工程专业；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2、掌握 C/C++ 编程语言，熟悉 VCU 控制策略和软件开发流程；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3、须具有5年以上智能农机相关行业工作经验，须提供加盖公章的工作业绩证明、社保证明及工资单（每年至少2个月）；工作业绩可通过项目成果、业绩报告、获奖证书等材料佐证；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4、具备实车调试经验，熟练使用 CANoe、CANalyzer 等总线测试工具；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5、了解新能源汽车动力系统架构，掌握电机、电池的基本工作原理；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6、有知名农业机械厂家工作经验者优先。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山东履坦智能装备有限公司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市场营销员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黑体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40周岁及以下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（1986年6月3日以后）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1、专科及以上学历，现代农业技术、智能制造工程技术、法律事务专业；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2、具有较强的线上线下市场开拓能力与销售谈判技巧，能独立完成客户开发与销售签约；拥有良好的客户关系管理能力与数据分析能力，可通过数据优化销售策略；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、须具有3年及以上机械设备销售、农机产品销售、制能机械方向销售等相关经验，有成熟客户资源或销售业绩突出者可放宽至不限专业（须提供加盖公章的工作业绩证明、社保证明及工资单（每年至少2个月）；工作业绩可通过项目成果、业绩报告、获奖证书等材料佐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4、能适应全国范围内的客户拜访与出差工作；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5、具有强烈的销售目标感与抗压能力，工作积极主动、责任心强，具备良好的团队协作精神与职业操守；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6、有知名农业机械厂家工作经验者优先。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79E84"/>
    <w:multiLevelType w:val="singleLevel"/>
    <w:tmpl w:val="08879E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WQ3NTg3OTExMzZkZDYwM2Q1MDg0M2NmMTk0YjIifQ=="/>
  </w:docVars>
  <w:rsids>
    <w:rsidRoot w:val="792E3DD4"/>
    <w:rsid w:val="792E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2026-06-03T09:43:00Z</dcterms:created>
  <dc:creator>呵呵呵</dc:creator>
  <cp:lastModifiedBy>呵呵呵</cp:lastModifiedBy>
  <dcterms:modified xsi:type="dcterms:W3CDTF">2026-06-03T09:44:20Z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37FC37595CB34791B74AAAB4FF806336_11</vt:lpwstr>
  </property>
</Properties>
</file>