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C2A50">
      <w:pPr>
        <w:spacing w:line="560" w:lineRule="atLeast"/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3</w:t>
      </w:r>
    </w:p>
    <w:p w14:paraId="33ED4A73">
      <w:pPr>
        <w:spacing w:line="360" w:lineRule="exact"/>
        <w:rPr>
          <w:rFonts w:ascii="黑体" w:hAnsi="黑体" w:eastAsia="黑体" w:cs="宋体"/>
          <w:bCs/>
          <w:sz w:val="32"/>
          <w:szCs w:val="32"/>
          <w:lang w:eastAsia="zh-CN"/>
        </w:rPr>
      </w:pPr>
    </w:p>
    <w:p w14:paraId="3107D594">
      <w:pPr>
        <w:spacing w:line="66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eastAsia="zh-CN"/>
        </w:rPr>
        <w:t>应聘人员近亲回避承诺书</w:t>
      </w:r>
    </w:p>
    <w:p w14:paraId="6927FA78">
      <w:pPr>
        <w:spacing w:line="560" w:lineRule="atLeast"/>
        <w:jc w:val="center"/>
        <w:rPr>
          <w:rFonts w:hint="eastAsia" w:ascii="仿宋_GB2312" w:hAnsi="宋体" w:eastAsia="仿宋_GB2312" w:cs="宋体"/>
          <w:b/>
          <w:bCs/>
          <w:color w:val="auto"/>
          <w:sz w:val="44"/>
          <w:szCs w:val="44"/>
          <w:lang w:eastAsia="zh-CN"/>
        </w:rPr>
      </w:pPr>
    </w:p>
    <w:p w14:paraId="10833627">
      <w:pPr>
        <w:spacing w:line="580" w:lineRule="exact"/>
        <w:ind w:firstLine="616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pacing w:val="-6"/>
          <w:sz w:val="32"/>
          <w:szCs w:val="32"/>
          <w:lang w:eastAsia="zh-CN"/>
        </w:rPr>
        <w:t>根据《事业单位人事管理回避规定》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需对应聘人员下列亲属关系类型进行排查：</w:t>
      </w:r>
    </w:p>
    <w:p w14:paraId="25A6F3DC">
      <w:pPr>
        <w:tabs>
          <w:tab w:val="left" w:pos="1610"/>
        </w:tabs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一、关系类型</w:t>
      </w:r>
      <w:bookmarkStart w:id="0" w:name="_GoBack"/>
      <w:bookmarkEnd w:id="0"/>
    </w:p>
    <w:p w14:paraId="4D7CD477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1. 夫妻关系；</w:t>
      </w:r>
    </w:p>
    <w:p w14:paraId="3BF3A8A3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2. 直系血亲关系，包括祖父母、外祖父母、父母、子女、孙子女、外孙子女；</w:t>
      </w:r>
    </w:p>
    <w:p w14:paraId="453560A1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3. 三代以内旁系血亲关系，包括叔姑舅姨、兄弟姐妹、堂兄弟姐妹、表兄弟姐妹、侄子女、甥子女；</w:t>
      </w:r>
    </w:p>
    <w:p w14:paraId="2E93BC87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4. 近姻关系，包括配偶的父母、配偶的兄弟姐妹及其配偶、子女的配偶及子女配偶的父母、三代以内旁系血亲的配偶。</w:t>
      </w:r>
    </w:p>
    <w:p w14:paraId="61539BE6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黑体" w:eastAsia="仿宋_GB2312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二、登记情况</w:t>
      </w:r>
    </w:p>
    <w:p w14:paraId="536010D8">
      <w:pPr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本人存在上述亲属关系人员目前就职于广州中医药大学茂名医院（茂名市中医院）(请在相应选项画“√”):是(）、否()；勾选“是”的，请在下表填写相关亲属信息，勾选“否”的，无需登记下表。</w:t>
      </w:r>
    </w:p>
    <w:tbl>
      <w:tblPr>
        <w:tblStyle w:val="6"/>
        <w:tblW w:w="4991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0"/>
        <w:gridCol w:w="2978"/>
        <w:gridCol w:w="2835"/>
      </w:tblGrid>
      <w:tr w14:paraId="44CC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426A0537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亲属姓名</w:t>
            </w:r>
          </w:p>
        </w:tc>
        <w:tc>
          <w:tcPr>
            <w:tcW w:w="952" w:type="pct"/>
          </w:tcPr>
          <w:p w14:paraId="308A69F6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关系类型</w:t>
            </w:r>
          </w:p>
        </w:tc>
        <w:tc>
          <w:tcPr>
            <w:tcW w:w="1667" w:type="pct"/>
          </w:tcPr>
          <w:p w14:paraId="3FC83411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工作单位及部门</w:t>
            </w:r>
          </w:p>
        </w:tc>
        <w:tc>
          <w:tcPr>
            <w:tcW w:w="1587" w:type="pct"/>
          </w:tcPr>
          <w:p w14:paraId="6D8F74A9">
            <w:pPr>
              <w:widowControl/>
              <w:spacing w:afterLines="50" w:line="560" w:lineRule="atLeast"/>
              <w:jc w:val="center"/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sz w:val="24"/>
                <w:szCs w:val="24"/>
              </w:rPr>
              <w:t>工作岗位</w:t>
            </w:r>
          </w:p>
        </w:tc>
      </w:tr>
      <w:tr w14:paraId="3026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52905C07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23D7F300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83E0D4B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61DE9D9B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 w14:paraId="42D3A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65ED6DB3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6CA889C1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4EF95760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24F6D132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 w14:paraId="5DA8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7614A608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67999006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3729FD7E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44208257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  <w:tr w14:paraId="7B399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94" w:type="pct"/>
          </w:tcPr>
          <w:p w14:paraId="34119160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952" w:type="pct"/>
          </w:tcPr>
          <w:p w14:paraId="6038FA8E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667" w:type="pct"/>
          </w:tcPr>
          <w:p w14:paraId="702E0E9E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  <w:tc>
          <w:tcPr>
            <w:tcW w:w="1587" w:type="pct"/>
          </w:tcPr>
          <w:p w14:paraId="5FA243D3">
            <w:pPr>
              <w:widowControl/>
              <w:spacing w:afterLines="50" w:line="560" w:lineRule="atLeast"/>
              <w:jc w:val="both"/>
              <w:rPr>
                <w:rFonts w:hint="eastAsia" w:ascii="仿宋_GB2312" w:hAnsi="仿宋" w:eastAsia="仿宋_GB2312" w:cs="仿宋"/>
                <w:color w:val="auto"/>
                <w:sz w:val="32"/>
                <w:szCs w:val="32"/>
              </w:rPr>
            </w:pPr>
          </w:p>
        </w:tc>
      </w:tr>
    </w:tbl>
    <w:p w14:paraId="24E36154">
      <w:pPr>
        <w:tabs>
          <w:tab w:val="left" w:pos="1610"/>
        </w:tabs>
        <w:spacing w:line="580" w:lineRule="exact"/>
        <w:ind w:firstLine="640" w:firstLineChars="200"/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三、应聘者本人承诺</w:t>
      </w:r>
    </w:p>
    <w:p w14:paraId="76159B89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本人谨在此郑重承诺：上述登记事项均属实，不存在欺骗、隐瞒亲属关系的情况。如有不实，本人愿被取消录取资格并承担一切法律责任。</w:t>
      </w:r>
    </w:p>
    <w:p w14:paraId="4E4593CC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</w:p>
    <w:p w14:paraId="7B4CC241">
      <w:pPr>
        <w:tabs>
          <w:tab w:val="left" w:pos="1610"/>
        </w:tabs>
        <w:spacing w:line="580" w:lineRule="exact"/>
        <w:ind w:firstLine="640" w:firstLineChars="2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</w:p>
    <w:p w14:paraId="40991437">
      <w:pPr>
        <w:spacing w:line="780" w:lineRule="exact"/>
        <w:ind w:firstLine="1360" w:firstLineChars="425"/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本人签名（手写签名、指印）：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          </w:t>
      </w:r>
    </w:p>
    <w:p w14:paraId="1DD333B6">
      <w:pPr>
        <w:tabs>
          <w:tab w:val="left" w:pos="1610"/>
        </w:tabs>
        <w:spacing w:line="780" w:lineRule="exact"/>
        <w:ind w:firstLine="4480" w:firstLineChars="1400"/>
        <w:rPr>
          <w:rFonts w:hint="eastAsia" w:ascii="仿宋_GB2312" w:hAnsi="宋体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u w:val="single"/>
          <w:lang w:eastAsia="zh-CN"/>
        </w:rPr>
        <w:t xml:space="preserve">  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日</w:t>
      </w:r>
    </w:p>
    <w:sectPr>
      <w:pgSz w:w="11907" w:h="16839"/>
      <w:pgMar w:top="1191" w:right="1588" w:bottom="1191" w:left="158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5ODkyMWI1NTMzMTE2ZGY0ZDZhZmJhMjg2OTZiNjUifQ=="/>
  </w:docVars>
  <w:rsids>
    <w:rsidRoot w:val="20A979E7"/>
    <w:rsid w:val="000343A7"/>
    <w:rsid w:val="00037838"/>
    <w:rsid w:val="000B2601"/>
    <w:rsid w:val="002B095D"/>
    <w:rsid w:val="00400832"/>
    <w:rsid w:val="0043765E"/>
    <w:rsid w:val="00484AB2"/>
    <w:rsid w:val="005B3607"/>
    <w:rsid w:val="00991E38"/>
    <w:rsid w:val="00C73F1D"/>
    <w:rsid w:val="00C8348D"/>
    <w:rsid w:val="00D327C4"/>
    <w:rsid w:val="00DD16E2"/>
    <w:rsid w:val="1BCC1696"/>
    <w:rsid w:val="20A979E7"/>
    <w:rsid w:val="4ED467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393</Words>
  <Characters>399</Characters>
  <Lines>3</Lines>
  <Paragraphs>1</Paragraphs>
  <TotalTime>4</TotalTime>
  <ScaleCrop>false</ScaleCrop>
  <LinksUpToDate>false</LinksUpToDate>
  <CharactersWithSpaces>436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2024-08-18T03:37:00Z</dcterms:created>
  <dc:creator>刘畅</dc:creator>
  <cp:lastModifiedBy>刘畅</cp:lastModifiedBy>
  <dcterms:modified xsi:type="dcterms:W3CDTF">2025-11-24T06:43:49Z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313D2E8FE9174F7E9AD7C3EAF3EA1119_11</vt:lpwstr>
  </property>
  <property fmtid="{D5CDD505-2E9C-101B-9397-08002B2CF9AE}" pid="4" name="KSOTemplateDocerSaveRecord">
    <vt:lpwstr>eyJoZGlkIjoiNmJlZTMzMjg1NDBlMDYzMzgxMzAxYWVjYzljNmZlNWQiLCJ1c2VySWQiOiIzMzU4ODQzMzMifQ==</vt:lpwstr>
  </property>
</Properties>
</file>