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CC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涟源市202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年城区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学校（幼儿园）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公开选调教师报名表</w:t>
      </w:r>
    </w:p>
    <w:p w14:paraId="20C484EC">
      <w:pPr>
        <w:spacing w:line="500" w:lineRule="exact"/>
        <w:rPr>
          <w:rFonts w:ascii="方正大标宋简体" w:hAnsi="宋体" w:eastAsia="方正大标宋简体" w:cs="宋体"/>
          <w:sz w:val="28"/>
          <w:szCs w:val="28"/>
          <w:u w:val="single"/>
        </w:rPr>
      </w:pPr>
      <w:r>
        <w:rPr>
          <w:rFonts w:hint="eastAsia" w:ascii="黑体" w:eastAsia="黑体"/>
          <w:w w:val="90"/>
          <w:sz w:val="28"/>
          <w:szCs w:val="28"/>
        </w:rPr>
        <w:t>报考岗位（学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校</w:t>
      </w:r>
      <w:r>
        <w:rPr>
          <w:rFonts w:hint="eastAsia" w:ascii="黑体" w:eastAsia="黑体"/>
          <w:w w:val="90"/>
          <w:sz w:val="28"/>
          <w:szCs w:val="28"/>
        </w:rPr>
        <w:t>+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学段</w:t>
      </w:r>
      <w:r>
        <w:rPr>
          <w:rFonts w:hint="eastAsia" w:ascii="黑体" w:eastAsia="黑体"/>
          <w:w w:val="90"/>
          <w:sz w:val="28"/>
          <w:szCs w:val="28"/>
        </w:rPr>
        <w:t>+学科）：</w:t>
      </w:r>
    </w:p>
    <w:tbl>
      <w:tblPr>
        <w:tblStyle w:val="2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563"/>
        <w:gridCol w:w="1506"/>
        <w:gridCol w:w="87"/>
        <w:gridCol w:w="760"/>
        <w:gridCol w:w="235"/>
        <w:gridCol w:w="98"/>
        <w:gridCol w:w="407"/>
        <w:gridCol w:w="870"/>
        <w:gridCol w:w="360"/>
        <w:gridCol w:w="802"/>
        <w:gridCol w:w="408"/>
        <w:gridCol w:w="323"/>
        <w:gridCol w:w="486"/>
        <w:gridCol w:w="1475"/>
      </w:tblGrid>
      <w:tr w14:paraId="4D6C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BADF9C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262981"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C05DCC">
            <w:pPr>
              <w:widowControl/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  <w:p w14:paraId="6A122179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0B2436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E57E8E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5BA19F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2C2DF838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2FD41F0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粘 贴</w:t>
            </w:r>
          </w:p>
          <w:p w14:paraId="74B88680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片</w:t>
            </w:r>
          </w:p>
          <w:p w14:paraId="5F3375A2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F1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ECA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1841"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4C81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BC72"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5AD3"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92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E9E9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进入渠道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E081"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65E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是否满服务期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EF6C"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7FC6"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6C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A208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学历及专业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3CC3"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51B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15D2"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F1369"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F6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186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</w:t>
            </w:r>
          </w:p>
          <w:p w14:paraId="729BBF9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学段学科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387A"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B338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现任教学段学科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E703"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2BE1"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ED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5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03F6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评定时间</w:t>
            </w:r>
          </w:p>
          <w:p w14:paraId="77FE7EE0"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F906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0FEE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岗位等级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8195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38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1376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B339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F9F77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62EB"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A8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E74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57F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D66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9C5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8C9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B93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AC7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ED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F35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7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BB10"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F4433CF"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C726E2C"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B7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DD56"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Ansi="Tahoma" w:eastAsia="黑体"/>
                <w:sz w:val="24"/>
                <w:szCs w:val="24"/>
              </w:rPr>
              <w:t>本人承诺以</w:t>
            </w:r>
            <w:r>
              <w:rPr>
                <w:rFonts w:hint="eastAsia" w:hAnsi="Tahoma" w:eastAsia="黑体"/>
                <w:sz w:val="24"/>
                <w:szCs w:val="24"/>
              </w:rPr>
              <w:t>上信息真实有效</w:t>
            </w:r>
            <w:r>
              <w:rPr>
                <w:rFonts w:hAnsi="Tahoma" w:eastAsia="黑体"/>
                <w:sz w:val="24"/>
                <w:szCs w:val="24"/>
              </w:rPr>
              <w:t>，如</w:t>
            </w:r>
            <w:r>
              <w:rPr>
                <w:rFonts w:hint="eastAsia" w:hAnsi="Tahoma" w:eastAsia="黑体"/>
                <w:sz w:val="24"/>
                <w:szCs w:val="24"/>
              </w:rPr>
              <w:t>有虚假</w:t>
            </w:r>
            <w:r>
              <w:rPr>
                <w:rFonts w:hAnsi="Tahoma" w:eastAsia="黑体"/>
                <w:sz w:val="24"/>
                <w:szCs w:val="24"/>
              </w:rPr>
              <w:t>，</w:t>
            </w:r>
            <w:r>
              <w:rPr>
                <w:rFonts w:hint="eastAsia" w:hAnsi="Tahoma" w:eastAsia="黑体"/>
                <w:sz w:val="24"/>
                <w:szCs w:val="24"/>
              </w:rPr>
              <w:t>责任自负，一经聘用，在所聘学校从事教育教学工作不少于</w:t>
            </w:r>
            <w:r>
              <w:rPr>
                <w:rFonts w:hint="eastAsia" w:hAnsi="Tahoma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Tahoma" w:eastAsia="黑体"/>
                <w:sz w:val="24"/>
                <w:szCs w:val="24"/>
              </w:rPr>
              <w:t>年</w:t>
            </w:r>
            <w:r>
              <w:rPr>
                <w:rFonts w:hAnsi="Tahoma"/>
                <w:sz w:val="24"/>
                <w:szCs w:val="24"/>
              </w:rPr>
              <w:t>。</w:t>
            </w:r>
            <w:r>
              <w:rPr>
                <w:rFonts w:hint="eastAsia" w:hAnsi="Tahoma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</w:tc>
      </w:tr>
      <w:tr w14:paraId="1565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C89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资格初审意见</w:t>
            </w:r>
          </w:p>
        </w:tc>
        <w:tc>
          <w:tcPr>
            <w:tcW w:w="8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C7D0"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</w:p>
          <w:p w14:paraId="217C6D45"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 w14:paraId="38CF756F"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</w:p>
          <w:p w14:paraId="30757BF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5FFC1A4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审人签名：   </w:t>
            </w:r>
          </w:p>
          <w:p w14:paraId="6A55EEE3"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  <w:p w14:paraId="6FF984F0">
            <w:pPr>
              <w:bidi/>
              <w:adjustRightInd w:val="0"/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8E9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06C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资格复</w:t>
            </w:r>
          </w:p>
          <w:p w14:paraId="6F1D73D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38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364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E6A043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A988A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F33883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FE63E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复审人签名：   </w:t>
            </w:r>
          </w:p>
          <w:p w14:paraId="53A334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</w:tbl>
    <w:p w14:paraId="2CE7511B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</w:rPr>
        <w:t>注：“进入渠道”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统招统分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</w:rPr>
        <w:t>公开招聘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</w:rPr>
        <w:t>特岗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</w:rPr>
        <w:t>市外调入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</w:rPr>
        <w:t>初中起点定向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</w:rPr>
        <w:t>高中起点定向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</w:rPr>
        <w:t>退伍安置</w:t>
      </w:r>
      <w:r>
        <w:rPr>
          <w:rFonts w:hint="eastAsia" w:ascii="仿宋_GB2312" w:hAnsi="仿宋_GB2312" w:eastAsia="仿宋_GB2312" w:cs="仿宋_GB231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</w:rPr>
        <w:t>。</w:t>
      </w:r>
    </w:p>
    <w:p w14:paraId="5DB80D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08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6E330"/>
    <w:rsid w:val="3F7D6533"/>
    <w:rsid w:val="6F26E330"/>
    <w:rsid w:val="9FDFF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2026-06-18T16:46:00Z</dcterms:created>
  <dc:creator>lys</dc:creator>
  <cp:lastModifiedBy>lys</cp:lastModifiedBy>
  <dcterms:modified xsi:type="dcterms:W3CDTF">2026-06-18T16:49:26Z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AC661633C6ADD4B516B1336AB483D348_43</vt:lpwstr>
  </property>
</Properties>
</file>