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90BFD">
      <w:pPr>
        <w:overflowPunct w:val="0"/>
        <w:adjustRightInd w:val="0"/>
        <w:snapToGrid w:val="0"/>
        <w:spacing w:line="57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9D154AE">
      <w:pPr>
        <w:adjustRightInd w:val="0"/>
        <w:snapToGrid w:val="0"/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D9C603A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特殊专业人才放宽年龄报名条件和程序</w:t>
      </w:r>
    </w:p>
    <w:bookmarkEnd w:id="0"/>
    <w:p w14:paraId="33D0516D">
      <w:pPr>
        <w:adjustRightInd w:val="0"/>
        <w:snapToGrid w:val="0"/>
        <w:spacing w:line="580" w:lineRule="exact"/>
        <w:rPr>
          <w:rFonts w:hint="default" w:ascii="Times New Roman" w:hAnsi="Times New Roman" w:cs="Times New Roman"/>
          <w:sz w:val="32"/>
          <w:szCs w:val="32"/>
        </w:rPr>
      </w:pPr>
    </w:p>
    <w:p w14:paraId="337908C5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一、专业范围和遴选条件</w:t>
      </w:r>
    </w:p>
    <w:p w14:paraId="2D3E4E73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5520FBFC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（一）原则上不超过28周岁（1997年9月1日以后出生）；</w:t>
      </w:r>
    </w:p>
    <w:p w14:paraId="0B2C7C2B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（二）相应专业操作岗位3年以上工作经历；</w:t>
      </w:r>
    </w:p>
    <w:p w14:paraId="51039C51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（三）取得国家、军队承认的高级以上等级职业技能资格或获得省部级以上奖励。</w:t>
      </w:r>
    </w:p>
    <w:p w14:paraId="0208A70F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二、审批程序</w:t>
      </w:r>
    </w:p>
    <w:p w14:paraId="273FBA6A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（一）个人申请。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报名对象向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市招录办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提交书面申请，提供本人资格资质证书原件、工作经历等相关证明材料。</w:t>
      </w:r>
    </w:p>
    <w:p w14:paraId="14185A04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（二）组织推荐。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市招录办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组织资格审核、专业技能测试，公示无异议后报国家综合性消防救援队伍消防员招录工作办公室。</w:t>
      </w:r>
    </w:p>
    <w:p w14:paraId="5EC9FB01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Arial Unicode MS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（三）审批报名。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 w14:paraId="19BB4B81">
      <w:pPr>
        <w:adjustRightInd w:val="0"/>
        <w:snapToGrid w:val="0"/>
        <w:spacing w:line="580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98" w:right="1474" w:bottom="1701" w:left="1588" w:header="1418" w:footer="1134" w:gutter="0"/>
          <w:pgNumType w:fmt="decimal"/>
          <w:cols w:space="720" w:num="1"/>
          <w:docGrid w:type="linesAndChars" w:linePitch="579" w:charSpace="-849"/>
        </w:sect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（四）专项考核。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各项招录考核测试合格的，国家消防救援局根据名单，集中组织专项技能考核，不合格的不予招录。</w:t>
      </w:r>
    </w:p>
    <w:p w14:paraId="76A4BF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B7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F0F8F"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4F0F8F"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729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C038E">
                          <w:pPr>
                            <w:pStyle w:val="2"/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EC038E">
                    <w:pPr>
                      <w:pStyle w:val="2"/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B4B6C"/>
    <w:rsid w:val="695B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2026-06-11T03:54:00Z</dcterms:created>
  <dc:creator>太任性1397636517</dc:creator>
  <cp:lastModifiedBy>太任性1397636517</cp:lastModifiedBy>
  <dcterms:modified xsi:type="dcterms:W3CDTF">2026-06-11T03:54:43Z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AC2C666DAD924ECFAE547BFEA48F72FD_11</vt:lpwstr>
  </property>
  <property fmtid="{D5CDD505-2E9C-101B-9397-08002B2CF9AE}" pid="4" name="KSOTemplateDocerSaveRecord">
    <vt:lpwstr>eyJoZGlkIjoiMTk1MzJlMWNhZDFlYjc3ZDI3ZGZiNTI1YTU3MmNlYzkiLCJ1c2VySWQiOiIxNDI4MjkzMyJ9</vt:lpwstr>
  </property>
</Properties>
</file>