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0" w:name="_GoBack"/>
      <w:bookmarkEnd w:id="0"/>
      <w:r>
        <w:rPr>
          <w:rFonts w:hint="eastAsia" w:ascii="黑体" w:hAnsi="黑体" w:eastAsia="黑体" w:cs="黑体"/>
          <w:b w:val="0"/>
          <w:bCs w:val="0"/>
          <w:sz w:val="32"/>
          <w:szCs w:val="32"/>
          <w:lang w:val="en-US" w:eastAsia="zh-CN"/>
        </w:rPr>
        <w:t>-3</w:t>
      </w:r>
    </w:p>
    <w:p>
      <w:pPr>
        <w:pStyle w:val="7"/>
        <w:pageBreakBefore w:val="0"/>
        <w:kinsoku/>
        <w:wordWrap/>
        <w:overflowPunct/>
        <w:topLinePunct w:val="0"/>
        <w:autoSpaceDE/>
        <w:autoSpaceDN/>
        <w:bidi w:val="0"/>
        <w:adjustRightInd/>
        <w:snapToGrid/>
        <w:spacing w:before="0" w:after="0" w:line="500" w:lineRule="exact"/>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诚信承诺书</w:t>
      </w:r>
    </w:p>
    <w:p>
      <w:pPr>
        <w:pageBreakBefore w:val="0"/>
        <w:kinsoku/>
        <w:wordWrap/>
        <w:overflowPunct/>
        <w:topLinePunct w:val="0"/>
        <w:autoSpaceDE/>
        <w:autoSpaceDN/>
        <w:bidi w:val="0"/>
        <w:adjustRightInd/>
        <w:snapToGrid/>
        <w:spacing w:line="500" w:lineRule="exact"/>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《佛山市三水产业发展集团有限公司公开招聘下属企业中层管理人员等人员公告》</w:t>
      </w:r>
      <w:r>
        <w:rPr>
          <w:rFonts w:hint="eastAsia" w:ascii="仿宋_GB2312" w:hAnsi="仿宋_GB2312" w:eastAsia="仿宋_GB2312" w:cs="仿宋_GB2312"/>
          <w:sz w:val="32"/>
          <w:szCs w:val="32"/>
        </w:rPr>
        <w:t>等材料，清楚并理解其内容和要求。在此我郑重承诺：</w:t>
      </w:r>
    </w:p>
    <w:p>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1772D5"/>
    <w:rsid w:val="00414CFE"/>
    <w:rsid w:val="00475EB7"/>
    <w:rsid w:val="004A7688"/>
    <w:rsid w:val="008C3185"/>
    <w:rsid w:val="00940F68"/>
    <w:rsid w:val="009D7C64"/>
    <w:rsid w:val="00A51D9C"/>
    <w:rsid w:val="00BC353A"/>
    <w:rsid w:val="00BD425A"/>
    <w:rsid w:val="00C8457B"/>
    <w:rsid w:val="00E73300"/>
    <w:rsid w:val="00F53C03"/>
    <w:rsid w:val="00FE1343"/>
    <w:rsid w:val="0936696B"/>
    <w:rsid w:val="0D783C5E"/>
    <w:rsid w:val="0DBA5C9F"/>
    <w:rsid w:val="111C2F09"/>
    <w:rsid w:val="115A2704"/>
    <w:rsid w:val="11661C76"/>
    <w:rsid w:val="1338759A"/>
    <w:rsid w:val="170B6634"/>
    <w:rsid w:val="172D6C13"/>
    <w:rsid w:val="191A21E1"/>
    <w:rsid w:val="1A6D6E31"/>
    <w:rsid w:val="1BA47043"/>
    <w:rsid w:val="1E6970AC"/>
    <w:rsid w:val="209A4F5B"/>
    <w:rsid w:val="21721812"/>
    <w:rsid w:val="29B41F66"/>
    <w:rsid w:val="300B1D46"/>
    <w:rsid w:val="325C664F"/>
    <w:rsid w:val="359441AC"/>
    <w:rsid w:val="38484239"/>
    <w:rsid w:val="3DCF0C65"/>
    <w:rsid w:val="40CA0D75"/>
    <w:rsid w:val="41995415"/>
    <w:rsid w:val="44083110"/>
    <w:rsid w:val="45091FC3"/>
    <w:rsid w:val="469D6477"/>
    <w:rsid w:val="483253B1"/>
    <w:rsid w:val="4B106970"/>
    <w:rsid w:val="4B172D09"/>
    <w:rsid w:val="4C613DE9"/>
    <w:rsid w:val="511235B1"/>
    <w:rsid w:val="5226053D"/>
    <w:rsid w:val="529C392D"/>
    <w:rsid w:val="52FA11EC"/>
    <w:rsid w:val="56A814C4"/>
    <w:rsid w:val="57BA782F"/>
    <w:rsid w:val="588D0EA9"/>
    <w:rsid w:val="596F4D88"/>
    <w:rsid w:val="5B913DBD"/>
    <w:rsid w:val="5EA8613E"/>
    <w:rsid w:val="62856570"/>
    <w:rsid w:val="667F1618"/>
    <w:rsid w:val="762F1FA3"/>
    <w:rsid w:val="77FA2F26"/>
    <w:rsid w:val="79776D39"/>
    <w:rsid w:val="7E9B7B4C"/>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410</Characters>
  <Lines>3</Lines>
  <Paragraphs>1</Paragraphs>
  <TotalTime>1</TotalTime>
  <ScaleCrop>false</ScaleCrop>
  <LinksUpToDate>false</LinksUpToDate>
  <CharactersWithSpaces>480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唐明慧</cp:lastModifiedBy>
  <dcterms:modified xsi:type="dcterms:W3CDTF">2025-01-27T02:59:58Z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F217E0A918354132B5364482CD5ED9E5</vt:lpwstr>
  </property>
</Properties>
</file>