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5"/>
      </w:tblGrid>
      <w:tr w14:paraId="7F88A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1B28B8">
            <w:pPr>
              <w:tabs>
                <w:tab w:val="left" w:pos="14173"/>
              </w:tabs>
              <w:spacing w:line="560" w:lineRule="exact"/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32"/>
                <w:szCs w:val="32"/>
              </w:rPr>
              <w:t>附件2</w:t>
            </w:r>
          </w:p>
          <w:tbl>
            <w:tblPr>
              <w:tblStyle w:val="5"/>
              <w:tblW w:w="1450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"/>
              <w:gridCol w:w="1293"/>
              <w:gridCol w:w="1439"/>
              <w:gridCol w:w="840"/>
              <w:gridCol w:w="925"/>
              <w:gridCol w:w="1934"/>
              <w:gridCol w:w="2529"/>
              <w:gridCol w:w="1271"/>
              <w:gridCol w:w="2074"/>
              <w:gridCol w:w="1709"/>
            </w:tblGrid>
            <w:tr w14:paraId="322476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6" w:hRule="atLeast"/>
                <w:jc w:val="center"/>
              </w:trPr>
              <w:tc>
                <w:tcPr>
                  <w:tcW w:w="145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731A0219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方正小标宋_GBK" w:cs="方正小标宋_GBK"/>
                      <w:color w:val="auto"/>
                      <w:sz w:val="48"/>
                      <w:szCs w:val="48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Cs/>
                      <w:color w:val="auto"/>
                      <w:sz w:val="44"/>
                      <w:szCs w:val="44"/>
                    </w:rPr>
                    <w:t>浏阳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Cs/>
                      <w:color w:val="auto"/>
                      <w:sz w:val="44"/>
                      <w:szCs w:val="44"/>
                      <w:lang w:val="en-US" w:eastAsia="zh-CN"/>
                    </w:rPr>
                    <w:t>市高坪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Cs/>
                      <w:color w:val="auto"/>
                      <w:sz w:val="44"/>
                      <w:szCs w:val="44"/>
                      <w:lang w:eastAsia="zh-CN"/>
                    </w:rPr>
                    <w:t>镇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Cs/>
                      <w:color w:val="auto"/>
                      <w:sz w:val="44"/>
                      <w:szCs w:val="44"/>
                    </w:rPr>
                    <w:t>人民政府招聘编外合同制人员岗位一览表</w:t>
                  </w:r>
                </w:p>
              </w:tc>
            </w:tr>
            <w:tr w14:paraId="5ECEFC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7" w:hRule="atLeast"/>
                <w:jc w:val="center"/>
              </w:trPr>
              <w:tc>
                <w:tcPr>
                  <w:tcW w:w="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87D89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序号</w:t>
                  </w:r>
                </w:p>
              </w:tc>
              <w:tc>
                <w:tcPr>
                  <w:tcW w:w="1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61931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用人单位</w:t>
                  </w:r>
                </w:p>
              </w:tc>
              <w:tc>
                <w:tcPr>
                  <w:tcW w:w="14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E2692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岗位名称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AAEE7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招聘人数</w:t>
                  </w:r>
                </w:p>
              </w:tc>
              <w:tc>
                <w:tcPr>
                  <w:tcW w:w="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FE067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性别要求</w:t>
                  </w:r>
                </w:p>
              </w:tc>
              <w:tc>
                <w:tcPr>
                  <w:tcW w:w="19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D3164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年龄要求</w:t>
                  </w:r>
                </w:p>
              </w:tc>
              <w:tc>
                <w:tcPr>
                  <w:tcW w:w="25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5E7A1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最低学历要求</w:t>
                  </w:r>
                </w:p>
              </w:tc>
              <w:tc>
                <w:tcPr>
                  <w:tcW w:w="12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290F4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专业要求</w:t>
                  </w:r>
                </w:p>
              </w:tc>
              <w:tc>
                <w:tcPr>
                  <w:tcW w:w="20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7FDD4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其他要求</w:t>
                  </w:r>
                </w:p>
              </w:tc>
              <w:tc>
                <w:tcPr>
                  <w:tcW w:w="1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01BDF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bCs/>
                      <w:color w:val="auto"/>
                      <w:kern w:val="0"/>
                      <w:sz w:val="24"/>
                      <w:szCs w:val="24"/>
                      <w:lang w:bidi="ar"/>
                    </w:rPr>
                    <w:t>备注</w:t>
                  </w:r>
                </w:p>
              </w:tc>
            </w:tr>
            <w:tr w14:paraId="31DB57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4" w:hRule="atLeast"/>
                <w:jc w:val="center"/>
              </w:trPr>
              <w:tc>
                <w:tcPr>
                  <w:tcW w:w="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114205D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93F873F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eastAsia="zh-CN" w:bidi="ar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eastAsia="zh-CN" w:bidi="ar"/>
                    </w:rPr>
                    <w:t>高坪镇</w:t>
                  </w:r>
                </w:p>
                <w:p w14:paraId="54E0152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bidi="ar"/>
                    </w:rPr>
                    <w:t>人民政府</w:t>
                  </w:r>
                </w:p>
              </w:tc>
              <w:tc>
                <w:tcPr>
                  <w:tcW w:w="14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2972D04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bidi="ar"/>
                    </w:rPr>
                    <w:t>辅助岗位</w:t>
                  </w: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22651A1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60A8F83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sz w:val="24"/>
                      <w:szCs w:val="24"/>
                      <w:lang w:val="en-US" w:eastAsia="zh-CN"/>
                    </w:rPr>
                    <w:t>男</w:t>
                  </w:r>
                </w:p>
              </w:tc>
              <w:tc>
                <w:tcPr>
                  <w:tcW w:w="19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43322C6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bidi="ar"/>
                    </w:rPr>
                    <w:t>周岁</w:t>
                  </w: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及</w:t>
                  </w: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bidi="ar"/>
                    </w:rPr>
                    <w:t>以下</w:t>
                  </w:r>
                </w:p>
              </w:tc>
              <w:tc>
                <w:tcPr>
                  <w:tcW w:w="25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DF07755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sz w:val="24"/>
                      <w:szCs w:val="24"/>
                    </w:rPr>
                    <w:t>大专及以上学历</w:t>
                  </w:r>
                </w:p>
              </w:tc>
              <w:tc>
                <w:tcPr>
                  <w:tcW w:w="12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F0A7417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20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F245B1B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sz w:val="24"/>
                      <w:szCs w:val="24"/>
                      <w:lang w:val="en-US" w:eastAsia="zh-CN"/>
                    </w:rPr>
                    <w:t>从事外勤工作，有时需值夜班，能适应较大的工作压力。</w:t>
                  </w:r>
                </w:p>
              </w:tc>
              <w:tc>
                <w:tcPr>
                  <w:tcW w:w="1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04CF013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4DADFC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01" w:hRule="atLeast"/>
                <w:jc w:val="center"/>
              </w:trPr>
              <w:tc>
                <w:tcPr>
                  <w:tcW w:w="4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438EDB2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D400456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eastAsia="zh-CN" w:bidi="ar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eastAsia="zh-CN" w:bidi="ar"/>
                    </w:rPr>
                    <w:t>高坪镇</w:t>
                  </w:r>
                </w:p>
                <w:p w14:paraId="7A22539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bidi="ar"/>
                    </w:rPr>
                    <w:t>人民政府</w:t>
                  </w:r>
                </w:p>
              </w:tc>
              <w:tc>
                <w:tcPr>
                  <w:tcW w:w="14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FE0A278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bidi="ar"/>
                    </w:rPr>
                    <w:t>辅助岗位</w:t>
                  </w: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3E313D3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1230EA4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19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94DF2C0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bidi="ar"/>
                    </w:rPr>
                    <w:t>周岁</w:t>
                  </w: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及</w:t>
                  </w:r>
                  <w:r>
                    <w:rPr>
                      <w:rFonts w:hint="eastAsia" w:ascii="Times New Roman" w:hAnsi="Times New Roman" w:eastAsia="仿宋_GB2312"/>
                      <w:color w:val="auto"/>
                      <w:kern w:val="0"/>
                      <w:sz w:val="24"/>
                      <w:szCs w:val="24"/>
                      <w:lang w:bidi="ar"/>
                    </w:rPr>
                    <w:t>以下</w:t>
                  </w:r>
                </w:p>
              </w:tc>
              <w:tc>
                <w:tcPr>
                  <w:tcW w:w="25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984FFF1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sz w:val="24"/>
                      <w:szCs w:val="24"/>
                    </w:rPr>
                    <w:t>大专及以上学历</w:t>
                  </w:r>
                </w:p>
              </w:tc>
              <w:tc>
                <w:tcPr>
                  <w:tcW w:w="12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CABD144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/>
                      <w:color w:val="auto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20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697223E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sz w:val="24"/>
                      <w:szCs w:val="24"/>
                      <w:lang w:val="en-US" w:eastAsia="zh-CN"/>
                    </w:rPr>
                    <w:t>工作责任感强，能吃苦耐劳，有良好的团队合作精神；综合素质优，有较强的事业心和服务意识。</w:t>
                  </w:r>
                </w:p>
              </w:tc>
              <w:tc>
                <w:tcPr>
                  <w:tcW w:w="1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B010E2F">
                  <w:pPr>
                    <w:pStyle w:val="2"/>
                    <w:rPr>
                      <w:rFonts w:hint="eastAsia" w:ascii="Times New Roman" w:hAnsi="Times New Roman" w:eastAsia="仿宋_GB2312"/>
                      <w:color w:val="auto"/>
                      <w:lang w:eastAsia="zh-CN"/>
                    </w:rPr>
                  </w:pPr>
                </w:p>
              </w:tc>
            </w:tr>
          </w:tbl>
          <w:p w14:paraId="1D51782D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 w14:paraId="4CC7790D">
      <w:r>
        <w:rPr>
          <w:rFonts w:hint="eastAsia" w:ascii="Times New Roman" w:hAnsi="Times New Roman" w:eastAsia="仿宋_GB2312"/>
          <w:color w:val="auto"/>
          <w:kern w:val="0"/>
          <w:sz w:val="24"/>
          <w:szCs w:val="24"/>
          <w:lang w:val="en-US" w:eastAsia="zh-CN" w:bidi="ar"/>
        </w:rPr>
        <w:t>注：45</w:t>
      </w:r>
      <w:r>
        <w:rPr>
          <w:rFonts w:hint="eastAsia" w:ascii="Times New Roman" w:hAnsi="Times New Roman" w:eastAsia="仿宋_GB2312"/>
          <w:color w:val="auto"/>
          <w:kern w:val="0"/>
          <w:sz w:val="24"/>
          <w:szCs w:val="24"/>
          <w:lang w:bidi="ar"/>
        </w:rPr>
        <w:t>周岁</w:t>
      </w:r>
      <w:r>
        <w:rPr>
          <w:rFonts w:hint="eastAsia" w:ascii="Times New Roman" w:hAnsi="Times New Roman" w:eastAsia="仿宋_GB2312"/>
          <w:color w:val="auto"/>
          <w:kern w:val="0"/>
          <w:sz w:val="24"/>
          <w:szCs w:val="24"/>
          <w:lang w:val="en-US" w:eastAsia="zh-CN" w:bidi="ar"/>
        </w:rPr>
        <w:t>及</w:t>
      </w:r>
      <w:r>
        <w:rPr>
          <w:rFonts w:hint="eastAsia" w:ascii="Times New Roman" w:hAnsi="Times New Roman" w:eastAsia="仿宋_GB2312"/>
          <w:color w:val="auto"/>
          <w:kern w:val="0"/>
          <w:sz w:val="24"/>
          <w:szCs w:val="24"/>
          <w:lang w:bidi="ar"/>
        </w:rPr>
        <w:t>以下</w:t>
      </w:r>
      <w:r>
        <w:rPr>
          <w:rFonts w:hint="eastAsia" w:ascii="Times New Roman" w:hAnsi="Times New Roman" w:eastAsia="仿宋_GB2312"/>
          <w:color w:val="auto"/>
          <w:kern w:val="0"/>
          <w:sz w:val="24"/>
          <w:szCs w:val="24"/>
          <w:lang w:val="en-US" w:eastAsia="zh-CN" w:bidi="ar"/>
        </w:rPr>
        <w:t>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指1980年5月15日以后出生。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3AC3"/>
    <w:rsid w:val="256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2026-05-15T01:19:00Z</dcterms:created>
  <dc:creator>罗珺</dc:creator>
  <cp:lastModifiedBy>罗珺</cp:lastModifiedBy>
  <dcterms:modified xsi:type="dcterms:W3CDTF">2026-05-15T01:20:15Z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3879722B42F6461C9034778B917AE313_11</vt:lpwstr>
  </property>
  <property fmtid="{D5CDD505-2E9C-101B-9397-08002B2CF9AE}" pid="4" name="KSOTemplateDocerSaveRecord">
    <vt:lpwstr>eyJoZGlkIjoiNjg5ZThiMWE3M2FlNGQ2NjJkZjhmNmI0Mjc0MjcyNjEiLCJ1c2VySWQiOiIxNjQ2MzIxMDA3In0=</vt:lpwstr>
  </property>
</Properties>
</file>