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0" w:type="dxa"/>
        <w:jc w:val="center"/>
        <w:tblLook w:val="04A0" w:firstRow="1" w:lastRow="0" w:firstColumn="1" w:lastColumn="0" w:noHBand="0" w:noVBand="1"/>
      </w:tblPr>
      <w:tblGrid>
        <w:gridCol w:w="576"/>
        <w:gridCol w:w="848"/>
        <w:gridCol w:w="993"/>
        <w:gridCol w:w="899"/>
        <w:gridCol w:w="1240"/>
        <w:gridCol w:w="1420"/>
        <w:gridCol w:w="600"/>
        <w:gridCol w:w="820"/>
        <w:gridCol w:w="1728"/>
        <w:gridCol w:w="3300"/>
        <w:gridCol w:w="960"/>
        <w:gridCol w:w="1040"/>
        <w:gridCol w:w="1176"/>
      </w:tblGrid>
      <w:tr w:rsidR="008C762B" w:rsidRPr="00717694" w:rsidTr="008C762B">
        <w:trPr>
          <w:trHeight w:val="285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附件</w:t>
            </w:r>
            <w:r w:rsidRPr="00F96BF9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62B" w:rsidRPr="00717694" w:rsidRDefault="008C762B" w:rsidP="00D205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762B" w:rsidRPr="00717694" w:rsidTr="008C762B">
        <w:trPr>
          <w:trHeight w:val="975"/>
          <w:jc w:val="center"/>
        </w:trPr>
        <w:tc>
          <w:tcPr>
            <w:tcW w:w="15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717694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</w:rPr>
              <w:t>南京市国土资源信息中心</w:t>
            </w:r>
            <w:r w:rsidRPr="00717694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</w:rPr>
              <w:t>2026</w:t>
            </w:r>
            <w:r w:rsidRPr="00717694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2"/>
              </w:rPr>
              <w:t>年公开招聘编制外工作人员岗位信息表</w:t>
            </w:r>
            <w:bookmarkEnd w:id="0"/>
          </w:p>
        </w:tc>
      </w:tr>
      <w:tr w:rsidR="008C762B" w:rsidRPr="00F96BF9" w:rsidTr="008C762B">
        <w:trPr>
          <w:trHeight w:val="57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:rsidR="008C762B" w:rsidRPr="00F96BF9" w:rsidTr="008C762B">
        <w:trPr>
          <w:trHeight w:val="55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71769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C762B" w:rsidRPr="00F96BF9" w:rsidTr="008C762B">
        <w:trPr>
          <w:trHeight w:val="277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南京市规划和自然资源局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南京市国土资源信息中心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不动产登记系统运维岗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从事不动产登记运</w:t>
            </w:r>
            <w:proofErr w:type="gramStart"/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维工作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本科及以上，取得相应学位证书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数据科学与大数据技术、大数据管理与应用、软件工程、信息管理与信息系统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、年龄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30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周岁以下（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1995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年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4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月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日及以后出生）；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br/>
              <w:t>2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、具备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5</w:t>
            </w: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年以上系统运</w:t>
            </w:r>
            <w:proofErr w:type="gramStart"/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维工作</w:t>
            </w:r>
            <w:proofErr w:type="gramEnd"/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经历，其中有不动产登记系统运</w:t>
            </w:r>
            <w:proofErr w:type="gramStart"/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维工作</w:t>
            </w:r>
            <w:proofErr w:type="gramEnd"/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经验者优先。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编外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2B" w:rsidRPr="00717694" w:rsidRDefault="008C762B" w:rsidP="00D2059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025-89690617</w:t>
            </w:r>
          </w:p>
        </w:tc>
      </w:tr>
      <w:tr w:rsidR="008C762B" w:rsidRPr="00717694" w:rsidTr="008C762B">
        <w:trPr>
          <w:trHeight w:val="642"/>
          <w:jc w:val="center"/>
        </w:trPr>
        <w:tc>
          <w:tcPr>
            <w:tcW w:w="15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2B" w:rsidRPr="00717694" w:rsidRDefault="008C762B" w:rsidP="00D2059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1769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备注：专业参考目录为《江苏省</w:t>
            </w:r>
            <w:r w:rsidRPr="0071769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2026</w:t>
            </w:r>
            <w:r w:rsidRPr="0071769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年度考试录用公务员专业参考目录》。</w:t>
            </w:r>
          </w:p>
        </w:tc>
      </w:tr>
    </w:tbl>
    <w:p w:rsidR="00CD1BD3" w:rsidRPr="008C762B" w:rsidRDefault="00CD1BD3"/>
    <w:sectPr w:rsidR="00CD1BD3" w:rsidRPr="008C762B" w:rsidSect="008C76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2B"/>
    <w:rsid w:val="008C762B"/>
    <w:rsid w:val="00C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0E0E5-E202-4320-BEC2-C4A7C1CF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2026-05-14T02:43:00Z</dcterms:created>
  <dcterms:modified xsi:type="dcterms:W3CDTF">2026-05-14T02:44:00Z</dcterms:modified>
</cp:coreProperties>
</file>