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65" w:afterAutospacing="0" w:line="600" w:lineRule="exact"/>
        <w:ind w:right="0"/>
        <w:jc w:val="center"/>
        <w:textAlignment w:val="auto"/>
        <w:rPr>
          <w:rFonts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  <w:t>重庆市万州区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shd w:val="clear" w:fill="FFFFFF"/>
          <w:lang w:eastAsia="zh-CN"/>
        </w:rPr>
        <w:t>燕山乡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  <w:t>人民政府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65" w:afterAutospacing="0" w:line="600" w:lineRule="exact"/>
        <w:ind w:right="0"/>
        <w:jc w:val="center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  <w:shd w:val="clear" w:fill="FFFFFF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  <w:t>公开招聘非全日制公益性岗位公告</w:t>
      </w:r>
      <w:r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  <w:shd w:val="clear" w:fill="FFFFFF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65" w:afterAutospacing="0" w:line="600" w:lineRule="exact"/>
        <w:ind w:right="0"/>
        <w:jc w:val="center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20" w:firstLineChars="20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为进一步提高基层就失业管理和社会保障工作服务水平，确保工作有序推进，经研究决定面向社会招聘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非全日制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公益性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岗位保洁员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，现将有关招聘事宜公告如下：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20" w:firstLineChars="20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一、招聘岗位和名额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20" w:firstLineChars="20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燕山乡拟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招聘非全日制公益性岗位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名（泉水村保洁员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人，长柏村保洁员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人，沱基村保洁员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人）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20" w:firstLineChars="20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二、岗位要求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20" w:firstLineChars="20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脱贫人口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、监测户、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低保家庭失业人员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等困难群众</w:t>
      </w: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优先录取。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20" w:firstLineChars="20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三、薪资待遇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20" w:firstLineChars="20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115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0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元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/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月。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20" w:firstLineChars="20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四、工作地点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20" w:firstLineChars="20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万州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区燕山乡泉水村、长柏村、沱基村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20" w:firstLineChars="200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报名时间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2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日至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20" w:firstLineChars="20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六、</w:t>
      </w: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联系电话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20" w:firstLineChars="200"/>
        <w:jc w:val="both"/>
        <w:textAlignment w:val="auto"/>
        <w:rPr>
          <w:rFonts w:hint="eastAsia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023-58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574188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20" w:firstLineChars="20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七</w:t>
      </w: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、现场报名地址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20" w:firstLineChars="20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30"/>
          <w:sz w:val="24"/>
          <w:szCs w:val="24"/>
          <w:shd w:val="clear" w:fill="FFFFFF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重庆市万州区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复兴街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74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号（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燕山乡便民服务中心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重庆市万州区燕山乡人民政府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9B9638"/>
    <w:multiLevelType w:val="singleLevel"/>
    <w:tmpl w:val="3A9B963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2MjMzZTg3M2YyODg4NDM0MmUyYmFjODAwYTJjZjUifQ=="/>
  </w:docVars>
  <w:rsids>
    <w:rsidRoot w:val="00000000"/>
    <w:rsid w:val="035528A4"/>
    <w:rsid w:val="06126A81"/>
    <w:rsid w:val="08BA6183"/>
    <w:rsid w:val="0AC07C99"/>
    <w:rsid w:val="0B6131F9"/>
    <w:rsid w:val="0DD21BB6"/>
    <w:rsid w:val="0F20546D"/>
    <w:rsid w:val="180E7C45"/>
    <w:rsid w:val="1BA90175"/>
    <w:rsid w:val="1DAD3128"/>
    <w:rsid w:val="1FBF278C"/>
    <w:rsid w:val="23846C16"/>
    <w:rsid w:val="264305F8"/>
    <w:rsid w:val="26A83CB9"/>
    <w:rsid w:val="26F80A8F"/>
    <w:rsid w:val="30095944"/>
    <w:rsid w:val="34AD7C7E"/>
    <w:rsid w:val="38F97E31"/>
    <w:rsid w:val="3C344E74"/>
    <w:rsid w:val="3F2C5A5C"/>
    <w:rsid w:val="3F480456"/>
    <w:rsid w:val="44707A15"/>
    <w:rsid w:val="46311B33"/>
    <w:rsid w:val="47C04D96"/>
    <w:rsid w:val="51976B19"/>
    <w:rsid w:val="52A54F76"/>
    <w:rsid w:val="5E623B90"/>
    <w:rsid w:val="5F2D214C"/>
    <w:rsid w:val="629C0172"/>
    <w:rsid w:val="6E49516A"/>
    <w:rsid w:val="6F077CDD"/>
    <w:rsid w:val="7266673C"/>
    <w:rsid w:val="73762F12"/>
    <w:rsid w:val="78C7620A"/>
    <w:rsid w:val="796FA133"/>
    <w:rsid w:val="79AA20A9"/>
    <w:rsid w:val="7AED5F75"/>
    <w:rsid w:val="7BA47232"/>
    <w:rsid w:val="7D7DD6B5"/>
    <w:rsid w:val="7EEEB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2024-04-25T06:24:00Z</dcterms:created>
  <dc:creator>Administrator</dc:creator>
  <cp:lastModifiedBy>user</cp:lastModifiedBy>
  <cp:lastPrinted>2025-04-09T03:27:00Z</cp:lastPrinted>
  <dcterms:modified xsi:type="dcterms:W3CDTF">2026-05-27T16:57:24Z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75DCAA625CA34066B89509DE9C15AE28_12</vt:lpwstr>
  </property>
</Properties>
</file>