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spacing w:line="600" w:lineRule="exact"/>
        <w:ind w:leftChars="-202" w:right="-340" w:rightChars="-162" w:hanging="424" w:hangingChars="96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罗定市卫生健康局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</w:t>
      </w:r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见习人员报名表</w:t>
      </w:r>
    </w:p>
    <w:tbl>
      <w:tblPr>
        <w:tblStyle w:val="5"/>
        <w:tblpPr w:leftFromText="181" w:rightFromText="181" w:topFromText="100" w:bottomFromText="100" w:vertAnchor="text" w:horzAnchor="margin" w:tblpXSpec="center" w:tblpY="385"/>
        <w:tblOverlap w:val="never"/>
        <w:tblW w:w="91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632"/>
        <w:gridCol w:w="457"/>
        <w:gridCol w:w="987"/>
        <w:gridCol w:w="1084"/>
        <w:gridCol w:w="394"/>
        <w:gridCol w:w="20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700" w:firstLineChars="2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700" w:firstLineChars="2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5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ind w:right="-183" w:firstLine="84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高校毕业生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失业青年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专业或特长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家庭主要联系人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见习起止时间意向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从     年   月   日到     年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exac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从中学阶段起填，</w:t>
            </w: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包括获奖情况、社会工作和实践情况、实习经历等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按时间顺序填写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exac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  <w:lang w:val="en-US" w:eastAsia="zh-CN"/>
              </w:rPr>
              <w:t>见习单位</w:t>
            </w: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意见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6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负责人（签章）：             （公章）</w:t>
            </w:r>
          </w:p>
          <w:p>
            <w:pPr>
              <w:widowControl/>
              <w:spacing w:line="600" w:lineRule="exact"/>
              <w:jc w:val="both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年   月  日</w:t>
            </w:r>
          </w:p>
          <w:p>
            <w:pPr>
              <w:widowControl/>
              <w:spacing w:line="600" w:lineRule="exact"/>
              <w:ind w:firstLine="480"/>
              <w:jc w:val="both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3220" w:firstLineChars="1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盖章：</w:t>
            </w: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年   月   日</w:t>
            </w:r>
          </w:p>
          <w:p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278F"/>
    <w:rsid w:val="12AC558D"/>
    <w:rsid w:val="253359E0"/>
    <w:rsid w:val="32B846B6"/>
    <w:rsid w:val="35B66DC4"/>
    <w:rsid w:val="4E024BC1"/>
    <w:rsid w:val="50562914"/>
    <w:rsid w:val="6E075B44"/>
    <w:rsid w:val="74E84F0A"/>
    <w:rsid w:val="76D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2024-11-04T00:10:00Z</dcterms:created>
  <dc:creator>zck</dc:creator>
  <cp:lastModifiedBy>朱超坤</cp:lastModifiedBy>
  <dcterms:modified xsi:type="dcterms:W3CDTF">2026-05-07T08:25:36Z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