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D050">
      <w:pPr>
        <w:keepNext w:val="0"/>
        <w:keepLines w:val="0"/>
        <w:pageBreakBefore/>
        <w:widowControl w:val="0"/>
        <w:kinsoku/>
        <w:wordWrap/>
        <w:overflowPunct/>
        <w:topLinePunct w:val="0"/>
        <w:autoSpaceDE/>
        <w:autoSpaceDN/>
        <w:bidi w:val="0"/>
        <w:adjustRightInd/>
        <w:snapToGrid/>
        <w:spacing w:after="62" w:afterLines="20" w:line="460" w:lineRule="exact"/>
        <w:textAlignment w:val="auto"/>
        <w:rPr>
          <w:rFonts w:hint="eastAsia" w:ascii="方正黑体_GBK" w:eastAsia="方正黑体_GBK"/>
          <w:sz w:val="32"/>
          <w:szCs w:val="32"/>
        </w:rPr>
      </w:pPr>
      <w:bookmarkStart w:id="0" w:name="_GoBack"/>
      <w:bookmarkEnd w:id="0"/>
    </w:p>
    <w:p w14:paraId="07DCAC60">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两江新区宝圣湖社区卫生服务中心</w:t>
      </w:r>
    </w:p>
    <w:p w14:paraId="219F720C">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公开招募</w:t>
      </w:r>
      <w:r>
        <w:rPr>
          <w:rFonts w:hint="eastAsia" w:ascii="方正小标宋简体" w:eastAsia="方正小标宋简体"/>
          <w:sz w:val="36"/>
          <w:szCs w:val="36"/>
          <w:lang w:val="en-US" w:eastAsia="zh-CN"/>
        </w:rPr>
        <w:t>公共卫生服务工作</w:t>
      </w:r>
      <w:r>
        <w:rPr>
          <w:rFonts w:hint="eastAsia" w:ascii="方正小标宋简体" w:eastAsia="方正小标宋简体"/>
          <w:sz w:val="36"/>
          <w:szCs w:val="36"/>
        </w:rPr>
        <w:t>志愿者报名表</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1003"/>
        <w:gridCol w:w="1065"/>
        <w:gridCol w:w="690"/>
        <w:gridCol w:w="1032"/>
        <w:gridCol w:w="1743"/>
        <w:gridCol w:w="1886"/>
      </w:tblGrid>
      <w:tr w14:paraId="5AB4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06DD9D8B">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姓名</w:t>
            </w:r>
          </w:p>
        </w:tc>
        <w:tc>
          <w:tcPr>
            <w:tcW w:w="1172" w:type="dxa"/>
            <w:tcBorders>
              <w:top w:val="single" w:color="auto" w:sz="4" w:space="0"/>
              <w:left w:val="nil"/>
              <w:bottom w:val="single" w:color="auto" w:sz="4" w:space="0"/>
              <w:right w:val="single" w:color="auto" w:sz="4" w:space="0"/>
            </w:tcBorders>
            <w:noWrap w:val="0"/>
            <w:vAlign w:val="center"/>
          </w:tcPr>
          <w:p w14:paraId="3E423DCC">
            <w:pPr>
              <w:spacing w:line="400" w:lineRule="exact"/>
              <w:jc w:val="center"/>
              <w:rPr>
                <w:rFonts w:hint="eastAsia" w:ascii="方正仿宋_GBK" w:hAnsi="宋体" w:eastAsia="方正仿宋_GBK" w:cs="宋体"/>
                <w:color w:val="000000"/>
                <w:sz w:val="24"/>
              </w:rPr>
            </w:pPr>
          </w:p>
        </w:tc>
        <w:tc>
          <w:tcPr>
            <w:tcW w:w="1003" w:type="dxa"/>
            <w:tcBorders>
              <w:top w:val="single" w:color="auto" w:sz="4" w:space="0"/>
              <w:left w:val="nil"/>
              <w:bottom w:val="single" w:color="auto" w:sz="4" w:space="0"/>
              <w:right w:val="single" w:color="auto" w:sz="4" w:space="0"/>
            </w:tcBorders>
            <w:noWrap w:val="0"/>
            <w:vAlign w:val="center"/>
          </w:tcPr>
          <w:p w14:paraId="5401681F">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性 别</w:t>
            </w:r>
          </w:p>
        </w:tc>
        <w:tc>
          <w:tcPr>
            <w:tcW w:w="1755" w:type="dxa"/>
            <w:gridSpan w:val="2"/>
            <w:tcBorders>
              <w:top w:val="single" w:color="auto" w:sz="4" w:space="0"/>
              <w:left w:val="nil"/>
              <w:bottom w:val="single" w:color="auto" w:sz="4" w:space="0"/>
              <w:right w:val="single" w:color="auto" w:sz="4" w:space="0"/>
            </w:tcBorders>
            <w:noWrap w:val="0"/>
            <w:vAlign w:val="center"/>
          </w:tcPr>
          <w:p w14:paraId="181515BA">
            <w:pPr>
              <w:spacing w:line="400" w:lineRule="exact"/>
              <w:jc w:val="center"/>
              <w:rPr>
                <w:rFonts w:hint="eastAsia" w:ascii="方正仿宋_GBK" w:hAnsi="宋体" w:eastAsia="方正仿宋_GBK" w:cs="宋体"/>
                <w:color w:val="000000"/>
                <w:sz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2DFE27C">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3283984">
            <w:pPr>
              <w:spacing w:line="400" w:lineRule="exact"/>
              <w:jc w:val="center"/>
              <w:rPr>
                <w:rFonts w:hint="eastAsia" w:ascii="方正仿宋_GBK" w:hAnsi="宋体" w:eastAsia="方正仿宋_GBK" w:cs="宋体"/>
                <w:color w:val="000000"/>
                <w:sz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1B1D6E0">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照</w:t>
            </w:r>
          </w:p>
          <w:p w14:paraId="61407EDC">
            <w:pPr>
              <w:spacing w:line="400" w:lineRule="exact"/>
              <w:jc w:val="center"/>
              <w:rPr>
                <w:rFonts w:hint="eastAsia" w:ascii="方正仿宋_GBK" w:eastAsia="方正仿宋_GBK"/>
                <w:color w:val="000000"/>
                <w:sz w:val="24"/>
              </w:rPr>
            </w:pPr>
          </w:p>
          <w:p w14:paraId="40C7EFD0">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片</w:t>
            </w:r>
          </w:p>
        </w:tc>
      </w:tr>
      <w:tr w14:paraId="4E5A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58BACE46">
            <w:pPr>
              <w:spacing w:line="240" w:lineRule="exact"/>
              <w:jc w:val="center"/>
              <w:rPr>
                <w:rFonts w:hint="eastAsia" w:ascii="方正仿宋_GBK" w:eastAsia="方正仿宋_GBK"/>
                <w:color w:val="000000"/>
                <w:sz w:val="24"/>
              </w:rPr>
            </w:pPr>
            <w:r>
              <w:rPr>
                <w:rFonts w:hint="eastAsia" w:ascii="方正仿宋_GBK" w:eastAsia="方正仿宋_GBK"/>
                <w:color w:val="000000"/>
                <w:sz w:val="24"/>
              </w:rPr>
              <w:t>政治</w:t>
            </w:r>
          </w:p>
          <w:p w14:paraId="29C79C14">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面貌</w:t>
            </w:r>
          </w:p>
        </w:tc>
        <w:tc>
          <w:tcPr>
            <w:tcW w:w="1172" w:type="dxa"/>
            <w:tcBorders>
              <w:top w:val="single" w:color="auto" w:sz="4" w:space="0"/>
              <w:left w:val="nil"/>
              <w:bottom w:val="single" w:color="auto" w:sz="4" w:space="0"/>
              <w:right w:val="single" w:color="auto" w:sz="4" w:space="0"/>
            </w:tcBorders>
            <w:noWrap w:val="0"/>
            <w:vAlign w:val="center"/>
          </w:tcPr>
          <w:p w14:paraId="502CF434">
            <w:pPr>
              <w:spacing w:line="240" w:lineRule="exact"/>
              <w:jc w:val="center"/>
              <w:rPr>
                <w:rFonts w:hint="eastAsia" w:ascii="方正仿宋_GBK" w:hAnsi="宋体" w:eastAsia="方正仿宋_GBK" w:cs="宋体"/>
                <w:color w:val="000000"/>
                <w:sz w:val="24"/>
              </w:rPr>
            </w:pPr>
          </w:p>
        </w:tc>
        <w:tc>
          <w:tcPr>
            <w:tcW w:w="1003" w:type="dxa"/>
            <w:tcBorders>
              <w:top w:val="single" w:color="auto" w:sz="4" w:space="0"/>
              <w:left w:val="nil"/>
              <w:bottom w:val="single" w:color="auto" w:sz="4" w:space="0"/>
              <w:right w:val="single" w:color="auto" w:sz="4" w:space="0"/>
            </w:tcBorders>
            <w:noWrap w:val="0"/>
            <w:vAlign w:val="center"/>
          </w:tcPr>
          <w:p w14:paraId="1F76551B">
            <w:pPr>
              <w:spacing w:line="26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身份证</w:t>
            </w:r>
          </w:p>
          <w:p w14:paraId="1DEBA729">
            <w:pPr>
              <w:spacing w:line="260" w:lineRule="exact"/>
              <w:rPr>
                <w:rFonts w:hint="eastAsia" w:ascii="方正仿宋_GBK" w:hAnsi="宋体" w:eastAsia="方正仿宋_GBK" w:cs="宋体"/>
                <w:color w:val="000000"/>
                <w:sz w:val="24"/>
              </w:rPr>
            </w:pPr>
            <w:r>
              <w:rPr>
                <w:rFonts w:hint="eastAsia" w:ascii="方正仿宋_GBK" w:eastAsia="方正仿宋_GBK"/>
                <w:color w:val="000000"/>
                <w:sz w:val="24"/>
              </w:rPr>
              <w:t>号  码</w:t>
            </w:r>
          </w:p>
        </w:tc>
        <w:tc>
          <w:tcPr>
            <w:tcW w:w="1755" w:type="dxa"/>
            <w:gridSpan w:val="2"/>
            <w:tcBorders>
              <w:top w:val="single" w:color="auto" w:sz="4" w:space="0"/>
              <w:left w:val="nil"/>
              <w:bottom w:val="single" w:color="auto" w:sz="4" w:space="0"/>
              <w:right w:val="single" w:color="auto" w:sz="4" w:space="0"/>
            </w:tcBorders>
            <w:noWrap w:val="0"/>
            <w:vAlign w:val="center"/>
          </w:tcPr>
          <w:p w14:paraId="0C333813">
            <w:pPr>
              <w:spacing w:line="240" w:lineRule="exact"/>
              <w:jc w:val="center"/>
              <w:rPr>
                <w:rFonts w:hint="eastAsia" w:ascii="方正仿宋_GBK" w:hAnsi="宋体" w:eastAsia="方正仿宋_GBK" w:cs="宋体"/>
                <w:color w:val="000000"/>
                <w:sz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14:paraId="6D98EDE1">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14C62FF">
            <w:pPr>
              <w:spacing w:line="400" w:lineRule="exact"/>
              <w:jc w:val="center"/>
              <w:rPr>
                <w:rFonts w:hint="eastAsia" w:ascii="方正仿宋_GBK" w:hAnsi="宋体" w:eastAsia="方正仿宋_GBK" w:cs="宋体"/>
                <w:color w:val="000000"/>
                <w:sz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14:paraId="470F247C">
            <w:pPr>
              <w:widowControl/>
              <w:jc w:val="left"/>
              <w:rPr>
                <w:rFonts w:hint="eastAsia" w:ascii="方正仿宋_GBK" w:hAnsi="宋体" w:eastAsia="方正仿宋_GBK" w:cs="宋体"/>
                <w:color w:val="000000"/>
                <w:sz w:val="24"/>
              </w:rPr>
            </w:pPr>
          </w:p>
        </w:tc>
      </w:tr>
      <w:tr w14:paraId="39D2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DC4656">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学历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F60FA42">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FD45354">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186E5DA">
            <w:pPr>
              <w:spacing w:line="40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所学专业</w:t>
            </w:r>
          </w:p>
        </w:tc>
        <w:tc>
          <w:tcPr>
            <w:tcW w:w="1886" w:type="dxa"/>
            <w:vMerge w:val="continue"/>
            <w:tcBorders>
              <w:top w:val="single" w:color="auto" w:sz="4" w:space="0"/>
              <w:left w:val="nil"/>
              <w:bottom w:val="single" w:color="auto" w:sz="4" w:space="0"/>
              <w:right w:val="single" w:color="auto" w:sz="4" w:space="0"/>
            </w:tcBorders>
            <w:noWrap w:val="0"/>
            <w:vAlign w:val="center"/>
          </w:tcPr>
          <w:p w14:paraId="38785E75">
            <w:pPr>
              <w:widowControl/>
              <w:jc w:val="left"/>
              <w:rPr>
                <w:rFonts w:hint="eastAsia" w:ascii="方正仿宋_GBK" w:hAnsi="宋体" w:eastAsia="方正仿宋_GBK" w:cs="宋体"/>
                <w:color w:val="000000"/>
                <w:sz w:val="24"/>
              </w:rPr>
            </w:pPr>
          </w:p>
        </w:tc>
      </w:tr>
      <w:tr w14:paraId="3BAC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67994C">
            <w:pPr>
              <w:spacing w:line="400" w:lineRule="exact"/>
              <w:jc w:val="center"/>
              <w:rPr>
                <w:rFonts w:hint="eastAsia" w:ascii="方正仿宋_GBK" w:hAnsi="宋体" w:eastAsia="方正仿宋_GBK" w:cs="宋体"/>
                <w:color w:val="000000"/>
                <w:sz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4851A699">
            <w:pPr>
              <w:spacing w:line="400" w:lineRule="exact"/>
              <w:rPr>
                <w:rFonts w:hint="eastAsia" w:ascii="方正仿宋_GBK" w:hAnsi="宋体" w:eastAsia="方正仿宋_GBK" w:cs="宋体"/>
                <w:color w:val="000000"/>
                <w:sz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77E57DD">
            <w:pPr>
              <w:spacing w:line="400" w:lineRule="exact"/>
              <w:jc w:val="center"/>
              <w:rPr>
                <w:rFonts w:hint="eastAsia" w:ascii="方正仿宋_GBK" w:hAnsi="宋体" w:eastAsia="方正仿宋_GBK" w:cs="宋体"/>
                <w:color w:val="000000"/>
                <w:sz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4EB086D">
            <w:pPr>
              <w:spacing w:line="400" w:lineRule="exact"/>
              <w:ind w:left="-250" w:firstLine="252"/>
              <w:jc w:val="center"/>
              <w:rPr>
                <w:rFonts w:hint="eastAsia" w:ascii="方正仿宋_GBK" w:hAnsi="宋体" w:eastAsia="方正仿宋_GBK" w:cs="宋体"/>
                <w:color w:val="000000"/>
                <w:sz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14:paraId="01C3BC0F">
            <w:pPr>
              <w:widowControl/>
              <w:jc w:val="left"/>
              <w:rPr>
                <w:rFonts w:hint="eastAsia" w:ascii="方正仿宋_GBK" w:hAnsi="宋体" w:eastAsia="方正仿宋_GBK" w:cs="宋体"/>
                <w:color w:val="000000"/>
                <w:sz w:val="24"/>
              </w:rPr>
            </w:pPr>
          </w:p>
        </w:tc>
      </w:tr>
      <w:tr w14:paraId="1A10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20A0C1">
            <w:pPr>
              <w:spacing w:line="400" w:lineRule="exact"/>
              <w:jc w:val="center"/>
              <w:rPr>
                <w:rFonts w:hint="eastAsia" w:ascii="方正仿宋_GBK" w:hAnsi="宋体" w:eastAsia="方正仿宋_GBK" w:cs="宋体"/>
                <w:color w:val="000000"/>
                <w:sz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035A2C7">
            <w:pPr>
              <w:spacing w:line="400" w:lineRule="exact"/>
              <w:rPr>
                <w:rFonts w:hint="eastAsia" w:ascii="方正仿宋_GBK" w:hAnsi="宋体" w:eastAsia="方正仿宋_GBK" w:cs="宋体"/>
                <w:color w:val="000000"/>
                <w:sz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2F6BBDA">
            <w:pPr>
              <w:spacing w:line="400" w:lineRule="exact"/>
              <w:jc w:val="center"/>
              <w:rPr>
                <w:rFonts w:hint="eastAsia" w:ascii="方正仿宋_GBK" w:hAnsi="宋体" w:eastAsia="方正仿宋_GBK" w:cs="宋体"/>
                <w:color w:val="000000"/>
                <w:sz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4FCC708D">
            <w:pPr>
              <w:spacing w:line="400" w:lineRule="exact"/>
              <w:ind w:left="-250" w:firstLine="252"/>
              <w:jc w:val="center"/>
              <w:rPr>
                <w:rFonts w:hint="eastAsia" w:ascii="方正仿宋_GBK" w:hAnsi="宋体" w:eastAsia="方正仿宋_GBK" w:cs="宋体"/>
                <w:color w:val="000000"/>
                <w:sz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14:paraId="304FF87C">
            <w:pPr>
              <w:widowControl/>
              <w:jc w:val="left"/>
              <w:rPr>
                <w:rFonts w:hint="eastAsia" w:ascii="方正仿宋_GBK" w:hAnsi="宋体" w:eastAsia="方正仿宋_GBK" w:cs="宋体"/>
                <w:color w:val="000000"/>
                <w:sz w:val="24"/>
              </w:rPr>
            </w:pPr>
          </w:p>
        </w:tc>
      </w:tr>
      <w:tr w14:paraId="7EF0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74C7D28C">
            <w:pPr>
              <w:spacing w:line="300" w:lineRule="exact"/>
              <w:jc w:val="center"/>
              <w:rPr>
                <w:rFonts w:hint="eastAsia" w:ascii="方正仿宋_GBK" w:hAnsi="宋体" w:eastAsia="方正仿宋_GBK" w:cs="宋体"/>
                <w:color w:val="000000"/>
                <w:sz w:val="24"/>
              </w:rPr>
            </w:pPr>
            <w:r>
              <w:rPr>
                <w:rFonts w:hint="eastAsia" w:ascii="方正仿宋_GBK" w:eastAsia="方正仿宋_GBK"/>
                <w:color w:val="000000"/>
                <w:spacing w:val="-12"/>
                <w:sz w:val="24"/>
              </w:rPr>
              <w:t>现工作单位</w:t>
            </w:r>
          </w:p>
        </w:tc>
        <w:tc>
          <w:tcPr>
            <w:tcW w:w="2175" w:type="dxa"/>
            <w:gridSpan w:val="2"/>
            <w:tcBorders>
              <w:top w:val="single" w:color="auto" w:sz="4" w:space="0"/>
              <w:left w:val="nil"/>
              <w:bottom w:val="single" w:color="auto" w:sz="4" w:space="0"/>
              <w:right w:val="single" w:color="auto" w:sz="4" w:space="0"/>
            </w:tcBorders>
            <w:noWrap w:val="0"/>
            <w:vAlign w:val="center"/>
          </w:tcPr>
          <w:p w14:paraId="5EB753E7">
            <w:pPr>
              <w:spacing w:line="300" w:lineRule="exact"/>
              <w:jc w:val="center"/>
              <w:rPr>
                <w:rFonts w:hint="eastAsia" w:ascii="方正仿宋_GBK" w:hAnsi="宋体" w:eastAsia="方正仿宋_GBK" w:cs="宋体"/>
                <w:color w:val="000000"/>
                <w:sz w:val="24"/>
              </w:rPr>
            </w:pPr>
          </w:p>
        </w:tc>
        <w:tc>
          <w:tcPr>
            <w:tcW w:w="1065"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4D53C103">
            <w:pPr>
              <w:spacing w:line="260" w:lineRule="exact"/>
              <w:jc w:val="center"/>
              <w:rPr>
                <w:rFonts w:hint="eastAsia" w:ascii="方正仿宋_GBK" w:hAnsi="宋体" w:eastAsia="方正仿宋_GBK" w:cs="宋体"/>
                <w:color w:val="000000"/>
                <w:sz w:val="24"/>
              </w:rPr>
            </w:pPr>
            <w:r>
              <w:rPr>
                <w:rFonts w:hint="eastAsia" w:ascii="方正仿宋_GBK" w:eastAsia="方正仿宋_GBK"/>
                <w:color w:val="000000"/>
                <w:spacing w:val="-12"/>
                <w:sz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D14CE3D">
            <w:pPr>
              <w:spacing w:line="300" w:lineRule="exact"/>
              <w:jc w:val="center"/>
              <w:rPr>
                <w:rFonts w:hint="eastAsia" w:ascii="方正仿宋_GBK" w:hAnsi="宋体" w:eastAsia="方正仿宋_GBK" w:cs="宋体"/>
                <w:color w:val="000000"/>
                <w:sz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9C3636E">
            <w:pPr>
              <w:spacing w:line="240" w:lineRule="exact"/>
              <w:jc w:val="center"/>
              <w:rPr>
                <w:rFonts w:hint="eastAsia" w:ascii="方正仿宋_GBK" w:hAnsi="宋体" w:eastAsia="方正仿宋_GBK" w:cs="宋体"/>
                <w:color w:val="000000"/>
                <w:szCs w:val="21"/>
              </w:rPr>
            </w:pPr>
            <w:r>
              <w:rPr>
                <w:rFonts w:hint="eastAsia" w:ascii="方正仿宋_GBK" w:eastAsia="方正仿宋_GBK"/>
                <w:color w:val="000000"/>
                <w:spacing w:val="-12"/>
                <w:sz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14:paraId="202333F1">
            <w:pPr>
              <w:spacing w:line="300" w:lineRule="exact"/>
              <w:jc w:val="center"/>
              <w:rPr>
                <w:rFonts w:hint="eastAsia" w:ascii="方正仿宋_GBK" w:hAnsi="宋体" w:eastAsia="方正仿宋_GBK" w:cs="宋体"/>
                <w:color w:val="000000"/>
                <w:sz w:val="24"/>
              </w:rPr>
            </w:pPr>
          </w:p>
        </w:tc>
      </w:tr>
      <w:tr w14:paraId="61E0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724ED257">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报考单位</w:t>
            </w:r>
          </w:p>
        </w:tc>
        <w:tc>
          <w:tcPr>
            <w:tcW w:w="2175" w:type="dxa"/>
            <w:gridSpan w:val="2"/>
            <w:tcBorders>
              <w:top w:val="single" w:color="auto" w:sz="4" w:space="0"/>
              <w:left w:val="nil"/>
              <w:bottom w:val="single" w:color="auto" w:sz="4" w:space="0"/>
              <w:right w:val="single" w:color="auto" w:sz="4" w:space="0"/>
            </w:tcBorders>
            <w:noWrap w:val="0"/>
            <w:vAlign w:val="center"/>
          </w:tcPr>
          <w:p w14:paraId="561FEE22">
            <w:pPr>
              <w:spacing w:line="240" w:lineRule="exact"/>
              <w:jc w:val="center"/>
              <w:rPr>
                <w:rFonts w:hint="eastAsia" w:ascii="方正仿宋_GBK" w:hAnsi="宋体" w:eastAsia="方正仿宋_GBK" w:cs="宋体"/>
                <w:color w:val="000000"/>
                <w:sz w:val="24"/>
              </w:rPr>
            </w:pPr>
          </w:p>
        </w:tc>
        <w:tc>
          <w:tcPr>
            <w:tcW w:w="1065" w:type="dxa"/>
            <w:tcBorders>
              <w:top w:val="single" w:color="auto" w:sz="4" w:space="0"/>
              <w:left w:val="nil"/>
              <w:bottom w:val="single" w:color="auto" w:sz="4" w:space="0"/>
              <w:right w:val="single" w:color="auto" w:sz="4" w:space="0"/>
            </w:tcBorders>
            <w:noWrap w:val="0"/>
            <w:vAlign w:val="center"/>
          </w:tcPr>
          <w:p w14:paraId="1BFE48F0">
            <w:pPr>
              <w:spacing w:line="240" w:lineRule="exact"/>
              <w:jc w:val="center"/>
              <w:rPr>
                <w:rFonts w:hint="eastAsia" w:ascii="方正仿宋_GBK" w:eastAsia="方正仿宋_GBK"/>
                <w:color w:val="000000"/>
                <w:sz w:val="24"/>
              </w:rPr>
            </w:pPr>
            <w:r>
              <w:rPr>
                <w:rFonts w:hint="eastAsia" w:ascii="方正仿宋_GBK" w:eastAsia="方正仿宋_GBK"/>
                <w:color w:val="000000"/>
                <w:sz w:val="24"/>
              </w:rPr>
              <w:t>报考</w:t>
            </w:r>
          </w:p>
          <w:p w14:paraId="734E5D69">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14:paraId="3456616F">
            <w:pPr>
              <w:spacing w:line="240" w:lineRule="exact"/>
              <w:jc w:val="center"/>
              <w:rPr>
                <w:rFonts w:hint="eastAsia" w:ascii="方正仿宋_GBK" w:hAnsi="宋体" w:eastAsia="方正仿宋_GBK" w:cs="宋体"/>
                <w:color w:val="000000"/>
                <w:sz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6B2C931">
            <w:pPr>
              <w:spacing w:line="2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07703D9">
            <w:pPr>
              <w:spacing w:line="240" w:lineRule="exact"/>
              <w:jc w:val="center"/>
              <w:rPr>
                <w:rFonts w:hint="eastAsia" w:ascii="方正仿宋_GBK" w:hAnsi="宋体" w:eastAsia="方正仿宋_GBK" w:cs="宋体"/>
                <w:color w:val="000000"/>
                <w:sz w:val="24"/>
              </w:rPr>
            </w:pPr>
          </w:p>
        </w:tc>
      </w:tr>
      <w:tr w14:paraId="5651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3"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491402">
            <w:pPr>
              <w:spacing w:line="4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本</w:t>
            </w:r>
          </w:p>
          <w:p w14:paraId="08B01A8F">
            <w:pPr>
              <w:spacing w:line="440" w:lineRule="exact"/>
              <w:jc w:val="center"/>
              <w:rPr>
                <w:rFonts w:hint="eastAsia" w:ascii="方正仿宋_GBK" w:eastAsia="方正仿宋_GBK"/>
                <w:color w:val="000000"/>
                <w:sz w:val="24"/>
              </w:rPr>
            </w:pPr>
            <w:r>
              <w:rPr>
                <w:rFonts w:hint="eastAsia" w:ascii="方正仿宋_GBK" w:eastAsia="方正仿宋_GBK"/>
                <w:color w:val="000000"/>
                <w:sz w:val="24"/>
              </w:rPr>
              <w:t>人</w:t>
            </w:r>
          </w:p>
          <w:p w14:paraId="0BE2EE8C">
            <w:pPr>
              <w:spacing w:line="440" w:lineRule="exact"/>
              <w:jc w:val="center"/>
              <w:rPr>
                <w:rFonts w:hint="eastAsia" w:ascii="方正仿宋_GBK" w:eastAsia="方正仿宋_GBK"/>
                <w:color w:val="000000"/>
                <w:sz w:val="24"/>
              </w:rPr>
            </w:pPr>
            <w:r>
              <w:rPr>
                <w:rFonts w:hint="eastAsia" w:ascii="方正仿宋_GBK" w:eastAsia="方正仿宋_GBK"/>
                <w:color w:val="000000"/>
                <w:sz w:val="24"/>
              </w:rPr>
              <w:t>简</w:t>
            </w:r>
          </w:p>
          <w:p w14:paraId="004B8147">
            <w:pPr>
              <w:spacing w:line="44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5DE5F93">
            <w:pPr>
              <w:spacing w:line="440" w:lineRule="exact"/>
              <w:rPr>
                <w:rFonts w:hint="eastAsia" w:ascii="方正仿宋_GBK" w:hAnsi="宋体" w:eastAsia="方正仿宋_GBK" w:cs="宋体"/>
                <w:color w:val="000000"/>
                <w:sz w:val="24"/>
              </w:rPr>
            </w:pPr>
          </w:p>
        </w:tc>
      </w:tr>
      <w:tr w14:paraId="0D76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60E9DE">
            <w:pPr>
              <w:spacing w:line="36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诚</w:t>
            </w:r>
          </w:p>
          <w:p w14:paraId="0B3D79E7">
            <w:pPr>
              <w:spacing w:line="360" w:lineRule="exact"/>
              <w:jc w:val="center"/>
              <w:rPr>
                <w:rFonts w:hint="eastAsia" w:ascii="方正仿宋_GBK" w:eastAsia="方正仿宋_GBK"/>
                <w:color w:val="000000"/>
                <w:sz w:val="24"/>
              </w:rPr>
            </w:pPr>
            <w:r>
              <w:rPr>
                <w:rFonts w:hint="eastAsia" w:ascii="方正仿宋_GBK" w:eastAsia="方正仿宋_GBK"/>
                <w:color w:val="000000"/>
                <w:sz w:val="24"/>
              </w:rPr>
              <w:t>信</w:t>
            </w:r>
          </w:p>
          <w:p w14:paraId="1C0BB48E">
            <w:pPr>
              <w:spacing w:line="360" w:lineRule="exact"/>
              <w:jc w:val="center"/>
              <w:rPr>
                <w:rFonts w:hint="eastAsia" w:ascii="方正仿宋_GBK" w:eastAsia="方正仿宋_GBK"/>
                <w:color w:val="000000"/>
                <w:sz w:val="24"/>
              </w:rPr>
            </w:pPr>
            <w:r>
              <w:rPr>
                <w:rFonts w:hint="eastAsia" w:ascii="方正仿宋_GBK" w:eastAsia="方正仿宋_GBK"/>
                <w:color w:val="000000"/>
                <w:sz w:val="24"/>
              </w:rPr>
              <w:t>承</w:t>
            </w:r>
          </w:p>
          <w:p w14:paraId="2569057C">
            <w:pPr>
              <w:spacing w:line="36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5506BA7">
            <w:pPr>
              <w:spacing w:line="360" w:lineRule="exact"/>
              <w:ind w:firstLine="480" w:firstLineChars="200"/>
              <w:rPr>
                <w:rFonts w:hint="eastAsia" w:ascii="方正仿宋_GBK" w:hAnsi="宋体" w:eastAsia="方正仿宋_GBK" w:cs="宋体"/>
                <w:color w:val="000000"/>
                <w:sz w:val="24"/>
              </w:rPr>
            </w:pPr>
            <w:r>
              <w:rPr>
                <w:rFonts w:hint="eastAsia" w:ascii="方正仿宋_GBK" w:eastAsia="方正仿宋_GBK"/>
                <w:color w:val="000000"/>
                <w:sz w:val="24"/>
              </w:rPr>
              <w:t>本人承诺：符合报考岗位所要求的资格条件并对所填报信息及提交资料的真实性、有效性负责，如有虚假，则取消报考资格。</w:t>
            </w:r>
          </w:p>
          <w:p w14:paraId="0549528D">
            <w:pPr>
              <w:spacing w:line="360" w:lineRule="exact"/>
              <w:ind w:firstLine="480" w:firstLineChars="200"/>
              <w:rPr>
                <w:rFonts w:hint="eastAsia" w:ascii="方正仿宋_GBK" w:eastAsia="方正仿宋_GBK"/>
                <w:color w:val="000000"/>
                <w:sz w:val="24"/>
              </w:rPr>
            </w:pPr>
          </w:p>
          <w:p w14:paraId="2F7B7563">
            <w:pPr>
              <w:spacing w:line="360" w:lineRule="exact"/>
              <w:ind w:firstLine="480" w:firstLineChars="200"/>
              <w:rPr>
                <w:rFonts w:hint="eastAsia" w:ascii="方正仿宋_GBK" w:hAnsi="宋体" w:eastAsia="方正仿宋_GBK" w:cs="宋体"/>
                <w:color w:val="000000"/>
                <w:sz w:val="24"/>
              </w:rPr>
            </w:pPr>
            <w:r>
              <w:rPr>
                <w:rFonts w:hint="eastAsia" w:ascii="方正仿宋_GBK" w:eastAsia="方正仿宋_GBK"/>
                <w:color w:val="000000"/>
                <w:sz w:val="24"/>
              </w:rPr>
              <w:t xml:space="preserve">                                             承诺人：</w:t>
            </w:r>
          </w:p>
        </w:tc>
      </w:tr>
      <w:tr w14:paraId="70F4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A02DF9">
            <w:pPr>
              <w:adjustRightInd w:val="0"/>
              <w:snapToGrid w:val="0"/>
              <w:spacing w:line="36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审</w:t>
            </w:r>
          </w:p>
          <w:p w14:paraId="15B10660">
            <w:pPr>
              <w:adjustRightInd w:val="0"/>
              <w:snapToGrid w:val="0"/>
              <w:spacing w:line="360" w:lineRule="exact"/>
              <w:jc w:val="center"/>
              <w:rPr>
                <w:rFonts w:hint="eastAsia" w:ascii="方正仿宋_GBK" w:eastAsia="方正仿宋_GBK"/>
                <w:color w:val="000000"/>
                <w:sz w:val="24"/>
              </w:rPr>
            </w:pPr>
            <w:r>
              <w:rPr>
                <w:rFonts w:hint="eastAsia" w:ascii="方正仿宋_GBK" w:eastAsia="方正仿宋_GBK"/>
                <w:color w:val="000000"/>
                <w:sz w:val="24"/>
              </w:rPr>
              <w:t>查</w:t>
            </w:r>
          </w:p>
          <w:p w14:paraId="79CBA09F">
            <w:pPr>
              <w:adjustRightInd w:val="0"/>
              <w:snapToGrid w:val="0"/>
              <w:spacing w:line="360" w:lineRule="exact"/>
              <w:jc w:val="center"/>
              <w:rPr>
                <w:rFonts w:hint="eastAsia" w:ascii="方正仿宋_GBK" w:eastAsia="方正仿宋_GBK"/>
                <w:color w:val="000000"/>
                <w:sz w:val="24"/>
              </w:rPr>
            </w:pPr>
            <w:r>
              <w:rPr>
                <w:rFonts w:hint="eastAsia" w:ascii="方正仿宋_GBK" w:eastAsia="方正仿宋_GBK"/>
                <w:color w:val="000000"/>
                <w:sz w:val="24"/>
              </w:rPr>
              <w:t>意</w:t>
            </w:r>
          </w:p>
          <w:p w14:paraId="635064F0">
            <w:pPr>
              <w:adjustRightInd w:val="0"/>
              <w:snapToGrid w:val="0"/>
              <w:spacing w:line="360" w:lineRule="exact"/>
              <w:jc w:val="center"/>
              <w:rPr>
                <w:rFonts w:hint="eastAsia" w:ascii="方正仿宋_GBK" w:hAnsi="宋体" w:eastAsia="方正仿宋_GBK" w:cs="宋体"/>
                <w:color w:val="000000"/>
                <w:sz w:val="24"/>
              </w:rPr>
            </w:pPr>
            <w:r>
              <w:rPr>
                <w:rFonts w:hint="eastAsia" w:ascii="方正仿宋_GBK" w:eastAsia="方正仿宋_GBK"/>
                <w:color w:val="000000"/>
                <w:sz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35B0254">
            <w:pPr>
              <w:spacing w:line="360" w:lineRule="exact"/>
              <w:ind w:firstLine="720" w:firstLineChars="300"/>
              <w:rPr>
                <w:rFonts w:hint="eastAsia" w:ascii="方正仿宋_GBK" w:hAnsi="宋体" w:eastAsia="方正仿宋_GBK" w:cs="宋体"/>
                <w:color w:val="000000"/>
                <w:sz w:val="24"/>
              </w:rPr>
            </w:pPr>
          </w:p>
          <w:p w14:paraId="7E3C7A4F">
            <w:pPr>
              <w:spacing w:line="360" w:lineRule="exact"/>
              <w:ind w:firstLine="720" w:firstLineChars="300"/>
              <w:rPr>
                <w:rFonts w:hint="eastAsia" w:ascii="方正仿宋_GBK" w:eastAsia="方正仿宋_GBK"/>
                <w:color w:val="000000"/>
                <w:sz w:val="24"/>
              </w:rPr>
            </w:pPr>
          </w:p>
          <w:p w14:paraId="1D42F043">
            <w:pPr>
              <w:spacing w:line="360" w:lineRule="exact"/>
              <w:ind w:firstLine="720" w:firstLineChars="300"/>
              <w:rPr>
                <w:rFonts w:hint="eastAsia" w:ascii="方正仿宋_GBK" w:eastAsia="方正仿宋_GBK"/>
                <w:color w:val="000000"/>
                <w:sz w:val="24"/>
              </w:rPr>
            </w:pPr>
            <w:r>
              <w:rPr>
                <w:rFonts w:hint="eastAsia" w:ascii="方正仿宋_GBK" w:eastAsia="方正仿宋_GBK"/>
                <w:color w:val="000000"/>
                <w:sz w:val="24"/>
              </w:rPr>
              <w:t>审查人：</w:t>
            </w:r>
          </w:p>
          <w:p w14:paraId="6A881FE4">
            <w:pPr>
              <w:spacing w:line="360" w:lineRule="exact"/>
              <w:ind w:firstLine="720" w:firstLineChars="300"/>
              <w:rPr>
                <w:rFonts w:hint="eastAsia" w:ascii="方正仿宋_GBK" w:hAnsi="宋体" w:eastAsia="方正仿宋_GBK" w:cs="宋体"/>
                <w:color w:val="000000"/>
                <w:sz w:val="24"/>
              </w:rPr>
            </w:pPr>
            <w:r>
              <w:rPr>
                <w:rFonts w:hint="eastAsia" w:ascii="方正仿宋_GBK" w:eastAsia="方正仿宋_GBK"/>
                <w:color w:val="000000"/>
                <w:sz w:val="24"/>
              </w:rPr>
              <w:t xml:space="preserve">                                              年     月     日</w:t>
            </w:r>
          </w:p>
        </w:tc>
      </w:tr>
    </w:tbl>
    <w:p w14:paraId="5C03A532">
      <w:pPr>
        <w:spacing w:line="440" w:lineRule="exact"/>
        <w:ind w:left="-198" w:leftChars="-96" w:hanging="4"/>
        <w:jc w:val="left"/>
        <w:rPr>
          <w:rFonts w:hint="eastAsia" w:ascii="方正仿宋_GBK" w:eastAsia="方正仿宋_GBK"/>
          <w:color w:val="000000"/>
          <w:sz w:val="24"/>
        </w:rPr>
      </w:pPr>
      <w:r>
        <w:rPr>
          <w:rFonts w:hint="eastAsia" w:ascii="方正仿宋_GBK" w:eastAsia="方正仿宋_GBK"/>
          <w:color w:val="000000"/>
          <w:sz w:val="24"/>
        </w:rPr>
        <w:t>备注：1.请报考人员将本人具备的报考岗位要求的条件情况全部反映在此表内；</w:t>
      </w:r>
    </w:p>
    <w:p w14:paraId="0CD5B95E">
      <w:pPr>
        <w:spacing w:line="440" w:lineRule="exact"/>
        <w:ind w:left="1" w:leftChars="-114" w:hanging="240" w:hangingChars="100"/>
        <w:jc w:val="left"/>
      </w:pPr>
      <w:r>
        <w:rPr>
          <w:rFonts w:hint="eastAsia" w:ascii="方正仿宋_GBK" w:eastAsia="方正仿宋_GBK"/>
          <w:color w:val="000000"/>
          <w:sz w:val="24"/>
        </w:rPr>
        <w:t xml:space="preserve">      2.学历必须注明“普通高校全日制”或“国民教育”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8AB62C-065E-4A14-9EF9-C10820C3FBC2}"/>
  </w:font>
  <w:font w:name="方正小标宋_GBK">
    <w:altName w:val="微软雅黑"/>
    <w:panose1 w:val="03000509000000000000"/>
    <w:charset w:val="86"/>
    <w:family w:val="auto"/>
    <w:pitch w:val="default"/>
    <w:sig w:usb0="00000000" w:usb1="00000000" w:usb2="00000000" w:usb3="00000000" w:csb0="00040000" w:csb1="00000000"/>
    <w:embedRegular r:id="rId2" w:fontKey="{D22AB7DA-8ED1-4B1E-981C-1674F9932827}"/>
  </w:font>
  <w:font w:name="方正仿宋_GBK">
    <w:altName w:val="微软雅黑"/>
    <w:panose1 w:val="03000509000000000000"/>
    <w:charset w:val="86"/>
    <w:family w:val="script"/>
    <w:pitch w:val="default"/>
    <w:sig w:usb0="00000000" w:usb1="00000000" w:usb2="00000000" w:usb3="00000000" w:csb0="00040000" w:csb1="00000000"/>
    <w:embedRegular r:id="rId3" w:fontKey="{6B758002-5891-4F59-97D5-E318CB6DDF36}"/>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61829BF6-4433-4D61-90B3-5AD847754FCE}"/>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3A98"/>
    <w:rsid w:val="1DFB4798"/>
    <w:rsid w:val="23E44D2C"/>
    <w:rsid w:val="273F7430"/>
    <w:rsid w:val="29253660"/>
    <w:rsid w:val="29445782"/>
    <w:rsid w:val="296E1657"/>
    <w:rsid w:val="2A225DF1"/>
    <w:rsid w:val="30DA11D4"/>
    <w:rsid w:val="3115220C"/>
    <w:rsid w:val="38C70290"/>
    <w:rsid w:val="3962620A"/>
    <w:rsid w:val="3EE5508E"/>
    <w:rsid w:val="405523D3"/>
    <w:rsid w:val="4B775B45"/>
    <w:rsid w:val="4E437F61"/>
    <w:rsid w:val="59825363"/>
    <w:rsid w:val="5C4C79FE"/>
    <w:rsid w:val="5E44014B"/>
    <w:rsid w:val="63D80CF3"/>
    <w:rsid w:val="6A3761D2"/>
    <w:rsid w:val="6A794FDE"/>
    <w:rsid w:val="6AA61643"/>
    <w:rsid w:val="6E4771BA"/>
    <w:rsid w:val="73A91A35"/>
    <w:rsid w:val="74903FDE"/>
    <w:rsid w:val="766C1E9B"/>
    <w:rsid w:val="7EED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sz w:val="18"/>
      <w:szCs w:val="18"/>
    </w:rPr>
  </w:style>
  <w:style w:type="paragraph" w:styleId="4">
    <w:name w:val="Body Text 2"/>
    <w:basedOn w:val="1"/>
    <w:qFormat/>
    <w:uiPriority w:val="0"/>
    <w:pPr>
      <w:spacing w:after="120" w:line="480" w:lineRule="auto"/>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首行缩进 21"/>
    <w:basedOn w:val="10"/>
    <w:qFormat/>
    <w:uiPriority w:val="0"/>
    <w:pPr>
      <w:ind w:firstLine="420"/>
    </w:pPr>
    <w:rPr>
      <w:szCs w:val="22"/>
    </w:rPr>
  </w:style>
  <w:style w:type="paragraph" w:customStyle="1" w:styleId="10">
    <w:name w:val="正文文本缩进1"/>
    <w:basedOn w:val="1"/>
    <w:qFormat/>
    <w:uiPriority w:val="0"/>
    <w:pPr>
      <w:spacing w:line="500" w:lineRule="exact"/>
      <w:ind w:firstLine="880" w:firstLineChars="200"/>
    </w:pPr>
  </w:style>
  <w:style w:type="paragraph" w:customStyle="1" w:styleId="11">
    <w:name w:val="普通 (Web)"/>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792</Words>
  <Characters>834</Characters>
  <Lines>0</Lines>
  <Paragraphs>0</Paragraphs>
  <TotalTime>119</TotalTime>
  <ScaleCrop>false</ScaleCrop>
  <LinksUpToDate>false</LinksUpToDate>
  <CharactersWithSpaces>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2026-01-19T01:52:00Z</dcterms:created>
  <dc:creator>admin</dc:creator>
  <cp:lastModifiedBy>WY鸿</cp:lastModifiedBy>
  <cp:lastPrinted>2026-02-04T02:43:00Z</cp:lastPrinted>
  <dcterms:modified xsi:type="dcterms:W3CDTF">2026-05-07T05:50:54Z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eyJoZGlkIjoiZTcwZjJmYTIwYmEyMzY1MmEwMjRkOTRlNDQ4ZGVlZTEiLCJ1c2VySWQiOiIzODUxODY0MDAifQ==</vt:lpwstr>
  </property>
  <property fmtid="{D5CDD505-2E9C-101B-9397-08002B2CF9AE}" pid="4" name="ICV">
    <vt:lpwstr>483F702D051D4CDEB0CF9F338308C38F_13</vt:lpwstr>
  </property>
</Properties>
</file>