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46C77">
      <w:pPr>
        <w:jc w:val="left"/>
        <w:rPr>
          <w:rFonts w:hint="eastAsia" w:ascii="仿宋" w:hAnsi="仿宋" w:eastAsia="仿宋" w:cs="仿宋"/>
          <w:sz w:val="28"/>
          <w:szCs w:val="28"/>
        </w:rPr>
      </w:pPr>
      <w:bookmarkStart w:id="1" w:name="_GoBack"/>
      <w:r>
        <w:rPr>
          <w:rFonts w:hint="eastAsia" w:ascii="仿宋" w:hAnsi="仿宋" w:eastAsia="仿宋" w:cs="仿宋"/>
          <w:sz w:val="28"/>
          <w:szCs w:val="28"/>
        </w:rPr>
        <w:t>附件2：</w:t>
      </w:r>
    </w:p>
    <w:p w14:paraId="4131E42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个人工作业绩报告撰写要求</w:t>
      </w:r>
    </w:p>
    <w:p w14:paraId="320B6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为帮助应聘人员更好地完成个人工作业绩报告撰写工作，使评价者更加客观真实地了解评价对象，确保本次选聘工作的客观、公正、公平，现对个人工作业绩报告撰写内容做如下要求：</w:t>
      </w:r>
    </w:p>
    <w:p w14:paraId="7BB25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一、应聘人员提交的业绩报告中所列举的业绩，应为2023年以来取得的工作业绩。</w:t>
      </w:r>
    </w:p>
    <w:p w14:paraId="04361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_Hlk195795686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、撰写工作业绩报告应注重写实，主要应包括工作完成情况、工作效果和工作效率等；工作业绩分为履职业绩、关键业绩及团队建设业绩三部分（其中：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bookmarkEnd w:id="0"/>
    <w:p w14:paraId="291C1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三、简要介绍个人的历年年度考核奖惩、其他表彰情况和思想政治表现情况。</w:t>
      </w:r>
    </w:p>
    <w:p w14:paraId="34AFC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四、其他具体要求</w:t>
      </w:r>
    </w:p>
    <w:p w14:paraId="572E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报告格式要求：报告篇幅为1500字左右；一级标题为黑体三号，二级标题为楷体三号，内容为3号仿宋_GB2312字。行间距固定值28磅。</w:t>
      </w:r>
    </w:p>
    <w:p w14:paraId="0BF0D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2.报告封面格式见下一页。整体报告以PDF格式报送。</w:t>
      </w:r>
    </w:p>
    <w:p w14:paraId="32A63558">
      <w:pPr>
        <w:tabs>
          <w:tab w:val="left" w:pos="1974"/>
        </w:tabs>
        <w:rPr>
          <w:rFonts w:hint="eastAsia" w:ascii="仿宋" w:hAnsi="仿宋" w:eastAsia="仿宋"/>
          <w:sz w:val="30"/>
          <w:szCs w:val="30"/>
        </w:rPr>
        <w:sectPr>
          <w:pgSz w:w="11906" w:h="16838"/>
          <w:pgMar w:top="1843" w:right="1474" w:bottom="1985" w:left="1588" w:header="851" w:footer="992" w:gutter="0"/>
          <w:cols w:space="425" w:num="1"/>
          <w:docGrid w:type="lines" w:linePitch="312" w:charSpace="0"/>
        </w:sectPr>
      </w:pPr>
    </w:p>
    <w:p w14:paraId="2D5950BB">
      <w:pPr>
        <w:tabs>
          <w:tab w:val="left" w:pos="1974"/>
        </w:tabs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该页为工作总结格式（样）</w:t>
      </w:r>
    </w:p>
    <w:p w14:paraId="567ACEA7">
      <w:pPr>
        <w:tabs>
          <w:tab w:val="left" w:pos="1974"/>
        </w:tabs>
        <w:rPr>
          <w:rFonts w:hint="eastAsia" w:ascii="仿宋" w:hAnsi="仿宋" w:eastAsia="仿宋"/>
          <w:sz w:val="32"/>
          <w:szCs w:val="32"/>
        </w:rPr>
      </w:pPr>
    </w:p>
    <w:p w14:paraId="4056C9C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个人近三年工作总结</w:t>
      </w:r>
    </w:p>
    <w:p w14:paraId="5C8729A9">
      <w:pPr>
        <w:jc w:val="left"/>
        <w:rPr>
          <w:rFonts w:hint="eastAsia" w:ascii="仿宋_GB2312" w:hAnsi="宋体" w:eastAsia="仿宋_GB2312"/>
          <w:sz w:val="32"/>
          <w:szCs w:val="32"/>
        </w:rPr>
      </w:pPr>
    </w:p>
    <w:p w14:paraId="485620D8">
      <w:pPr>
        <w:jc w:val="left"/>
        <w:rPr>
          <w:rFonts w:hint="eastAsia" w:ascii="仿宋_GB2312" w:hAnsi="宋体" w:eastAsia="仿宋_GB2312"/>
          <w:sz w:val="32"/>
          <w:szCs w:val="32"/>
        </w:rPr>
      </w:pPr>
    </w:p>
    <w:p w14:paraId="2B36E040">
      <w:pPr>
        <w:jc w:val="left"/>
        <w:rPr>
          <w:rFonts w:hint="eastAsia" w:ascii="仿宋_GB2312" w:hAnsi="宋体" w:eastAsia="仿宋_GB2312"/>
          <w:sz w:val="32"/>
          <w:szCs w:val="32"/>
        </w:rPr>
      </w:pPr>
    </w:p>
    <w:p w14:paraId="7345D2A9">
      <w:pPr>
        <w:jc w:val="left"/>
        <w:rPr>
          <w:rFonts w:hint="eastAsia" w:ascii="仿宋_GB2312" w:hAnsi="宋体" w:eastAsia="仿宋_GB2312"/>
          <w:sz w:val="32"/>
          <w:szCs w:val="32"/>
        </w:rPr>
      </w:pPr>
    </w:p>
    <w:p w14:paraId="58AF8E4F">
      <w:pPr>
        <w:jc w:val="left"/>
        <w:rPr>
          <w:rFonts w:hint="eastAsia" w:ascii="仿宋_GB2312" w:hAnsi="宋体" w:eastAsia="仿宋_GB2312"/>
          <w:sz w:val="32"/>
          <w:szCs w:val="32"/>
        </w:rPr>
      </w:pPr>
    </w:p>
    <w:p w14:paraId="61F362B6"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申报岗位名称：</w:t>
      </w:r>
    </w:p>
    <w:p w14:paraId="511EBD2D"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</w:t>
      </w:r>
    </w:p>
    <w:p w14:paraId="234C581E"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身份证号：</w:t>
      </w:r>
    </w:p>
    <w:p w14:paraId="42DD3889"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现工作单位及职务：</w:t>
      </w:r>
    </w:p>
    <w:p w14:paraId="3BCEBE1B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055FDF97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4A1145CC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13AF87D1">
      <w:pPr>
        <w:ind w:firstLine="321" w:firstLineChars="100"/>
        <w:jc w:val="left"/>
        <w:rPr>
          <w:rFonts w:hint="eastAsia" w:ascii="仿宋_GB2312" w:hAnsi="仿宋" w:eastAsia="仿宋_GB2312"/>
          <w:b/>
          <w:color w:val="000000"/>
          <w:sz w:val="32"/>
          <w:szCs w:val="32"/>
        </w:rPr>
      </w:pPr>
    </w:p>
    <w:p w14:paraId="4FFA1532">
      <w:pPr>
        <w:ind w:firstLine="321" w:firstLineChars="100"/>
        <w:jc w:val="left"/>
        <w:rPr>
          <w:rFonts w:hint="eastAsia" w:ascii="仿宋_GB2312" w:hAnsi="仿宋" w:eastAsia="仿宋_GB2312"/>
          <w:b/>
          <w:color w:val="000000"/>
          <w:sz w:val="32"/>
          <w:szCs w:val="32"/>
        </w:rPr>
      </w:pPr>
    </w:p>
    <w:p w14:paraId="480C08D0">
      <w:pPr>
        <w:ind w:firstLine="321" w:firstLineChars="100"/>
        <w:jc w:val="left"/>
        <w:rPr>
          <w:rFonts w:hint="eastAsia" w:ascii="仿宋_GB2312" w:hAnsi="仿宋" w:eastAsia="仿宋_GB2312"/>
          <w:b/>
          <w:color w:val="000000"/>
          <w:sz w:val="32"/>
          <w:szCs w:val="32"/>
        </w:rPr>
      </w:pPr>
    </w:p>
    <w:p w14:paraId="10BAF1C0">
      <w:pPr>
        <w:rPr>
          <w:rFonts w:hint="eastAsia" w:ascii="宋体" w:hAnsi="宋体"/>
          <w:sz w:val="28"/>
          <w:szCs w:val="28"/>
        </w:rPr>
        <w:sectPr>
          <w:pgSz w:w="11906" w:h="16838"/>
          <w:pgMar w:top="1418" w:right="1134" w:bottom="1134" w:left="1134" w:header="851" w:footer="992" w:gutter="0"/>
          <w:pgNumType w:start="1"/>
          <w:cols w:space="720" w:num="1"/>
          <w:docGrid w:type="lines" w:linePitch="312" w:charSpace="0"/>
        </w:sectPr>
      </w:pPr>
    </w:p>
    <w:p w14:paraId="6ED91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个人工作业绩报告</w:t>
      </w:r>
    </w:p>
    <w:p w14:paraId="727B8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黑体" w:eastAsia="仿宋_GB2312" w:cs="仿宋"/>
          <w:color w:val="000000"/>
          <w:kern w:val="0"/>
          <w:sz w:val="32"/>
          <w:szCs w:val="32"/>
        </w:rPr>
      </w:pPr>
    </w:p>
    <w:p w14:paraId="07483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黑体" w:eastAsia="黑体" w:cs="仿宋-GB2312"/>
          <w:sz w:val="32"/>
          <w:szCs w:val="32"/>
        </w:rPr>
      </w:pPr>
      <w:r>
        <w:rPr>
          <w:rFonts w:hint="eastAsia" w:ascii="Times New Roman" w:hAnsi="黑体" w:eastAsia="黑体" w:cs="仿宋-GB2312"/>
          <w:sz w:val="32"/>
          <w:szCs w:val="32"/>
        </w:rPr>
        <w:t>一</w:t>
      </w:r>
      <w:r>
        <w:rPr>
          <w:rFonts w:ascii="Times New Roman" w:hAnsi="黑体" w:eastAsia="黑体" w:cs="仿宋-GB2312"/>
          <w:sz w:val="32"/>
          <w:szCs w:val="32"/>
        </w:rPr>
        <w:t>、基本情况</w:t>
      </w:r>
    </w:p>
    <w:p w14:paraId="7934F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仿宋"/>
          <w:color w:val="000000"/>
          <w:kern w:val="0"/>
          <w:sz w:val="32"/>
          <w:szCs w:val="32"/>
        </w:rPr>
        <w:t>简要介绍个人基本情况</w:t>
      </w:r>
    </w:p>
    <w:p w14:paraId="7FC34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黑体" w:eastAsia="黑体" w:cs="仿宋-GB2312"/>
          <w:sz w:val="32"/>
          <w:szCs w:val="32"/>
          <w:highlight w:val="none"/>
        </w:rPr>
      </w:pPr>
    </w:p>
    <w:p w14:paraId="01C8A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黑体" w:eastAsia="黑体" w:cs="仿宋-GB2312"/>
          <w:sz w:val="32"/>
          <w:szCs w:val="32"/>
          <w:highlight w:val="none"/>
        </w:rPr>
      </w:pPr>
      <w:r>
        <w:rPr>
          <w:rFonts w:hint="eastAsia" w:ascii="Times New Roman" w:hAnsi="黑体" w:eastAsia="黑体" w:cs="仿宋-GB2312"/>
          <w:sz w:val="32"/>
          <w:szCs w:val="32"/>
          <w:highlight w:val="none"/>
        </w:rPr>
        <w:t>二</w:t>
      </w:r>
      <w:r>
        <w:rPr>
          <w:rFonts w:ascii="Times New Roman" w:hAnsi="黑体" w:eastAsia="黑体" w:cs="仿宋-GB2312"/>
          <w:sz w:val="32"/>
          <w:szCs w:val="32"/>
          <w:highlight w:val="none"/>
        </w:rPr>
        <w:t>、</w:t>
      </w:r>
      <w:r>
        <w:rPr>
          <w:rFonts w:hint="eastAsia" w:ascii="Times New Roman" w:hAnsi="黑体" w:eastAsia="黑体" w:cs="仿宋-GB2312"/>
          <w:sz w:val="32"/>
          <w:szCs w:val="32"/>
          <w:highlight w:val="none"/>
        </w:rPr>
        <w:t>工作业绩</w:t>
      </w:r>
    </w:p>
    <w:p w14:paraId="0AB8D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仿宋"/>
          <w:color w:val="000000"/>
          <w:kern w:val="0"/>
          <w:sz w:val="32"/>
          <w:szCs w:val="32"/>
          <w:highlight w:val="none"/>
        </w:rPr>
        <w:t>撰写工作业绩报告应注重写实，主要应包括工作完成情况、工作效果和工作</w:t>
      </w:r>
      <w:r>
        <w:rPr>
          <w:rFonts w:hint="eastAsia" w:ascii="仿宋_GB2312" w:hAnsi="黑体" w:eastAsia="仿宋_GB2312" w:cs="仿宋"/>
          <w:color w:val="000000"/>
          <w:kern w:val="0"/>
          <w:sz w:val="32"/>
          <w:szCs w:val="32"/>
        </w:rPr>
        <w:t>效率等；工作业绩分为履职业绩、关键业绩及团队建设业绩三部分（其中：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 w14:paraId="712FB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（一）……</w:t>
      </w:r>
    </w:p>
    <w:p w14:paraId="4E732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黑体" w:eastAsia="仿宋_GB2312" w:cs="仿宋-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1.……</w:t>
      </w:r>
    </w:p>
    <w:p w14:paraId="33350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（二）……</w:t>
      </w:r>
    </w:p>
    <w:p w14:paraId="137CC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黑体" w:eastAsia="仿宋_GB2312" w:cs="仿宋-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1.……</w:t>
      </w:r>
    </w:p>
    <w:p w14:paraId="74831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黑体"/>
          <w:bCs/>
          <w:sz w:val="24"/>
          <w:szCs w:val="24"/>
        </w:rPr>
      </w:pPr>
      <w:r>
        <w:rPr>
          <w:rFonts w:hint="eastAsia" w:ascii="Times New Roman" w:hAnsi="黑体" w:eastAsia="黑体" w:cs="仿宋-GB2312"/>
          <w:sz w:val="32"/>
          <w:szCs w:val="32"/>
        </w:rPr>
        <w:t>三</w:t>
      </w:r>
      <w:r>
        <w:rPr>
          <w:rFonts w:ascii="Times New Roman" w:hAnsi="黑体" w:eastAsia="黑体" w:cs="仿宋-GB2312"/>
          <w:sz w:val="32"/>
          <w:szCs w:val="32"/>
        </w:rPr>
        <w:t>、</w:t>
      </w:r>
      <w:r>
        <w:rPr>
          <w:rFonts w:hint="eastAsia" w:ascii="Times New Roman" w:hAnsi="黑体" w:eastAsia="黑体" w:cs="仿宋-GB2312"/>
          <w:sz w:val="32"/>
          <w:szCs w:val="32"/>
        </w:rPr>
        <w:t>对</w:t>
      </w:r>
      <w:r>
        <w:rPr>
          <w:rFonts w:hint="eastAsia" w:ascii="Times New Roman" w:hAnsi="黑体" w:eastAsia="黑体" w:cs="仿宋-GB2312"/>
          <w:sz w:val="32"/>
          <w:szCs w:val="32"/>
          <w:lang w:val="en-US" w:eastAsia="zh-CN"/>
        </w:rPr>
        <w:t>选</w:t>
      </w:r>
      <w:r>
        <w:rPr>
          <w:rFonts w:hint="eastAsia" w:ascii="Times New Roman" w:hAnsi="黑体" w:eastAsia="黑体" w:cs="仿宋-GB2312"/>
          <w:sz w:val="32"/>
          <w:szCs w:val="32"/>
        </w:rPr>
        <w:t>聘</w:t>
      </w:r>
      <w:r>
        <w:rPr>
          <w:rFonts w:ascii="Times New Roman" w:hAnsi="黑体" w:eastAsia="黑体" w:cs="仿宋-GB2312"/>
          <w:sz w:val="32"/>
          <w:szCs w:val="32"/>
        </w:rPr>
        <w:t>岗位</w:t>
      </w:r>
      <w:r>
        <w:rPr>
          <w:rFonts w:hint="eastAsia" w:ascii="Times New Roman" w:hAnsi="黑体" w:eastAsia="黑体" w:cs="仿宋-GB2312"/>
          <w:sz w:val="32"/>
          <w:szCs w:val="32"/>
        </w:rPr>
        <w:t>的工作思路、计划、目标</w:t>
      </w:r>
    </w:p>
    <w:p w14:paraId="65661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/>
          <w:color w:val="000000"/>
          <w:sz w:val="28"/>
          <w:szCs w:val="28"/>
        </w:rPr>
      </w:pPr>
    </w:p>
    <w:p w14:paraId="18387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黑体" w:eastAsia="黑体" w:cs="仿宋-GB2312"/>
          <w:sz w:val="32"/>
          <w:szCs w:val="32"/>
        </w:rPr>
      </w:pPr>
      <w:r>
        <w:rPr>
          <w:rFonts w:hint="eastAsia" w:ascii="Times New Roman" w:hAnsi="黑体" w:eastAsia="黑体" w:cs="仿宋-GB2312"/>
          <w:sz w:val="32"/>
          <w:szCs w:val="32"/>
        </w:rPr>
        <w:t>四、个人历年年度考核奖惩</w:t>
      </w:r>
      <w:r>
        <w:rPr>
          <w:rFonts w:hint="eastAsia" w:ascii="Times New Roman" w:hAnsi="黑体" w:eastAsia="黑体" w:cs="仿宋-GB2312"/>
          <w:sz w:val="32"/>
          <w:szCs w:val="32"/>
          <w:highlight w:val="none"/>
        </w:rPr>
        <w:t>、获奖</w:t>
      </w:r>
      <w:r>
        <w:rPr>
          <w:rFonts w:ascii="Times New Roman" w:hAnsi="黑体" w:eastAsia="黑体" w:cs="仿宋-GB2312"/>
          <w:sz w:val="32"/>
          <w:szCs w:val="32"/>
          <w:highlight w:val="none"/>
        </w:rPr>
        <w:t>情况</w:t>
      </w:r>
      <w:r>
        <w:rPr>
          <w:rFonts w:ascii="Times New Roman" w:hAnsi="黑体" w:eastAsia="黑体" w:cs="仿宋-GB2312"/>
          <w:sz w:val="32"/>
          <w:szCs w:val="32"/>
        </w:rPr>
        <w:t>及思想政治表现</w:t>
      </w:r>
    </w:p>
    <w:p w14:paraId="656E7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黑体" w:eastAsia="仿宋_GB2312" w:cs="仿宋"/>
          <w:color w:val="000000"/>
          <w:kern w:val="0"/>
          <w:sz w:val="32"/>
          <w:szCs w:val="32"/>
        </w:rPr>
        <w:t>简要介绍个人的获得奖励表彰情况和思想政治表现情况。</w:t>
      </w:r>
    </w:p>
    <w:bookmarkEnd w:id="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E4994"/>
    <w:rsid w:val="28226346"/>
    <w:rsid w:val="3FA4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820</Words>
  <Characters>839</Characters>
  <Lines>0</Lines>
  <Paragraphs>0</Paragraphs>
  <TotalTime>7</TotalTime>
  <ScaleCrop>false</ScaleCrop>
  <LinksUpToDate>false</LinksUpToDate>
  <CharactersWithSpaces>841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2025-05-27T00:29:00Z</dcterms:created>
  <dc:creator>lenovo</dc:creator>
  <cp:lastModifiedBy>施雪城</cp:lastModifiedBy>
  <dcterms:modified xsi:type="dcterms:W3CDTF">2026-03-18T06:35:29Z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eyJoZGlkIjoiZjRjNzQyNzEwZjJiNTUyNjY1YmFkZTA4ZjYxYTM5YTEiLCJ1c2VySWQiOiIxNjU3NjE5MjEyIn0=</vt:lpwstr>
  </property>
  <property fmtid="{D5CDD505-2E9C-101B-9397-08002B2CF9AE}" pid="4" name="ICV">
    <vt:lpwstr>53AA1BD66EAC48DE8670B139011C391D_12</vt:lpwstr>
  </property>
</Properties>
</file>