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color w:val="000000"/>
          <w:sz w:val="32"/>
          <w:szCs w:val="32"/>
        </w:rPr>
        <w:t>附件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贺州市平桂生态环境监测站见习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人员报名表</w:t>
      </w:r>
    </w:p>
    <w:tbl>
      <w:tblPr>
        <w:tblStyle w:val="3"/>
        <w:tblW w:w="906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579"/>
        <w:gridCol w:w="897"/>
        <w:gridCol w:w="293"/>
        <w:gridCol w:w="427"/>
        <w:gridCol w:w="720"/>
        <w:gridCol w:w="1088"/>
        <w:gridCol w:w="400"/>
        <w:gridCol w:w="1695"/>
        <w:gridCol w:w="1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044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  <w:t>姓 名</w:t>
            </w:r>
          </w:p>
        </w:tc>
        <w:tc>
          <w:tcPr>
            <w:tcW w:w="147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  <w:t>性别</w:t>
            </w:r>
          </w:p>
        </w:tc>
        <w:tc>
          <w:tcPr>
            <w:tcW w:w="72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1488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4"/>
              </w:rPr>
              <w:t>出生年月</w:t>
            </w:r>
          </w:p>
        </w:tc>
        <w:tc>
          <w:tcPr>
            <w:tcW w:w="169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1919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  <w:t>（小二寸照片）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exact"/>
        </w:trPr>
        <w:tc>
          <w:tcPr>
            <w:tcW w:w="104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  <w:t>民 族</w:t>
            </w:r>
          </w:p>
        </w:tc>
        <w:tc>
          <w:tcPr>
            <w:tcW w:w="1476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  <w:t>籍贯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  <w:t>政治面貌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1919" w:type="dxa"/>
            <w:vMerge w:val="continue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</w:trPr>
        <w:tc>
          <w:tcPr>
            <w:tcW w:w="104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  <w:lang w:val="en-US" w:eastAsia="zh-CN"/>
              </w:rPr>
              <w:t>身份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  <w:lang w:val="en-US" w:eastAsia="zh-CN"/>
              </w:rPr>
              <w:t>证号</w:t>
            </w:r>
          </w:p>
        </w:tc>
        <w:tc>
          <w:tcPr>
            <w:tcW w:w="2916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  <w:t>健康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  <w:t>状况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1919" w:type="dxa"/>
            <w:vMerge w:val="continue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</w:trPr>
        <w:tc>
          <w:tcPr>
            <w:tcW w:w="104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</w:rPr>
              <w:t>联系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</w:rPr>
              <w:t>地址</w:t>
            </w:r>
          </w:p>
        </w:tc>
        <w:tc>
          <w:tcPr>
            <w:tcW w:w="2916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  <w:t>联系电话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1919" w:type="dxa"/>
            <w:vMerge w:val="continue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</w:trPr>
        <w:tc>
          <w:tcPr>
            <w:tcW w:w="1044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  <w:t>学  历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  <w:t>学  位</w:t>
            </w:r>
          </w:p>
        </w:tc>
        <w:tc>
          <w:tcPr>
            <w:tcW w:w="1476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  <w:t>全日制教育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  <w:t>毕业院校系及专业</w:t>
            </w:r>
          </w:p>
        </w:tc>
        <w:tc>
          <w:tcPr>
            <w:tcW w:w="3614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</w:trPr>
        <w:tc>
          <w:tcPr>
            <w:tcW w:w="104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1476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  <w:t>在职教育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  <w:t>毕业院校系及专业</w:t>
            </w:r>
          </w:p>
        </w:tc>
        <w:tc>
          <w:tcPr>
            <w:tcW w:w="3614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0" w:hRule="exact"/>
        </w:trPr>
        <w:tc>
          <w:tcPr>
            <w:tcW w:w="104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  <w:t>学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  <w:t>习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  <w:t>、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  <w:t>工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  <w:t>作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  <w:t>简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  <w:t>历</w:t>
            </w:r>
          </w:p>
        </w:tc>
        <w:tc>
          <w:tcPr>
            <w:tcW w:w="8018" w:type="dxa"/>
            <w:gridSpan w:val="9"/>
            <w:tcBorders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1" w:hRule="exact"/>
        </w:trPr>
        <w:tc>
          <w:tcPr>
            <w:tcW w:w="104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  <w:t>奖惩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  <w:t>情况</w:t>
            </w:r>
          </w:p>
        </w:tc>
        <w:tc>
          <w:tcPr>
            <w:tcW w:w="8018" w:type="dxa"/>
            <w:gridSpan w:val="9"/>
            <w:tcBorders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line="1056" w:lineRule="exact"/>
              <w:ind w:firstLine="448" w:firstLineChars="200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6" w:hRule="atLeast"/>
        </w:trPr>
        <w:tc>
          <w:tcPr>
            <w:tcW w:w="1044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  <w:t>家庭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  <w:t>主要成员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  <w:t>情况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  <w:t>（填写父母、配偶、子女）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  <w:t>称 谓</w:t>
            </w:r>
          </w:p>
        </w:tc>
        <w:tc>
          <w:tcPr>
            <w:tcW w:w="1190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  <w:t>姓  名</w:t>
            </w:r>
          </w:p>
        </w:tc>
        <w:tc>
          <w:tcPr>
            <w:tcW w:w="1147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  <w:t>出 生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  <w:t>年 月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  <w:t>政 治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  <w:t>面 貌</w:t>
            </w:r>
          </w:p>
        </w:tc>
        <w:tc>
          <w:tcPr>
            <w:tcW w:w="4014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4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</w:trPr>
        <w:tc>
          <w:tcPr>
            <w:tcW w:w="104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579" w:type="dxa"/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1190" w:type="dxa"/>
            <w:gridSpan w:val="2"/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1147" w:type="dxa"/>
            <w:gridSpan w:val="2"/>
            <w:noWrap w:val="0"/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4"/>
                <w:kern w:val="0"/>
                <w:sz w:val="24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widowControl/>
              <w:spacing w:line="300" w:lineRule="exact"/>
              <w:ind w:firstLine="224" w:firstLineChars="10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4014" w:type="dxa"/>
            <w:gridSpan w:val="3"/>
            <w:tcBorders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line="574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4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104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579" w:type="dxa"/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1190" w:type="dxa"/>
            <w:gridSpan w:val="2"/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1147" w:type="dxa"/>
            <w:gridSpan w:val="2"/>
            <w:noWrap w:val="0"/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4"/>
                <w:kern w:val="0"/>
                <w:sz w:val="24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4014" w:type="dxa"/>
            <w:gridSpan w:val="3"/>
            <w:tcBorders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4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</w:trPr>
        <w:tc>
          <w:tcPr>
            <w:tcW w:w="104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57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1190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1147" w:type="dxa"/>
            <w:gridSpan w:val="2"/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4"/>
                <w:kern w:val="0"/>
                <w:sz w:val="24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4014" w:type="dxa"/>
            <w:gridSpan w:val="3"/>
            <w:tcBorders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4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04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pacing w:val="-8"/>
                <w:kern w:val="0"/>
                <w:sz w:val="32"/>
                <w:szCs w:val="32"/>
              </w:rPr>
            </w:pPr>
          </w:p>
        </w:tc>
        <w:tc>
          <w:tcPr>
            <w:tcW w:w="57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</w:rPr>
            </w:pPr>
          </w:p>
        </w:tc>
        <w:tc>
          <w:tcPr>
            <w:tcW w:w="1190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</w:rPr>
            </w:pPr>
          </w:p>
        </w:tc>
        <w:tc>
          <w:tcPr>
            <w:tcW w:w="1147" w:type="dxa"/>
            <w:gridSpan w:val="2"/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4"/>
                <w:kern w:val="0"/>
                <w:sz w:val="32"/>
                <w:szCs w:val="32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</w:rPr>
            </w:pPr>
          </w:p>
        </w:tc>
        <w:tc>
          <w:tcPr>
            <w:tcW w:w="4014" w:type="dxa"/>
            <w:gridSpan w:val="3"/>
            <w:tcBorders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4"/>
                <w:kern w:val="0"/>
                <w:sz w:val="32"/>
                <w:szCs w:val="32"/>
              </w:rPr>
            </w:pPr>
          </w:p>
        </w:tc>
      </w:tr>
    </w:tbl>
    <w:p>
      <w:pPr>
        <w:spacing w:line="54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注：以上表格可续页，请双面打印。</w:t>
      </w:r>
    </w:p>
    <w:p/>
    <w:sectPr>
      <w:footerReference r:id="rId3" w:type="default"/>
      <w:pgSz w:w="11906" w:h="16838"/>
      <w:pgMar w:top="1701" w:right="1474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4MzFlNmMwYmM4MGE0ZGU2OWIxYjE2ZjBiYjQxY2UifQ=="/>
  </w:docVars>
  <w:rsids>
    <w:rsidRoot w:val="00000000"/>
    <w:rsid w:val="3FBA6AC2"/>
    <w:rsid w:val="410F1C4B"/>
    <w:rsid w:val="53250C16"/>
    <w:rsid w:val="6BFE3022"/>
    <w:rsid w:val="7E793A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2026-04-02T08:39:46Z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505B98B40D814C3CA96F587571EF835C</vt:lpwstr>
  </property>
</Properties>
</file>