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6E1CDD" w14:textId="77777777" w:rsidR="00585519" w:rsidRPr="00585519" w:rsidRDefault="00585519" w:rsidP="00585519">
      <w:pPr>
        <w:jc w:val="center"/>
        <w:rPr>
          <w:rFonts w:ascii="CESI小标宋-GB18030" w:eastAsia="CESI小标宋-GB18030" w:hAnsi="CESI小标宋-GB18030" w:hint="eastAsia"/>
          <w:sz w:val="44"/>
          <w:szCs w:val="44"/>
        </w:rPr>
      </w:pPr>
      <w:r w:rsidRPr="00585519">
        <w:rPr>
          <w:rFonts w:ascii="CESI小标宋-GB18030" w:eastAsia="CESI小标宋-GB18030" w:hAnsi="CESI小标宋-GB18030" w:hint="eastAsia"/>
          <w:sz w:val="44"/>
          <w:szCs w:val="44"/>
        </w:rPr>
        <w:t>社区工作者管理办法（试行）</w:t>
      </w:r>
    </w:p>
    <w:p w14:paraId="2256288C" w14:textId="77777777" w:rsidR="00585519" w:rsidRPr="00585519" w:rsidRDefault="00585519" w:rsidP="00585519">
      <w:pPr>
        <w:rPr>
          <w:rFonts w:ascii="CESI仿宋-GB18030" w:eastAsia="CESI仿宋-GB18030" w:hAnsi="CESI仿宋-GB18030"/>
          <w:sz w:val="32"/>
          <w:szCs w:val="32"/>
        </w:rPr>
      </w:pPr>
    </w:p>
    <w:p w14:paraId="5E5E49AA" w14:textId="692FE5FE" w:rsidR="00585519" w:rsidRPr="00585519" w:rsidRDefault="00585519" w:rsidP="00585519">
      <w:pPr>
        <w:jc w:val="center"/>
        <w:rPr>
          <w:rFonts w:ascii="CESI仿宋-GB18030" w:eastAsia="CESI仿宋-GB18030" w:hAnsi="CESI仿宋-GB18030" w:hint="eastAsia"/>
          <w:b/>
          <w:sz w:val="32"/>
          <w:szCs w:val="32"/>
        </w:rPr>
      </w:pPr>
      <w:r w:rsidRPr="00585519">
        <w:rPr>
          <w:rFonts w:ascii="CESI仿宋-GB18030" w:eastAsia="CESI仿宋-GB18030" w:hAnsi="CESI仿宋-GB18030" w:hint="eastAsia"/>
          <w:b/>
          <w:sz w:val="32"/>
          <w:szCs w:val="32"/>
        </w:rPr>
        <w:t>第一章  总  则</w:t>
      </w:r>
    </w:p>
    <w:p w14:paraId="623CF18C" w14:textId="77777777" w:rsidR="00585519" w:rsidRPr="00585519" w:rsidRDefault="00585519" w:rsidP="00585519">
      <w:pPr>
        <w:rPr>
          <w:rFonts w:ascii="CESI仿宋-GB18030" w:eastAsia="CESI仿宋-GB18030" w:hAnsi="CESI仿宋-GB18030" w:hint="eastAsia"/>
          <w:sz w:val="32"/>
          <w:szCs w:val="32"/>
        </w:rPr>
      </w:pPr>
      <w:r w:rsidRPr="00585519">
        <w:rPr>
          <w:rFonts w:ascii="CESI仿宋-GB18030" w:eastAsia="CESI仿宋-GB18030" w:hAnsi="CESI仿宋-GB18030" w:hint="eastAsia"/>
          <w:sz w:val="32"/>
          <w:szCs w:val="32"/>
        </w:rPr>
        <w:t xml:space="preserve">　　第一条  为了规范和加强对社区工作者的管理，根据有关党内法规和法律法规，制定本办法。</w:t>
      </w:r>
    </w:p>
    <w:p w14:paraId="570B6C30" w14:textId="77777777" w:rsidR="00585519" w:rsidRPr="00585519" w:rsidRDefault="00585519" w:rsidP="00585519">
      <w:pPr>
        <w:rPr>
          <w:rFonts w:ascii="CESI仿宋-GB18030" w:eastAsia="CESI仿宋-GB18030" w:hAnsi="CESI仿宋-GB18030" w:hint="eastAsia"/>
          <w:sz w:val="32"/>
          <w:szCs w:val="32"/>
        </w:rPr>
      </w:pPr>
      <w:r w:rsidRPr="00585519">
        <w:rPr>
          <w:rFonts w:ascii="CESI仿宋-GB18030" w:eastAsia="CESI仿宋-GB18030" w:hAnsi="CESI仿宋-GB18030" w:hint="eastAsia"/>
          <w:sz w:val="32"/>
          <w:szCs w:val="32"/>
        </w:rPr>
        <w:t xml:space="preserve">　　第二条  社区工作者管理工作，应当坚持以习近平新时代中国特色社会主义思想为指导，深入贯彻习近平总书记关于基层治理的重要论述和对内蒙古的重要指示精神，紧紧围绕铸牢中华民族共同体意识工作主线，坚持和加强党的全面领导，坚持为民服务，坚持专业化方向，坚持激励和约束并重，着力打造政治坚定、素质优良、敬业奉献、结构合理、群众满意的社区工作者队伍，为加强和完善社区治理提供坚实人才支撑。</w:t>
      </w:r>
    </w:p>
    <w:p w14:paraId="6C424F97" w14:textId="77777777" w:rsidR="00585519" w:rsidRPr="00585519" w:rsidRDefault="00585519" w:rsidP="00585519">
      <w:pPr>
        <w:rPr>
          <w:rFonts w:ascii="CESI仿宋-GB18030" w:eastAsia="CESI仿宋-GB18030" w:hAnsi="CESI仿宋-GB18030" w:hint="eastAsia"/>
          <w:sz w:val="32"/>
          <w:szCs w:val="32"/>
        </w:rPr>
      </w:pPr>
      <w:r w:rsidRPr="00585519">
        <w:rPr>
          <w:rFonts w:ascii="CESI仿宋-GB18030" w:eastAsia="CESI仿宋-GB18030" w:hAnsi="CESI仿宋-GB18030" w:hint="eastAsia"/>
          <w:sz w:val="32"/>
          <w:szCs w:val="32"/>
        </w:rPr>
        <w:t xml:space="preserve">　　第三条  本办法所称社区工作者，是指在社区从事党建、治理、服务工作的全日制专职工作人员，主要包括社区党组织成员、社区居民委员会成员中的专职人员（以下简称社区“两委”专职成员）和社区专职工作人员。</w:t>
      </w:r>
    </w:p>
    <w:p w14:paraId="46F4521C" w14:textId="77777777" w:rsidR="00585519" w:rsidRPr="00585519" w:rsidRDefault="00585519" w:rsidP="00585519">
      <w:pPr>
        <w:rPr>
          <w:rFonts w:ascii="CESI仿宋-GB18030" w:eastAsia="CESI仿宋-GB18030" w:hAnsi="CESI仿宋-GB18030" w:hint="eastAsia"/>
          <w:sz w:val="32"/>
          <w:szCs w:val="32"/>
        </w:rPr>
      </w:pPr>
      <w:r w:rsidRPr="00585519">
        <w:rPr>
          <w:rFonts w:ascii="CESI仿宋-GB18030" w:eastAsia="CESI仿宋-GB18030" w:hAnsi="CESI仿宋-GB18030" w:hint="eastAsia"/>
          <w:sz w:val="32"/>
          <w:szCs w:val="32"/>
        </w:rPr>
        <w:t xml:space="preserve">　　第四条  各级政府应当将社区工作者相关经费列入本级政府年度预算。</w:t>
      </w:r>
    </w:p>
    <w:p w14:paraId="25FED88F" w14:textId="6D9735C9" w:rsidR="00585519" w:rsidRPr="00585519" w:rsidRDefault="00585519" w:rsidP="00585519">
      <w:pPr>
        <w:jc w:val="center"/>
        <w:rPr>
          <w:rFonts w:ascii="CESI仿宋-GB18030" w:eastAsia="CESI仿宋-GB18030" w:hAnsi="CESI仿宋-GB18030"/>
          <w:b/>
          <w:sz w:val="32"/>
          <w:szCs w:val="32"/>
        </w:rPr>
      </w:pPr>
      <w:r w:rsidRPr="00585519">
        <w:rPr>
          <w:rFonts w:ascii="CESI仿宋-GB18030" w:eastAsia="CESI仿宋-GB18030" w:hAnsi="CESI仿宋-GB18030" w:hint="eastAsia"/>
          <w:b/>
          <w:sz w:val="32"/>
          <w:szCs w:val="32"/>
        </w:rPr>
        <w:t>第二章</w:t>
      </w:r>
      <w:r w:rsidRPr="00585519">
        <w:rPr>
          <w:rFonts w:ascii="CESI仿宋-GB18030" w:eastAsia="CESI仿宋-GB18030" w:hAnsi="CESI仿宋-GB18030"/>
          <w:b/>
          <w:sz w:val="32"/>
          <w:szCs w:val="32"/>
        </w:rPr>
        <w:t> </w:t>
      </w:r>
      <w:r w:rsidRPr="00585519">
        <w:rPr>
          <w:rFonts w:ascii="CESI仿宋-GB18030" w:eastAsia="CESI仿宋-GB18030" w:hAnsi="CESI仿宋-GB18030" w:hint="eastAsia"/>
          <w:b/>
          <w:sz w:val="32"/>
          <w:szCs w:val="32"/>
        </w:rPr>
        <w:t>选任招聘</w:t>
      </w:r>
    </w:p>
    <w:p w14:paraId="3CC6BE5D" w14:textId="77777777" w:rsidR="00585519" w:rsidRPr="00585519" w:rsidRDefault="00585519" w:rsidP="00585519">
      <w:pPr>
        <w:rPr>
          <w:rFonts w:ascii="CESI仿宋-GB18030" w:eastAsia="CESI仿宋-GB18030" w:hAnsi="CESI仿宋-GB18030" w:hint="eastAsia"/>
          <w:sz w:val="32"/>
          <w:szCs w:val="32"/>
        </w:rPr>
      </w:pPr>
      <w:r w:rsidRPr="00585519">
        <w:rPr>
          <w:rFonts w:ascii="CESI仿宋-GB18030" w:eastAsia="CESI仿宋-GB18030" w:hAnsi="CESI仿宋-GB18030" w:hint="eastAsia"/>
          <w:sz w:val="32"/>
          <w:szCs w:val="32"/>
        </w:rPr>
        <w:t xml:space="preserve">　　第五条  社区工作者按照每万城镇常住人口18人的标准配备，实行总量控制、动态调整，其中社区“两委”专职</w:t>
      </w:r>
      <w:r w:rsidRPr="00585519">
        <w:rPr>
          <w:rFonts w:ascii="CESI仿宋-GB18030" w:eastAsia="CESI仿宋-GB18030" w:hAnsi="CESI仿宋-GB18030" w:hint="eastAsia"/>
          <w:sz w:val="32"/>
          <w:szCs w:val="32"/>
        </w:rPr>
        <w:lastRenderedPageBreak/>
        <w:t>成员的人数应当符合有关党内法规和法律法规的规定。</w:t>
      </w:r>
    </w:p>
    <w:p w14:paraId="2F81DC83" w14:textId="77777777" w:rsidR="00585519" w:rsidRPr="00585519" w:rsidRDefault="00585519" w:rsidP="00585519">
      <w:pPr>
        <w:rPr>
          <w:rFonts w:ascii="CESI仿宋-GB18030" w:eastAsia="CESI仿宋-GB18030" w:hAnsi="CESI仿宋-GB18030" w:hint="eastAsia"/>
          <w:sz w:val="32"/>
          <w:szCs w:val="32"/>
        </w:rPr>
      </w:pPr>
      <w:r w:rsidRPr="00585519">
        <w:rPr>
          <w:rFonts w:ascii="CESI仿宋-GB18030" w:eastAsia="CESI仿宋-GB18030" w:hAnsi="CESI仿宋-GB18030" w:hint="eastAsia"/>
          <w:sz w:val="32"/>
          <w:szCs w:val="32"/>
        </w:rPr>
        <w:t xml:space="preserve">　　第六条  盟市党委社会工作部门负责核定所辖每个旗县（市、区）配备社区工作者的总量。每个社区配备社区工作者的人数，由旗县（市、区）党委社会工作部门提出，报旗县（市、区）党委和政府批准，并报盟市党委社会工作部门备案。</w:t>
      </w:r>
    </w:p>
    <w:p w14:paraId="23F5688E" w14:textId="77777777" w:rsidR="00585519" w:rsidRPr="00585519" w:rsidRDefault="00585519" w:rsidP="00585519">
      <w:pPr>
        <w:rPr>
          <w:rFonts w:ascii="CESI仿宋-GB18030" w:eastAsia="CESI仿宋-GB18030" w:hAnsi="CESI仿宋-GB18030" w:hint="eastAsia"/>
          <w:sz w:val="32"/>
          <w:szCs w:val="32"/>
        </w:rPr>
      </w:pPr>
      <w:r w:rsidRPr="00585519">
        <w:rPr>
          <w:rFonts w:ascii="CESI仿宋-GB18030" w:eastAsia="CESI仿宋-GB18030" w:hAnsi="CESI仿宋-GB18030" w:hint="eastAsia"/>
          <w:sz w:val="32"/>
          <w:szCs w:val="32"/>
        </w:rPr>
        <w:t xml:space="preserve">　　第七条  社区“两委”专职成员按照有关规定产生。注重从优秀社区专职工作人员中培养社区“两委”专职成员后备力量。</w:t>
      </w:r>
    </w:p>
    <w:p w14:paraId="18B8D6B2" w14:textId="77777777" w:rsidR="00585519" w:rsidRPr="00585519" w:rsidRDefault="00585519" w:rsidP="00585519">
      <w:pPr>
        <w:rPr>
          <w:rFonts w:ascii="CESI仿宋-GB18030" w:eastAsia="CESI仿宋-GB18030" w:hAnsi="CESI仿宋-GB18030" w:hint="eastAsia"/>
          <w:sz w:val="32"/>
          <w:szCs w:val="32"/>
        </w:rPr>
      </w:pPr>
      <w:r w:rsidRPr="00585519">
        <w:rPr>
          <w:rFonts w:ascii="CESI仿宋-GB18030" w:eastAsia="CESI仿宋-GB18030" w:hAnsi="CESI仿宋-GB18030" w:hint="eastAsia"/>
          <w:sz w:val="32"/>
          <w:szCs w:val="32"/>
        </w:rPr>
        <w:t xml:space="preserve">　　第八条  招聘社区专职工作人员应当遵循公平公正、竞争择优的原则，由盟市或者旗县（市、区）统一组织，按照下列程序进行：</w:t>
      </w:r>
    </w:p>
    <w:p w14:paraId="06112C9B" w14:textId="77777777" w:rsidR="00585519" w:rsidRPr="00585519" w:rsidRDefault="00585519" w:rsidP="00585519">
      <w:pPr>
        <w:rPr>
          <w:rFonts w:ascii="CESI仿宋-GB18030" w:eastAsia="CESI仿宋-GB18030" w:hAnsi="CESI仿宋-GB18030" w:hint="eastAsia"/>
          <w:sz w:val="32"/>
          <w:szCs w:val="32"/>
        </w:rPr>
      </w:pPr>
      <w:r w:rsidRPr="00585519">
        <w:rPr>
          <w:rFonts w:ascii="CESI仿宋-GB18030" w:eastAsia="CESI仿宋-GB18030" w:hAnsi="CESI仿宋-GB18030" w:hint="eastAsia"/>
          <w:sz w:val="32"/>
          <w:szCs w:val="32"/>
        </w:rPr>
        <w:t xml:space="preserve">　　（一）制定招聘方案；</w:t>
      </w:r>
    </w:p>
    <w:p w14:paraId="5BE8E3CA" w14:textId="77777777" w:rsidR="00585519" w:rsidRPr="00585519" w:rsidRDefault="00585519" w:rsidP="00585519">
      <w:pPr>
        <w:rPr>
          <w:rFonts w:ascii="CESI仿宋-GB18030" w:eastAsia="CESI仿宋-GB18030" w:hAnsi="CESI仿宋-GB18030" w:hint="eastAsia"/>
          <w:sz w:val="32"/>
          <w:szCs w:val="32"/>
        </w:rPr>
      </w:pPr>
      <w:r w:rsidRPr="00585519">
        <w:rPr>
          <w:rFonts w:ascii="CESI仿宋-GB18030" w:eastAsia="CESI仿宋-GB18030" w:hAnsi="CESI仿宋-GB18030" w:hint="eastAsia"/>
          <w:sz w:val="32"/>
          <w:szCs w:val="32"/>
        </w:rPr>
        <w:t xml:space="preserve">　　（二）发布招聘公告；</w:t>
      </w:r>
    </w:p>
    <w:p w14:paraId="1077A00A" w14:textId="77777777" w:rsidR="00585519" w:rsidRPr="00585519" w:rsidRDefault="00585519" w:rsidP="00585519">
      <w:pPr>
        <w:rPr>
          <w:rFonts w:ascii="CESI仿宋-GB18030" w:eastAsia="CESI仿宋-GB18030" w:hAnsi="CESI仿宋-GB18030" w:hint="eastAsia"/>
          <w:sz w:val="32"/>
          <w:szCs w:val="32"/>
        </w:rPr>
      </w:pPr>
      <w:r w:rsidRPr="00585519">
        <w:rPr>
          <w:rFonts w:ascii="CESI仿宋-GB18030" w:eastAsia="CESI仿宋-GB18030" w:hAnsi="CESI仿宋-GB18030" w:hint="eastAsia"/>
          <w:sz w:val="32"/>
          <w:szCs w:val="32"/>
        </w:rPr>
        <w:t xml:space="preserve">　　（三）组织报名与资格审查；</w:t>
      </w:r>
    </w:p>
    <w:p w14:paraId="58436970" w14:textId="77777777" w:rsidR="00585519" w:rsidRPr="00585519" w:rsidRDefault="00585519" w:rsidP="00585519">
      <w:pPr>
        <w:rPr>
          <w:rFonts w:ascii="CESI仿宋-GB18030" w:eastAsia="CESI仿宋-GB18030" w:hAnsi="CESI仿宋-GB18030" w:hint="eastAsia"/>
          <w:sz w:val="32"/>
          <w:szCs w:val="32"/>
        </w:rPr>
      </w:pPr>
      <w:r w:rsidRPr="00585519">
        <w:rPr>
          <w:rFonts w:ascii="CESI仿宋-GB18030" w:eastAsia="CESI仿宋-GB18030" w:hAnsi="CESI仿宋-GB18030" w:hint="eastAsia"/>
          <w:sz w:val="32"/>
          <w:szCs w:val="32"/>
        </w:rPr>
        <w:t xml:space="preserve">　　（四）进行笔试与面试；</w:t>
      </w:r>
    </w:p>
    <w:p w14:paraId="2D30C44E" w14:textId="77777777" w:rsidR="00585519" w:rsidRPr="00585519" w:rsidRDefault="00585519" w:rsidP="00585519">
      <w:pPr>
        <w:rPr>
          <w:rFonts w:ascii="CESI仿宋-GB18030" w:eastAsia="CESI仿宋-GB18030" w:hAnsi="CESI仿宋-GB18030" w:hint="eastAsia"/>
          <w:sz w:val="32"/>
          <w:szCs w:val="32"/>
        </w:rPr>
      </w:pPr>
      <w:r w:rsidRPr="00585519">
        <w:rPr>
          <w:rFonts w:ascii="CESI仿宋-GB18030" w:eastAsia="CESI仿宋-GB18030" w:hAnsi="CESI仿宋-GB18030" w:hint="eastAsia"/>
          <w:sz w:val="32"/>
          <w:szCs w:val="32"/>
        </w:rPr>
        <w:t xml:space="preserve">　　（五）体检；</w:t>
      </w:r>
    </w:p>
    <w:p w14:paraId="42E7BD47" w14:textId="77777777" w:rsidR="00585519" w:rsidRPr="00585519" w:rsidRDefault="00585519" w:rsidP="00585519">
      <w:pPr>
        <w:rPr>
          <w:rFonts w:ascii="CESI仿宋-GB18030" w:eastAsia="CESI仿宋-GB18030" w:hAnsi="CESI仿宋-GB18030" w:hint="eastAsia"/>
          <w:sz w:val="32"/>
          <w:szCs w:val="32"/>
        </w:rPr>
      </w:pPr>
      <w:r w:rsidRPr="00585519">
        <w:rPr>
          <w:rFonts w:ascii="CESI仿宋-GB18030" w:eastAsia="CESI仿宋-GB18030" w:hAnsi="CESI仿宋-GB18030" w:hint="eastAsia"/>
          <w:sz w:val="32"/>
          <w:szCs w:val="32"/>
        </w:rPr>
        <w:t xml:space="preserve">　　（六）考察；</w:t>
      </w:r>
    </w:p>
    <w:p w14:paraId="4F551792" w14:textId="77777777" w:rsidR="00585519" w:rsidRPr="00585519" w:rsidRDefault="00585519" w:rsidP="00585519">
      <w:pPr>
        <w:rPr>
          <w:rFonts w:ascii="CESI仿宋-GB18030" w:eastAsia="CESI仿宋-GB18030" w:hAnsi="CESI仿宋-GB18030" w:hint="eastAsia"/>
          <w:sz w:val="32"/>
          <w:szCs w:val="32"/>
        </w:rPr>
      </w:pPr>
      <w:r w:rsidRPr="00585519">
        <w:rPr>
          <w:rFonts w:ascii="CESI仿宋-GB18030" w:eastAsia="CESI仿宋-GB18030" w:hAnsi="CESI仿宋-GB18030" w:hint="eastAsia"/>
          <w:sz w:val="32"/>
          <w:szCs w:val="32"/>
        </w:rPr>
        <w:t xml:space="preserve">　　（七）公示拟聘用人员名单。</w:t>
      </w:r>
    </w:p>
    <w:p w14:paraId="0E762085" w14:textId="77777777" w:rsidR="00585519" w:rsidRPr="00585519" w:rsidRDefault="00585519" w:rsidP="00585519">
      <w:pPr>
        <w:rPr>
          <w:rFonts w:ascii="CESI仿宋-GB18030" w:eastAsia="CESI仿宋-GB18030" w:hAnsi="CESI仿宋-GB18030" w:hint="eastAsia"/>
          <w:sz w:val="32"/>
          <w:szCs w:val="32"/>
        </w:rPr>
      </w:pPr>
      <w:r w:rsidRPr="00585519">
        <w:rPr>
          <w:rFonts w:ascii="CESI仿宋-GB18030" w:eastAsia="CESI仿宋-GB18030" w:hAnsi="CESI仿宋-GB18030" w:hint="eastAsia"/>
          <w:sz w:val="32"/>
          <w:szCs w:val="32"/>
        </w:rPr>
        <w:t xml:space="preserve">　　由旗县（市、区）组织招聘的，招聘方案应当经盟市党委社会工作部门审核后，报盟市党委组织部门备案。</w:t>
      </w:r>
    </w:p>
    <w:p w14:paraId="64CA580B" w14:textId="77777777" w:rsidR="00585519" w:rsidRPr="00585519" w:rsidRDefault="00585519" w:rsidP="00585519">
      <w:pPr>
        <w:rPr>
          <w:rFonts w:ascii="CESI仿宋-GB18030" w:eastAsia="CESI仿宋-GB18030" w:hAnsi="CESI仿宋-GB18030" w:hint="eastAsia"/>
          <w:sz w:val="32"/>
          <w:szCs w:val="32"/>
        </w:rPr>
      </w:pPr>
      <w:r w:rsidRPr="00585519">
        <w:rPr>
          <w:rFonts w:ascii="CESI仿宋-GB18030" w:eastAsia="CESI仿宋-GB18030" w:hAnsi="CESI仿宋-GB18030" w:hint="eastAsia"/>
          <w:sz w:val="32"/>
          <w:szCs w:val="32"/>
        </w:rPr>
        <w:t xml:space="preserve">　　第九条  应聘社区专职工作人员应当具备下列基本条</w:t>
      </w:r>
      <w:r w:rsidRPr="00585519">
        <w:rPr>
          <w:rFonts w:ascii="CESI仿宋-GB18030" w:eastAsia="CESI仿宋-GB18030" w:hAnsi="CESI仿宋-GB18030" w:hint="eastAsia"/>
          <w:sz w:val="32"/>
          <w:szCs w:val="32"/>
        </w:rPr>
        <w:lastRenderedPageBreak/>
        <w:t>件:</w:t>
      </w:r>
    </w:p>
    <w:p w14:paraId="41A09402" w14:textId="3B7DEE68" w:rsidR="00585519" w:rsidRPr="00585519" w:rsidRDefault="00585519" w:rsidP="00585519">
      <w:pPr>
        <w:ind w:firstLineChars="200" w:firstLine="640"/>
        <w:rPr>
          <w:rFonts w:ascii="CESI仿宋-GB18030" w:eastAsia="CESI仿宋-GB18030" w:hAnsi="CESI仿宋-GB18030" w:hint="eastAsia"/>
          <w:sz w:val="32"/>
          <w:szCs w:val="32"/>
        </w:rPr>
      </w:pPr>
      <w:r w:rsidRPr="00585519">
        <w:rPr>
          <w:rFonts w:ascii="CESI仿宋-GB18030" w:eastAsia="CESI仿宋-GB18030" w:hAnsi="CESI仿宋-GB18030" w:hint="eastAsia"/>
          <w:sz w:val="32"/>
          <w:szCs w:val="32"/>
        </w:rPr>
        <w:t>（一）拥护中国共产党领导和社会主义制度，遵守宪法和法律法规，铸牢中华民族共同体意识；</w:t>
      </w:r>
    </w:p>
    <w:p w14:paraId="485AEDCA" w14:textId="77777777" w:rsidR="00585519" w:rsidRPr="00585519" w:rsidRDefault="00585519" w:rsidP="00585519">
      <w:pPr>
        <w:rPr>
          <w:rFonts w:ascii="CESI仿宋-GB18030" w:eastAsia="CESI仿宋-GB18030" w:hAnsi="CESI仿宋-GB18030" w:hint="eastAsia"/>
          <w:sz w:val="32"/>
          <w:szCs w:val="32"/>
        </w:rPr>
      </w:pPr>
      <w:r w:rsidRPr="00585519">
        <w:rPr>
          <w:rFonts w:ascii="CESI仿宋-GB18030" w:eastAsia="CESI仿宋-GB18030" w:hAnsi="CESI仿宋-GB18030" w:hint="eastAsia"/>
          <w:sz w:val="32"/>
          <w:szCs w:val="32"/>
        </w:rPr>
        <w:t xml:space="preserve">　　（二）中华人民共和国公民，年龄一般在40周岁以下；</w:t>
      </w:r>
    </w:p>
    <w:p w14:paraId="636128C9" w14:textId="77777777" w:rsidR="00585519" w:rsidRPr="00585519" w:rsidRDefault="00585519" w:rsidP="00585519">
      <w:pPr>
        <w:rPr>
          <w:rFonts w:ascii="CESI仿宋-GB18030" w:eastAsia="CESI仿宋-GB18030" w:hAnsi="CESI仿宋-GB18030" w:hint="eastAsia"/>
          <w:sz w:val="32"/>
          <w:szCs w:val="32"/>
        </w:rPr>
      </w:pPr>
      <w:r w:rsidRPr="00585519">
        <w:rPr>
          <w:rFonts w:ascii="CESI仿宋-GB18030" w:eastAsia="CESI仿宋-GB18030" w:hAnsi="CESI仿宋-GB18030" w:hint="eastAsia"/>
          <w:sz w:val="32"/>
          <w:szCs w:val="32"/>
        </w:rPr>
        <w:t xml:space="preserve">　　（三）具有良好的政治素质和道德品行；</w:t>
      </w:r>
    </w:p>
    <w:p w14:paraId="21668F06" w14:textId="77777777" w:rsidR="00585519" w:rsidRPr="00585519" w:rsidRDefault="00585519" w:rsidP="00585519">
      <w:pPr>
        <w:rPr>
          <w:rFonts w:ascii="CESI仿宋-GB18030" w:eastAsia="CESI仿宋-GB18030" w:hAnsi="CESI仿宋-GB18030" w:hint="eastAsia"/>
          <w:sz w:val="32"/>
          <w:szCs w:val="32"/>
        </w:rPr>
      </w:pPr>
      <w:r w:rsidRPr="00585519">
        <w:rPr>
          <w:rFonts w:ascii="CESI仿宋-GB18030" w:eastAsia="CESI仿宋-GB18030" w:hAnsi="CESI仿宋-GB18030" w:hint="eastAsia"/>
          <w:sz w:val="32"/>
          <w:szCs w:val="32"/>
        </w:rPr>
        <w:t xml:space="preserve">　　（四）具有大学专科以上学历和履行职责所需要的身心素质、工作能力；</w:t>
      </w:r>
    </w:p>
    <w:p w14:paraId="76899126" w14:textId="77777777" w:rsidR="00585519" w:rsidRPr="00585519" w:rsidRDefault="00585519" w:rsidP="00585519">
      <w:pPr>
        <w:rPr>
          <w:rFonts w:ascii="CESI仿宋-GB18030" w:eastAsia="CESI仿宋-GB18030" w:hAnsi="CESI仿宋-GB18030" w:hint="eastAsia"/>
          <w:sz w:val="32"/>
          <w:szCs w:val="32"/>
        </w:rPr>
      </w:pPr>
      <w:r w:rsidRPr="00585519">
        <w:rPr>
          <w:rFonts w:ascii="CESI仿宋-GB18030" w:eastAsia="CESI仿宋-GB18030" w:hAnsi="CESI仿宋-GB18030" w:hint="eastAsia"/>
          <w:sz w:val="32"/>
          <w:szCs w:val="32"/>
        </w:rPr>
        <w:t xml:space="preserve">　　（五）符合岗位所需的其他条件。</w:t>
      </w:r>
    </w:p>
    <w:p w14:paraId="169252F2" w14:textId="77777777" w:rsidR="00585519" w:rsidRPr="00585519" w:rsidRDefault="00585519" w:rsidP="00585519">
      <w:pPr>
        <w:rPr>
          <w:rFonts w:ascii="CESI仿宋-GB18030" w:eastAsia="CESI仿宋-GB18030" w:hAnsi="CESI仿宋-GB18030" w:hint="eastAsia"/>
          <w:sz w:val="32"/>
          <w:szCs w:val="32"/>
        </w:rPr>
      </w:pPr>
      <w:r w:rsidRPr="00585519">
        <w:rPr>
          <w:rFonts w:ascii="CESI仿宋-GB18030" w:eastAsia="CESI仿宋-GB18030" w:hAnsi="CESI仿宋-GB18030" w:hint="eastAsia"/>
          <w:sz w:val="32"/>
          <w:szCs w:val="32"/>
        </w:rPr>
        <w:t xml:space="preserve">　　政治素质好、服务能力强，在群众中有较好口碑的本社区党员、居民志愿者、退役军人、社区社会组织负责人、业主委员会成员应聘的，经街道（苏木乡镇）推荐，可以适当放宽年龄和学历要求。</w:t>
      </w:r>
    </w:p>
    <w:p w14:paraId="0684D639" w14:textId="77777777" w:rsidR="00585519" w:rsidRPr="00585519" w:rsidRDefault="00585519" w:rsidP="00585519">
      <w:pPr>
        <w:rPr>
          <w:rFonts w:ascii="CESI仿宋-GB18030" w:eastAsia="CESI仿宋-GB18030" w:hAnsi="CESI仿宋-GB18030" w:hint="eastAsia"/>
          <w:sz w:val="32"/>
          <w:szCs w:val="32"/>
        </w:rPr>
      </w:pPr>
      <w:r w:rsidRPr="00585519">
        <w:rPr>
          <w:rFonts w:ascii="CESI仿宋-GB18030" w:eastAsia="CESI仿宋-GB18030" w:hAnsi="CESI仿宋-GB18030" w:hint="eastAsia"/>
          <w:sz w:val="32"/>
          <w:szCs w:val="32"/>
        </w:rPr>
        <w:t xml:space="preserve">　　第十条  招聘社区专职工作人员，同等条件下优先聘用下列人员：</w:t>
      </w:r>
    </w:p>
    <w:p w14:paraId="311B070C" w14:textId="77777777" w:rsidR="00585519" w:rsidRPr="00585519" w:rsidRDefault="00585519" w:rsidP="00585519">
      <w:pPr>
        <w:rPr>
          <w:rFonts w:ascii="CESI仿宋-GB18030" w:eastAsia="CESI仿宋-GB18030" w:hAnsi="CESI仿宋-GB18030" w:hint="eastAsia"/>
          <w:sz w:val="32"/>
          <w:szCs w:val="32"/>
        </w:rPr>
      </w:pPr>
      <w:r w:rsidRPr="00585519">
        <w:rPr>
          <w:rFonts w:ascii="CESI仿宋-GB18030" w:eastAsia="CESI仿宋-GB18030" w:hAnsi="CESI仿宋-GB18030" w:hint="eastAsia"/>
          <w:sz w:val="32"/>
          <w:szCs w:val="32"/>
        </w:rPr>
        <w:t xml:space="preserve">　　（一）持有国家社会工作者职业资格证书的人员；</w:t>
      </w:r>
    </w:p>
    <w:p w14:paraId="74EA35FE" w14:textId="77777777" w:rsidR="00585519" w:rsidRPr="00585519" w:rsidRDefault="00585519" w:rsidP="00585519">
      <w:pPr>
        <w:rPr>
          <w:rFonts w:ascii="CESI仿宋-GB18030" w:eastAsia="CESI仿宋-GB18030" w:hAnsi="CESI仿宋-GB18030" w:hint="eastAsia"/>
          <w:sz w:val="32"/>
          <w:szCs w:val="32"/>
        </w:rPr>
      </w:pPr>
      <w:r w:rsidRPr="00585519">
        <w:rPr>
          <w:rFonts w:ascii="CESI仿宋-GB18030" w:eastAsia="CESI仿宋-GB18030" w:hAnsi="CESI仿宋-GB18030" w:hint="eastAsia"/>
          <w:sz w:val="32"/>
          <w:szCs w:val="32"/>
        </w:rPr>
        <w:t xml:space="preserve">　　（二）社区工作急需紧缺的专业人才；</w:t>
      </w:r>
    </w:p>
    <w:p w14:paraId="58263AEC" w14:textId="77777777" w:rsidR="00585519" w:rsidRPr="00585519" w:rsidRDefault="00585519" w:rsidP="00585519">
      <w:pPr>
        <w:rPr>
          <w:rFonts w:ascii="CESI仿宋-GB18030" w:eastAsia="CESI仿宋-GB18030" w:hAnsi="CESI仿宋-GB18030" w:hint="eastAsia"/>
          <w:sz w:val="32"/>
          <w:szCs w:val="32"/>
        </w:rPr>
      </w:pPr>
      <w:r w:rsidRPr="00585519">
        <w:rPr>
          <w:rFonts w:ascii="CESI仿宋-GB18030" w:eastAsia="CESI仿宋-GB18030" w:hAnsi="CESI仿宋-GB18030" w:hint="eastAsia"/>
          <w:sz w:val="32"/>
          <w:szCs w:val="32"/>
        </w:rPr>
        <w:t xml:space="preserve">　　（三）本办法实施前在岗的专职</w:t>
      </w:r>
      <w:proofErr w:type="gramStart"/>
      <w:r w:rsidRPr="00585519">
        <w:rPr>
          <w:rFonts w:ascii="CESI仿宋-GB18030" w:eastAsia="CESI仿宋-GB18030" w:hAnsi="CESI仿宋-GB18030" w:hint="eastAsia"/>
          <w:sz w:val="32"/>
          <w:szCs w:val="32"/>
        </w:rPr>
        <w:t>网格员</w:t>
      </w:r>
      <w:proofErr w:type="gramEnd"/>
      <w:r w:rsidRPr="00585519">
        <w:rPr>
          <w:rFonts w:ascii="CESI仿宋-GB18030" w:eastAsia="CESI仿宋-GB18030" w:hAnsi="CESI仿宋-GB18030" w:hint="eastAsia"/>
          <w:sz w:val="32"/>
          <w:szCs w:val="32"/>
        </w:rPr>
        <w:t>等专职人员。</w:t>
      </w:r>
    </w:p>
    <w:p w14:paraId="4DAF4DEB" w14:textId="77777777" w:rsidR="00585519" w:rsidRPr="00585519" w:rsidRDefault="00585519" w:rsidP="00585519">
      <w:pPr>
        <w:rPr>
          <w:rFonts w:ascii="CESI仿宋-GB18030" w:eastAsia="CESI仿宋-GB18030" w:hAnsi="CESI仿宋-GB18030" w:hint="eastAsia"/>
          <w:sz w:val="32"/>
          <w:szCs w:val="32"/>
        </w:rPr>
      </w:pPr>
      <w:r w:rsidRPr="00585519">
        <w:rPr>
          <w:rFonts w:ascii="CESI仿宋-GB18030" w:eastAsia="CESI仿宋-GB18030" w:hAnsi="CESI仿宋-GB18030" w:hint="eastAsia"/>
          <w:sz w:val="32"/>
          <w:szCs w:val="32"/>
        </w:rPr>
        <w:t xml:space="preserve">　　第十一条  有下列情形之一的，不得招聘为社区专职工作人员：</w:t>
      </w:r>
    </w:p>
    <w:p w14:paraId="594D1692" w14:textId="77777777" w:rsidR="00585519" w:rsidRPr="00585519" w:rsidRDefault="00585519" w:rsidP="00585519">
      <w:pPr>
        <w:rPr>
          <w:rFonts w:ascii="CESI仿宋-GB18030" w:eastAsia="CESI仿宋-GB18030" w:hAnsi="CESI仿宋-GB18030" w:hint="eastAsia"/>
          <w:sz w:val="32"/>
          <w:szCs w:val="32"/>
        </w:rPr>
      </w:pPr>
      <w:r w:rsidRPr="00585519">
        <w:rPr>
          <w:rFonts w:ascii="CESI仿宋-GB18030" w:eastAsia="CESI仿宋-GB18030" w:hAnsi="CESI仿宋-GB18030" w:hint="eastAsia"/>
          <w:sz w:val="32"/>
          <w:szCs w:val="32"/>
        </w:rPr>
        <w:t xml:space="preserve">　　（一）参加非法组织、邪教组织或者从事其他危害国家安全活动；</w:t>
      </w:r>
    </w:p>
    <w:p w14:paraId="7D67D5F2" w14:textId="77777777" w:rsidR="00585519" w:rsidRPr="00585519" w:rsidRDefault="00585519" w:rsidP="00585519">
      <w:pPr>
        <w:rPr>
          <w:rFonts w:ascii="CESI仿宋-GB18030" w:eastAsia="CESI仿宋-GB18030" w:hAnsi="CESI仿宋-GB18030" w:hint="eastAsia"/>
          <w:sz w:val="32"/>
          <w:szCs w:val="32"/>
        </w:rPr>
      </w:pPr>
      <w:r w:rsidRPr="00585519">
        <w:rPr>
          <w:rFonts w:ascii="CESI仿宋-GB18030" w:eastAsia="CESI仿宋-GB18030" w:hAnsi="CESI仿宋-GB18030" w:hint="eastAsia"/>
          <w:sz w:val="32"/>
          <w:szCs w:val="32"/>
        </w:rPr>
        <w:t xml:space="preserve">　　（二）编造散布有损国家声誉的言论和信息，反对党的</w:t>
      </w:r>
      <w:r w:rsidRPr="00585519">
        <w:rPr>
          <w:rFonts w:ascii="CESI仿宋-GB18030" w:eastAsia="CESI仿宋-GB18030" w:hAnsi="CESI仿宋-GB18030" w:hint="eastAsia"/>
          <w:sz w:val="32"/>
          <w:szCs w:val="32"/>
        </w:rPr>
        <w:lastRenderedPageBreak/>
        <w:t>理论和路线方针政策；</w:t>
      </w:r>
    </w:p>
    <w:p w14:paraId="1387AF3C" w14:textId="77777777" w:rsidR="00585519" w:rsidRPr="00585519" w:rsidRDefault="00585519" w:rsidP="00585519">
      <w:pPr>
        <w:rPr>
          <w:rFonts w:ascii="CESI仿宋-GB18030" w:eastAsia="CESI仿宋-GB18030" w:hAnsi="CESI仿宋-GB18030" w:hint="eastAsia"/>
          <w:sz w:val="32"/>
          <w:szCs w:val="32"/>
        </w:rPr>
      </w:pPr>
      <w:r w:rsidRPr="00585519">
        <w:rPr>
          <w:rFonts w:ascii="CESI仿宋-GB18030" w:eastAsia="CESI仿宋-GB18030" w:hAnsi="CESI仿宋-GB18030" w:hint="eastAsia"/>
          <w:sz w:val="32"/>
          <w:szCs w:val="32"/>
        </w:rPr>
        <w:t xml:space="preserve">　　（三）因犯罪受过刑事处罚或者涉嫌犯罪尚未结案；</w:t>
      </w:r>
    </w:p>
    <w:p w14:paraId="575A501C" w14:textId="77777777" w:rsidR="00585519" w:rsidRPr="00585519" w:rsidRDefault="00585519" w:rsidP="00585519">
      <w:pPr>
        <w:rPr>
          <w:rFonts w:ascii="CESI仿宋-GB18030" w:eastAsia="CESI仿宋-GB18030" w:hAnsi="CESI仿宋-GB18030" w:hint="eastAsia"/>
          <w:sz w:val="32"/>
          <w:szCs w:val="32"/>
        </w:rPr>
      </w:pPr>
      <w:r w:rsidRPr="00585519">
        <w:rPr>
          <w:rFonts w:ascii="CESI仿宋-GB18030" w:eastAsia="CESI仿宋-GB18030" w:hAnsi="CESI仿宋-GB18030" w:hint="eastAsia"/>
          <w:sz w:val="32"/>
          <w:szCs w:val="32"/>
        </w:rPr>
        <w:t xml:space="preserve">　　（四）被开除中国共产党党籍、开除军籍、开除公职；</w:t>
      </w:r>
    </w:p>
    <w:p w14:paraId="3EC02EAB" w14:textId="77777777" w:rsidR="00585519" w:rsidRPr="00585519" w:rsidRDefault="00585519" w:rsidP="00585519">
      <w:pPr>
        <w:rPr>
          <w:rFonts w:ascii="CESI仿宋-GB18030" w:eastAsia="CESI仿宋-GB18030" w:hAnsi="CESI仿宋-GB18030" w:hint="eastAsia"/>
          <w:sz w:val="32"/>
          <w:szCs w:val="32"/>
        </w:rPr>
      </w:pPr>
      <w:r w:rsidRPr="00585519">
        <w:rPr>
          <w:rFonts w:ascii="CESI仿宋-GB18030" w:eastAsia="CESI仿宋-GB18030" w:hAnsi="CESI仿宋-GB18030" w:hint="eastAsia"/>
          <w:sz w:val="32"/>
          <w:szCs w:val="32"/>
        </w:rPr>
        <w:t xml:space="preserve">　　（五）被依法列为失信联合惩戒对象；</w:t>
      </w:r>
    </w:p>
    <w:p w14:paraId="6DCB308F" w14:textId="77777777" w:rsidR="00585519" w:rsidRPr="00585519" w:rsidRDefault="00585519" w:rsidP="00585519">
      <w:pPr>
        <w:rPr>
          <w:rFonts w:ascii="CESI仿宋-GB18030" w:eastAsia="CESI仿宋-GB18030" w:hAnsi="CESI仿宋-GB18030" w:hint="eastAsia"/>
          <w:sz w:val="32"/>
          <w:szCs w:val="32"/>
        </w:rPr>
      </w:pPr>
      <w:r w:rsidRPr="00585519">
        <w:rPr>
          <w:rFonts w:ascii="CESI仿宋-GB18030" w:eastAsia="CESI仿宋-GB18030" w:hAnsi="CESI仿宋-GB18030" w:hint="eastAsia"/>
          <w:sz w:val="32"/>
          <w:szCs w:val="32"/>
        </w:rPr>
        <w:t xml:space="preserve">　　（六）有不适合从事社区工作的其他情形。</w:t>
      </w:r>
    </w:p>
    <w:p w14:paraId="2712C102" w14:textId="77777777" w:rsidR="00585519" w:rsidRPr="00585519" w:rsidRDefault="00585519" w:rsidP="00585519">
      <w:pPr>
        <w:rPr>
          <w:rFonts w:ascii="CESI仿宋-GB18030" w:eastAsia="CESI仿宋-GB18030" w:hAnsi="CESI仿宋-GB18030" w:hint="eastAsia"/>
          <w:sz w:val="32"/>
          <w:szCs w:val="32"/>
        </w:rPr>
      </w:pPr>
      <w:r w:rsidRPr="00585519">
        <w:rPr>
          <w:rFonts w:ascii="CESI仿宋-GB18030" w:eastAsia="CESI仿宋-GB18030" w:hAnsi="CESI仿宋-GB18030" w:hint="eastAsia"/>
          <w:sz w:val="32"/>
          <w:szCs w:val="32"/>
        </w:rPr>
        <w:t xml:space="preserve">　　第十二条  街道（苏木乡镇）应当与招聘的社区工作者签订劳动合同，依法确定双方的权利义务，明确职责要求、工作条件、试用期、合同期限以及解除合同情形、违约责任等内容。</w:t>
      </w:r>
    </w:p>
    <w:p w14:paraId="15832227" w14:textId="5CF74B2A" w:rsidR="00585519" w:rsidRPr="00585519" w:rsidRDefault="00585519" w:rsidP="00585519">
      <w:pPr>
        <w:jc w:val="center"/>
        <w:rPr>
          <w:rFonts w:ascii="CESI仿宋-GB18030" w:eastAsia="CESI仿宋-GB18030" w:hAnsi="CESI仿宋-GB18030" w:hint="eastAsia"/>
          <w:b/>
          <w:sz w:val="32"/>
          <w:szCs w:val="32"/>
        </w:rPr>
      </w:pPr>
      <w:r w:rsidRPr="00585519">
        <w:rPr>
          <w:rFonts w:ascii="CESI仿宋-GB18030" w:eastAsia="CESI仿宋-GB18030" w:hAnsi="CESI仿宋-GB18030" w:hint="eastAsia"/>
          <w:b/>
          <w:sz w:val="32"/>
          <w:szCs w:val="32"/>
        </w:rPr>
        <w:t>第三章  权责和保障</w:t>
      </w:r>
    </w:p>
    <w:p w14:paraId="62C1DD06" w14:textId="77777777" w:rsidR="00585519" w:rsidRPr="00585519" w:rsidRDefault="00585519" w:rsidP="00585519">
      <w:pPr>
        <w:rPr>
          <w:rFonts w:ascii="CESI仿宋-GB18030" w:eastAsia="CESI仿宋-GB18030" w:hAnsi="CESI仿宋-GB18030" w:hint="eastAsia"/>
          <w:sz w:val="32"/>
          <w:szCs w:val="32"/>
        </w:rPr>
      </w:pPr>
      <w:r w:rsidRPr="00585519">
        <w:rPr>
          <w:rFonts w:ascii="CESI仿宋-GB18030" w:eastAsia="CESI仿宋-GB18030" w:hAnsi="CESI仿宋-GB18030" w:hint="eastAsia"/>
          <w:sz w:val="32"/>
          <w:szCs w:val="32"/>
        </w:rPr>
        <w:t xml:space="preserve">　　第十三条  社区“两委”专职成员应当按照有关党内法规和法律法规的规定，围绕巩固党的执政基础、铸牢中华民族共同体意识、增进群众福祉开展工作，切实做好组织、宣传、发动、服务群众的工作，教育引导各族群众感党恩、听党话、跟党走。</w:t>
      </w:r>
    </w:p>
    <w:p w14:paraId="42492B7C" w14:textId="77777777" w:rsidR="00585519" w:rsidRPr="00585519" w:rsidRDefault="00585519" w:rsidP="00585519">
      <w:pPr>
        <w:rPr>
          <w:rFonts w:ascii="CESI仿宋-GB18030" w:eastAsia="CESI仿宋-GB18030" w:hAnsi="CESI仿宋-GB18030" w:hint="eastAsia"/>
          <w:sz w:val="32"/>
          <w:szCs w:val="32"/>
        </w:rPr>
      </w:pPr>
      <w:r w:rsidRPr="00585519">
        <w:rPr>
          <w:rFonts w:ascii="CESI仿宋-GB18030" w:eastAsia="CESI仿宋-GB18030" w:hAnsi="CESI仿宋-GB18030" w:hint="eastAsia"/>
          <w:sz w:val="32"/>
          <w:szCs w:val="32"/>
        </w:rPr>
        <w:t xml:space="preserve">　　第十四条  社区专职工作人员应当执行社区“两委”的决定，协助社区党组织开展工作，协助政府及其派出机关做好与社区居民相关的公共服务、公共管理、公共安全等工作，及时收集、上报、处理社区居民反映的问题，化解矛盾纠纷，维护居民合法权益。</w:t>
      </w:r>
    </w:p>
    <w:p w14:paraId="0C161B00" w14:textId="77777777" w:rsidR="00585519" w:rsidRPr="00585519" w:rsidRDefault="00585519" w:rsidP="00585519">
      <w:pPr>
        <w:rPr>
          <w:rFonts w:ascii="CESI仿宋-GB18030" w:eastAsia="CESI仿宋-GB18030" w:hAnsi="CESI仿宋-GB18030" w:hint="eastAsia"/>
          <w:sz w:val="32"/>
          <w:szCs w:val="32"/>
        </w:rPr>
      </w:pPr>
      <w:r w:rsidRPr="00585519">
        <w:rPr>
          <w:rFonts w:ascii="CESI仿宋-GB18030" w:eastAsia="CESI仿宋-GB18030" w:hAnsi="CESI仿宋-GB18030" w:hint="eastAsia"/>
          <w:sz w:val="32"/>
          <w:szCs w:val="32"/>
        </w:rPr>
        <w:t xml:space="preserve">　　第十五条  社区工作者享有下列权利：</w:t>
      </w:r>
    </w:p>
    <w:p w14:paraId="47169881" w14:textId="77777777" w:rsidR="00585519" w:rsidRPr="00585519" w:rsidRDefault="00585519" w:rsidP="00585519">
      <w:pPr>
        <w:rPr>
          <w:rFonts w:ascii="CESI仿宋-GB18030" w:eastAsia="CESI仿宋-GB18030" w:hAnsi="CESI仿宋-GB18030" w:hint="eastAsia"/>
          <w:sz w:val="32"/>
          <w:szCs w:val="32"/>
        </w:rPr>
      </w:pPr>
      <w:r w:rsidRPr="00585519">
        <w:rPr>
          <w:rFonts w:ascii="CESI仿宋-GB18030" w:eastAsia="CESI仿宋-GB18030" w:hAnsi="CESI仿宋-GB18030" w:hint="eastAsia"/>
          <w:sz w:val="32"/>
          <w:szCs w:val="32"/>
        </w:rPr>
        <w:t xml:space="preserve">　　（一）获得履行职责必要的工作条件和劳动安全、卫生</w:t>
      </w:r>
      <w:r w:rsidRPr="00585519">
        <w:rPr>
          <w:rFonts w:ascii="CESI仿宋-GB18030" w:eastAsia="CESI仿宋-GB18030" w:hAnsi="CESI仿宋-GB18030" w:hint="eastAsia"/>
          <w:sz w:val="32"/>
          <w:szCs w:val="32"/>
        </w:rPr>
        <w:lastRenderedPageBreak/>
        <w:t>保护等职业保障；</w:t>
      </w:r>
    </w:p>
    <w:p w14:paraId="48E56DF8" w14:textId="77777777" w:rsidR="00585519" w:rsidRPr="00585519" w:rsidRDefault="00585519" w:rsidP="00585519">
      <w:pPr>
        <w:rPr>
          <w:rFonts w:ascii="CESI仿宋-GB18030" w:eastAsia="CESI仿宋-GB18030" w:hAnsi="CESI仿宋-GB18030" w:hint="eastAsia"/>
          <w:sz w:val="32"/>
          <w:szCs w:val="32"/>
        </w:rPr>
      </w:pPr>
      <w:r w:rsidRPr="00585519">
        <w:rPr>
          <w:rFonts w:ascii="CESI仿宋-GB18030" w:eastAsia="CESI仿宋-GB18030" w:hAnsi="CESI仿宋-GB18030" w:hint="eastAsia"/>
          <w:sz w:val="32"/>
          <w:szCs w:val="32"/>
        </w:rPr>
        <w:t xml:space="preserve">　　（二）获得劳动报酬，享受休息休假、社会保险和福利待遇；</w:t>
      </w:r>
    </w:p>
    <w:p w14:paraId="24B8AC85" w14:textId="77777777" w:rsidR="00585519" w:rsidRPr="00585519" w:rsidRDefault="00585519" w:rsidP="00585519">
      <w:pPr>
        <w:rPr>
          <w:rFonts w:ascii="CESI仿宋-GB18030" w:eastAsia="CESI仿宋-GB18030" w:hAnsi="CESI仿宋-GB18030" w:hint="eastAsia"/>
          <w:sz w:val="32"/>
          <w:szCs w:val="32"/>
        </w:rPr>
      </w:pPr>
      <w:r w:rsidRPr="00585519">
        <w:rPr>
          <w:rFonts w:ascii="CESI仿宋-GB18030" w:eastAsia="CESI仿宋-GB18030" w:hAnsi="CESI仿宋-GB18030" w:hint="eastAsia"/>
          <w:sz w:val="32"/>
          <w:szCs w:val="32"/>
        </w:rPr>
        <w:t xml:space="preserve">　　（三）参加岗位培训；</w:t>
      </w:r>
    </w:p>
    <w:p w14:paraId="5BBF3398" w14:textId="77777777" w:rsidR="00585519" w:rsidRPr="00585519" w:rsidRDefault="00585519" w:rsidP="00585519">
      <w:pPr>
        <w:rPr>
          <w:rFonts w:ascii="CESI仿宋-GB18030" w:eastAsia="CESI仿宋-GB18030" w:hAnsi="CESI仿宋-GB18030" w:hint="eastAsia"/>
          <w:sz w:val="32"/>
          <w:szCs w:val="32"/>
        </w:rPr>
      </w:pPr>
      <w:r w:rsidRPr="00585519">
        <w:rPr>
          <w:rFonts w:ascii="CESI仿宋-GB18030" w:eastAsia="CESI仿宋-GB18030" w:hAnsi="CESI仿宋-GB18030" w:hint="eastAsia"/>
          <w:sz w:val="32"/>
          <w:szCs w:val="32"/>
        </w:rPr>
        <w:t xml:space="preserve">　　（四）党内法规和法律法规规定的其他权利。</w:t>
      </w:r>
    </w:p>
    <w:p w14:paraId="512B40C9" w14:textId="77777777" w:rsidR="00585519" w:rsidRPr="00585519" w:rsidRDefault="00585519" w:rsidP="00585519">
      <w:pPr>
        <w:rPr>
          <w:rFonts w:ascii="CESI仿宋-GB18030" w:eastAsia="CESI仿宋-GB18030" w:hAnsi="CESI仿宋-GB18030" w:hint="eastAsia"/>
          <w:sz w:val="32"/>
          <w:szCs w:val="32"/>
        </w:rPr>
      </w:pPr>
      <w:r w:rsidRPr="00585519">
        <w:rPr>
          <w:rFonts w:ascii="CESI仿宋-GB18030" w:eastAsia="CESI仿宋-GB18030" w:hAnsi="CESI仿宋-GB18030" w:hint="eastAsia"/>
          <w:sz w:val="32"/>
          <w:szCs w:val="32"/>
        </w:rPr>
        <w:t xml:space="preserve">　　第十六条  社区工作者薪酬参照全口径城镇单位就业人员平均工资水平确定，并根据当地经济发展水平和财力状况定期动态调整，具体标准由盟市党委社会工作部门会同财政等部门制定。</w:t>
      </w:r>
    </w:p>
    <w:p w14:paraId="03612E73" w14:textId="77777777" w:rsidR="00585519" w:rsidRPr="00585519" w:rsidRDefault="00585519" w:rsidP="00585519">
      <w:pPr>
        <w:rPr>
          <w:rFonts w:ascii="CESI仿宋-GB18030" w:eastAsia="CESI仿宋-GB18030" w:hAnsi="CESI仿宋-GB18030" w:hint="eastAsia"/>
          <w:sz w:val="32"/>
          <w:szCs w:val="32"/>
        </w:rPr>
      </w:pPr>
      <w:r w:rsidRPr="00585519">
        <w:rPr>
          <w:rFonts w:ascii="CESI仿宋-GB18030" w:eastAsia="CESI仿宋-GB18030" w:hAnsi="CESI仿宋-GB18030" w:hint="eastAsia"/>
          <w:sz w:val="32"/>
          <w:szCs w:val="32"/>
        </w:rPr>
        <w:t xml:space="preserve">　　社区工作者薪酬待遇和管理经费由盟市、旗县（市、区）两级财政分担，自治区通过转移支付方式予以支持。</w:t>
      </w:r>
    </w:p>
    <w:p w14:paraId="423F9392" w14:textId="77777777" w:rsidR="00585519" w:rsidRPr="00585519" w:rsidRDefault="00585519" w:rsidP="00585519">
      <w:pPr>
        <w:rPr>
          <w:rFonts w:ascii="CESI仿宋-GB18030" w:eastAsia="CESI仿宋-GB18030" w:hAnsi="CESI仿宋-GB18030" w:hint="eastAsia"/>
          <w:sz w:val="32"/>
          <w:szCs w:val="32"/>
        </w:rPr>
      </w:pPr>
      <w:r w:rsidRPr="00585519">
        <w:rPr>
          <w:rFonts w:ascii="CESI仿宋-GB18030" w:eastAsia="CESI仿宋-GB18030" w:hAnsi="CESI仿宋-GB18030" w:hint="eastAsia"/>
          <w:sz w:val="32"/>
          <w:szCs w:val="32"/>
        </w:rPr>
        <w:t xml:space="preserve">　　第十七条  旗县（市、区）应当按照国家有关规定为社区工作者缴纳社会保险费、缴存住房公积金。</w:t>
      </w:r>
    </w:p>
    <w:p w14:paraId="1C0D1ECF" w14:textId="77777777" w:rsidR="00585519" w:rsidRPr="00585519" w:rsidRDefault="00585519" w:rsidP="00585519">
      <w:pPr>
        <w:rPr>
          <w:rFonts w:ascii="CESI仿宋-GB18030" w:eastAsia="CESI仿宋-GB18030" w:hAnsi="CESI仿宋-GB18030" w:hint="eastAsia"/>
          <w:sz w:val="32"/>
          <w:szCs w:val="32"/>
        </w:rPr>
      </w:pPr>
      <w:r w:rsidRPr="00585519">
        <w:rPr>
          <w:rFonts w:ascii="CESI仿宋-GB18030" w:eastAsia="CESI仿宋-GB18030" w:hAnsi="CESI仿宋-GB18030" w:hint="eastAsia"/>
          <w:sz w:val="32"/>
          <w:szCs w:val="32"/>
        </w:rPr>
        <w:t xml:space="preserve">　　第十八条  对参与完成重大任务、抗击自然灾害、应对突发事件的一线社区工作者，可以按照规定给予适当工作补助。</w:t>
      </w:r>
    </w:p>
    <w:p w14:paraId="3E63ABB7" w14:textId="77777777" w:rsidR="00585519" w:rsidRPr="00585519" w:rsidRDefault="00585519" w:rsidP="00585519">
      <w:pPr>
        <w:rPr>
          <w:rFonts w:ascii="CESI仿宋-GB18030" w:eastAsia="CESI仿宋-GB18030" w:hAnsi="CESI仿宋-GB18030" w:hint="eastAsia"/>
          <w:sz w:val="32"/>
          <w:szCs w:val="32"/>
        </w:rPr>
      </w:pPr>
      <w:r w:rsidRPr="00585519">
        <w:rPr>
          <w:rFonts w:ascii="CESI仿宋-GB18030" w:eastAsia="CESI仿宋-GB18030" w:hAnsi="CESI仿宋-GB18030" w:hint="eastAsia"/>
          <w:sz w:val="32"/>
          <w:szCs w:val="32"/>
        </w:rPr>
        <w:t xml:space="preserve">　　第十九条  支持社区工作者参加全国社会工作者职业资格考试和评审，对取得职业资格证书的人员，可以按照国家规定给予相应职业资格津贴。</w:t>
      </w:r>
    </w:p>
    <w:p w14:paraId="10BF4E05" w14:textId="77777777" w:rsidR="00585519" w:rsidRPr="00585519" w:rsidRDefault="00585519" w:rsidP="00585519">
      <w:pPr>
        <w:rPr>
          <w:rFonts w:ascii="CESI仿宋-GB18030" w:eastAsia="CESI仿宋-GB18030" w:hAnsi="CESI仿宋-GB18030" w:hint="eastAsia"/>
          <w:sz w:val="32"/>
          <w:szCs w:val="32"/>
        </w:rPr>
      </w:pPr>
      <w:r w:rsidRPr="00585519">
        <w:rPr>
          <w:rFonts w:ascii="CESI仿宋-GB18030" w:eastAsia="CESI仿宋-GB18030" w:hAnsi="CESI仿宋-GB18030" w:hint="eastAsia"/>
          <w:sz w:val="32"/>
          <w:szCs w:val="32"/>
        </w:rPr>
        <w:t xml:space="preserve">　　第二十条  各级党委应当加强对社区工作者的培训，培训工作由党委组织部门会同党委社会工作部门实施。</w:t>
      </w:r>
    </w:p>
    <w:p w14:paraId="1620D4AF" w14:textId="77777777" w:rsidR="00585519" w:rsidRPr="00585519" w:rsidRDefault="00585519" w:rsidP="00585519">
      <w:pPr>
        <w:rPr>
          <w:rFonts w:ascii="CESI仿宋-GB18030" w:eastAsia="CESI仿宋-GB18030" w:hAnsi="CESI仿宋-GB18030" w:hint="eastAsia"/>
          <w:sz w:val="32"/>
          <w:szCs w:val="32"/>
        </w:rPr>
      </w:pPr>
      <w:r w:rsidRPr="00585519">
        <w:rPr>
          <w:rFonts w:ascii="CESI仿宋-GB18030" w:eastAsia="CESI仿宋-GB18030" w:hAnsi="CESI仿宋-GB18030" w:hint="eastAsia"/>
          <w:sz w:val="32"/>
          <w:szCs w:val="32"/>
        </w:rPr>
        <w:t xml:space="preserve">　　旗县（市、区）每年至少对社区党组织书记、社区居民</w:t>
      </w:r>
      <w:r w:rsidRPr="00585519">
        <w:rPr>
          <w:rFonts w:ascii="CESI仿宋-GB18030" w:eastAsia="CESI仿宋-GB18030" w:hAnsi="CESI仿宋-GB18030" w:hint="eastAsia"/>
          <w:sz w:val="32"/>
          <w:szCs w:val="32"/>
        </w:rPr>
        <w:lastRenderedPageBreak/>
        <w:t>委员会主任培训1次，对其他社区工作者每3年轮训1次。社区党组织书记、社区居民委员会主任每年参加社区工作专门培训累计不少于56学时，其他社区工作者每年参加社区工作专门培训累计不少于40学时。新选聘的社区工作者上岗前应当接受不少于24学时的集中脱产培训。</w:t>
      </w:r>
    </w:p>
    <w:p w14:paraId="048C0044" w14:textId="77777777" w:rsidR="00585519" w:rsidRPr="00585519" w:rsidRDefault="00585519" w:rsidP="00585519">
      <w:pPr>
        <w:rPr>
          <w:rFonts w:ascii="CESI仿宋-GB18030" w:eastAsia="CESI仿宋-GB18030" w:hAnsi="CESI仿宋-GB18030" w:hint="eastAsia"/>
          <w:sz w:val="32"/>
          <w:szCs w:val="32"/>
        </w:rPr>
      </w:pPr>
      <w:r w:rsidRPr="00585519">
        <w:rPr>
          <w:rFonts w:ascii="CESI仿宋-GB18030" w:eastAsia="CESI仿宋-GB18030" w:hAnsi="CESI仿宋-GB18030" w:hint="eastAsia"/>
          <w:sz w:val="32"/>
          <w:szCs w:val="32"/>
        </w:rPr>
        <w:t xml:space="preserve">　　培训应当以提升社区工作者政治素质和履职本领为重点，优化培训课时设计，注重利用网络平台开展线上培训，切实增强社区工作者服务群众意识和解决问题能力。</w:t>
      </w:r>
    </w:p>
    <w:p w14:paraId="09F2D725" w14:textId="77777777" w:rsidR="00585519" w:rsidRPr="00585519" w:rsidRDefault="00585519" w:rsidP="00585519">
      <w:pPr>
        <w:rPr>
          <w:rFonts w:ascii="CESI仿宋-GB18030" w:eastAsia="CESI仿宋-GB18030" w:hAnsi="CESI仿宋-GB18030" w:hint="eastAsia"/>
          <w:sz w:val="32"/>
          <w:szCs w:val="32"/>
        </w:rPr>
      </w:pPr>
      <w:r w:rsidRPr="00585519">
        <w:rPr>
          <w:rFonts w:ascii="CESI仿宋-GB18030" w:eastAsia="CESI仿宋-GB18030" w:hAnsi="CESI仿宋-GB18030" w:hint="eastAsia"/>
          <w:sz w:val="32"/>
          <w:szCs w:val="32"/>
        </w:rPr>
        <w:t xml:space="preserve">　　第二十一条  各级党委和政府应当持续深化拓展为基层减负工作，建立健全社区工作事项准入机制和动态调整机制，规范社区组织的工作事务、机制牌子和证明事项，加强对政务应用程序、政务公众账号、工作群组的规范化管理，让社区工作者有更多时间、精力为居民群众服务。</w:t>
      </w:r>
    </w:p>
    <w:p w14:paraId="443460E3" w14:textId="77777777" w:rsidR="00585519" w:rsidRPr="00585519" w:rsidRDefault="00585519" w:rsidP="00585519">
      <w:pPr>
        <w:rPr>
          <w:rFonts w:ascii="CESI仿宋-GB18030" w:eastAsia="CESI仿宋-GB18030" w:hAnsi="CESI仿宋-GB18030" w:hint="eastAsia"/>
          <w:sz w:val="32"/>
          <w:szCs w:val="32"/>
        </w:rPr>
      </w:pPr>
      <w:r w:rsidRPr="00585519">
        <w:rPr>
          <w:rFonts w:ascii="CESI仿宋-GB18030" w:eastAsia="CESI仿宋-GB18030" w:hAnsi="CESI仿宋-GB18030" w:hint="eastAsia"/>
          <w:sz w:val="32"/>
          <w:szCs w:val="32"/>
        </w:rPr>
        <w:t xml:space="preserve">　　第二十二条  各级政府及其部门不得将社区作为行政执法、拆迁拆违、环境整治、城市治理、招商引资、安全生产等事项的责任主体，工作中需要社区协助的，社区工作者应当积极配合。</w:t>
      </w:r>
    </w:p>
    <w:p w14:paraId="2875B204" w14:textId="160B80B9" w:rsidR="00585519" w:rsidRPr="00585519" w:rsidRDefault="00585519" w:rsidP="00585519">
      <w:pPr>
        <w:jc w:val="center"/>
        <w:rPr>
          <w:rFonts w:ascii="CESI仿宋-GB18030" w:eastAsia="CESI仿宋-GB18030" w:hAnsi="CESI仿宋-GB18030" w:hint="eastAsia"/>
          <w:b/>
          <w:sz w:val="32"/>
          <w:szCs w:val="32"/>
        </w:rPr>
      </w:pPr>
      <w:r w:rsidRPr="00585519">
        <w:rPr>
          <w:rFonts w:ascii="CESI仿宋-GB18030" w:eastAsia="CESI仿宋-GB18030" w:hAnsi="CESI仿宋-GB18030" w:hint="eastAsia"/>
          <w:b/>
          <w:sz w:val="32"/>
          <w:szCs w:val="32"/>
        </w:rPr>
        <w:t>第四章  管理和监督</w:t>
      </w:r>
    </w:p>
    <w:p w14:paraId="463B1D38" w14:textId="77777777" w:rsidR="00585519" w:rsidRPr="00585519" w:rsidRDefault="00585519" w:rsidP="00585519">
      <w:pPr>
        <w:rPr>
          <w:rFonts w:ascii="CESI仿宋-GB18030" w:eastAsia="CESI仿宋-GB18030" w:hAnsi="CESI仿宋-GB18030" w:hint="eastAsia"/>
          <w:sz w:val="32"/>
          <w:szCs w:val="32"/>
        </w:rPr>
      </w:pPr>
      <w:r w:rsidRPr="00585519">
        <w:rPr>
          <w:rFonts w:ascii="CESI仿宋-GB18030" w:eastAsia="CESI仿宋-GB18030" w:hAnsi="CESI仿宋-GB18030" w:hint="eastAsia"/>
          <w:sz w:val="32"/>
          <w:szCs w:val="32"/>
        </w:rPr>
        <w:t xml:space="preserve">　　第二十三条  自治区党委社会工作部门应当会同党委组织、人力资源社会保障等部门制定岗位等级序列设置办法，建立健全社区工作者岗位与等级档次相结合的职业体系。</w:t>
      </w:r>
    </w:p>
    <w:p w14:paraId="64DCB80C" w14:textId="77777777" w:rsidR="00585519" w:rsidRPr="00585519" w:rsidRDefault="00585519" w:rsidP="00585519">
      <w:pPr>
        <w:rPr>
          <w:rFonts w:ascii="CESI仿宋-GB18030" w:eastAsia="CESI仿宋-GB18030" w:hAnsi="CESI仿宋-GB18030" w:hint="eastAsia"/>
          <w:sz w:val="32"/>
          <w:szCs w:val="32"/>
        </w:rPr>
      </w:pPr>
      <w:r w:rsidRPr="00585519">
        <w:rPr>
          <w:rFonts w:ascii="CESI仿宋-GB18030" w:eastAsia="CESI仿宋-GB18030" w:hAnsi="CESI仿宋-GB18030" w:hint="eastAsia"/>
          <w:sz w:val="32"/>
          <w:szCs w:val="32"/>
        </w:rPr>
        <w:t xml:space="preserve">　　建立社区工作者岗位等级序列互认机制，社区工作者可</w:t>
      </w:r>
      <w:r w:rsidRPr="00585519">
        <w:rPr>
          <w:rFonts w:ascii="CESI仿宋-GB18030" w:eastAsia="CESI仿宋-GB18030" w:hAnsi="CESI仿宋-GB18030" w:hint="eastAsia"/>
          <w:sz w:val="32"/>
          <w:szCs w:val="32"/>
        </w:rPr>
        <w:lastRenderedPageBreak/>
        <w:t>以跨街道（苏木乡镇）、跨旗县（市、区）、跨盟市流动，工作年限累计计算。</w:t>
      </w:r>
    </w:p>
    <w:p w14:paraId="028D81E0" w14:textId="77777777" w:rsidR="00585519" w:rsidRPr="00585519" w:rsidRDefault="00585519" w:rsidP="00585519">
      <w:pPr>
        <w:rPr>
          <w:rFonts w:ascii="CESI仿宋-GB18030" w:eastAsia="CESI仿宋-GB18030" w:hAnsi="CESI仿宋-GB18030" w:hint="eastAsia"/>
          <w:sz w:val="32"/>
          <w:szCs w:val="32"/>
        </w:rPr>
      </w:pPr>
      <w:r w:rsidRPr="00585519">
        <w:rPr>
          <w:rFonts w:ascii="CESI仿宋-GB18030" w:eastAsia="CESI仿宋-GB18030" w:hAnsi="CESI仿宋-GB18030" w:hint="eastAsia"/>
          <w:sz w:val="32"/>
          <w:szCs w:val="32"/>
        </w:rPr>
        <w:t xml:space="preserve">　　第二十四条  社区工作者由街道（苏木乡镇）集中管理，社区统筹使用。</w:t>
      </w:r>
    </w:p>
    <w:p w14:paraId="09BC15DE" w14:textId="77777777" w:rsidR="00585519" w:rsidRPr="00585519" w:rsidRDefault="00585519" w:rsidP="00585519">
      <w:pPr>
        <w:rPr>
          <w:rFonts w:ascii="CESI仿宋-GB18030" w:eastAsia="CESI仿宋-GB18030" w:hAnsi="CESI仿宋-GB18030" w:hint="eastAsia"/>
          <w:sz w:val="32"/>
          <w:szCs w:val="32"/>
        </w:rPr>
      </w:pPr>
      <w:r w:rsidRPr="00585519">
        <w:rPr>
          <w:rFonts w:ascii="CESI仿宋-GB18030" w:eastAsia="CESI仿宋-GB18030" w:hAnsi="CESI仿宋-GB18030" w:hint="eastAsia"/>
          <w:sz w:val="32"/>
          <w:szCs w:val="32"/>
        </w:rPr>
        <w:t xml:space="preserve">　　旗县级以上机关事业单位不得借调社区工作者，街道（苏木乡镇）确需借调的，应当按照程序报本级党委社会工作部门批准，借调时间不得超过3个月。</w:t>
      </w:r>
    </w:p>
    <w:p w14:paraId="0F9F8E91" w14:textId="77777777" w:rsidR="00585519" w:rsidRPr="00585519" w:rsidRDefault="00585519" w:rsidP="00585519">
      <w:pPr>
        <w:rPr>
          <w:rFonts w:ascii="CESI仿宋-GB18030" w:eastAsia="CESI仿宋-GB18030" w:hAnsi="CESI仿宋-GB18030" w:hint="eastAsia"/>
          <w:sz w:val="32"/>
          <w:szCs w:val="32"/>
        </w:rPr>
      </w:pPr>
      <w:r w:rsidRPr="00585519">
        <w:rPr>
          <w:rFonts w:ascii="CESI仿宋-GB18030" w:eastAsia="CESI仿宋-GB18030" w:hAnsi="CESI仿宋-GB18030" w:hint="eastAsia"/>
          <w:sz w:val="32"/>
          <w:szCs w:val="32"/>
        </w:rPr>
        <w:t xml:space="preserve">　　第二十五条  街道（苏木乡镇）应当建立健全社区工作者网格化服务管理、上门走访、结对帮扶、代办服务、首问负责等工作制度，推动社区工作者履职尽责。</w:t>
      </w:r>
    </w:p>
    <w:p w14:paraId="772CFB86" w14:textId="77777777" w:rsidR="00585519" w:rsidRPr="00585519" w:rsidRDefault="00585519" w:rsidP="00585519">
      <w:pPr>
        <w:rPr>
          <w:rFonts w:ascii="CESI仿宋-GB18030" w:eastAsia="CESI仿宋-GB18030" w:hAnsi="CESI仿宋-GB18030" w:hint="eastAsia"/>
          <w:sz w:val="32"/>
          <w:szCs w:val="32"/>
        </w:rPr>
      </w:pPr>
      <w:r w:rsidRPr="00585519">
        <w:rPr>
          <w:rFonts w:ascii="CESI仿宋-GB18030" w:eastAsia="CESI仿宋-GB18030" w:hAnsi="CESI仿宋-GB18030" w:hint="eastAsia"/>
          <w:sz w:val="32"/>
          <w:szCs w:val="32"/>
        </w:rPr>
        <w:t xml:space="preserve">　　第二十六条  街道（苏木乡镇）应当建立健全社区工作者职责公开和服务承诺制度，推动社区工作者主动接受各方监督。</w:t>
      </w:r>
    </w:p>
    <w:p w14:paraId="13BA30BE" w14:textId="77777777" w:rsidR="00585519" w:rsidRPr="00585519" w:rsidRDefault="00585519" w:rsidP="00585519">
      <w:pPr>
        <w:rPr>
          <w:rFonts w:ascii="CESI仿宋-GB18030" w:eastAsia="CESI仿宋-GB18030" w:hAnsi="CESI仿宋-GB18030" w:hint="eastAsia"/>
          <w:sz w:val="32"/>
          <w:szCs w:val="32"/>
        </w:rPr>
      </w:pPr>
      <w:r w:rsidRPr="00585519">
        <w:rPr>
          <w:rFonts w:ascii="CESI仿宋-GB18030" w:eastAsia="CESI仿宋-GB18030" w:hAnsi="CESI仿宋-GB18030" w:hint="eastAsia"/>
          <w:sz w:val="32"/>
          <w:szCs w:val="32"/>
        </w:rPr>
        <w:t xml:space="preserve">　　第二十七条  街道（苏木乡镇）应当建立健全社区工作者日常考勤、请销假、重大事项请示报告、谈心谈话等制度机制，加强对社区工作者的日常管理。</w:t>
      </w:r>
    </w:p>
    <w:p w14:paraId="68EC97DA" w14:textId="77777777" w:rsidR="00585519" w:rsidRPr="00585519" w:rsidRDefault="00585519" w:rsidP="00585519">
      <w:pPr>
        <w:rPr>
          <w:rFonts w:ascii="CESI仿宋-GB18030" w:eastAsia="CESI仿宋-GB18030" w:hAnsi="CESI仿宋-GB18030" w:hint="eastAsia"/>
          <w:sz w:val="32"/>
          <w:szCs w:val="32"/>
        </w:rPr>
      </w:pPr>
      <w:r w:rsidRPr="00585519">
        <w:rPr>
          <w:rFonts w:ascii="CESI仿宋-GB18030" w:eastAsia="CESI仿宋-GB18030" w:hAnsi="CESI仿宋-GB18030" w:hint="eastAsia"/>
          <w:sz w:val="32"/>
          <w:szCs w:val="32"/>
        </w:rPr>
        <w:t xml:space="preserve">　　第二十八条  旗县（市、区）应当开展社区工作者年度考核，考核以政治素质、工作实绩和居民满意度为重点，考核结果作为调整岗位等级、续聘解聘、奖惩激励的重要依据。考核办法由旗县（市、区）党委社会工作部门制定。</w:t>
      </w:r>
    </w:p>
    <w:p w14:paraId="578A7430" w14:textId="77777777" w:rsidR="00585519" w:rsidRPr="00585519" w:rsidRDefault="00585519" w:rsidP="00585519">
      <w:pPr>
        <w:rPr>
          <w:rFonts w:ascii="CESI仿宋-GB18030" w:eastAsia="CESI仿宋-GB18030" w:hAnsi="CESI仿宋-GB18030" w:hint="eastAsia"/>
          <w:sz w:val="32"/>
          <w:szCs w:val="32"/>
        </w:rPr>
      </w:pPr>
      <w:r w:rsidRPr="00585519">
        <w:rPr>
          <w:rFonts w:ascii="CESI仿宋-GB18030" w:eastAsia="CESI仿宋-GB18030" w:hAnsi="CESI仿宋-GB18030" w:hint="eastAsia"/>
          <w:sz w:val="32"/>
          <w:szCs w:val="32"/>
        </w:rPr>
        <w:t xml:space="preserve">　　第二十九条  社区工作者辞职，应当向所在街道（苏木乡镇）提出书面申请，按照规定办理离职手续。其中社区“两</w:t>
      </w:r>
      <w:r w:rsidRPr="00585519">
        <w:rPr>
          <w:rFonts w:ascii="CESI仿宋-GB18030" w:eastAsia="CESI仿宋-GB18030" w:hAnsi="CESI仿宋-GB18030" w:hint="eastAsia"/>
          <w:sz w:val="32"/>
          <w:szCs w:val="32"/>
        </w:rPr>
        <w:lastRenderedPageBreak/>
        <w:t>委”专职成员辞职的，按照有关党内法规和法律法规规定办理；签订劳动合同的社区工作者辞职的，依照劳动合同办理。</w:t>
      </w:r>
    </w:p>
    <w:p w14:paraId="75984826" w14:textId="77777777" w:rsidR="00585519" w:rsidRPr="00585519" w:rsidRDefault="00585519" w:rsidP="00585519">
      <w:pPr>
        <w:rPr>
          <w:rFonts w:ascii="CESI仿宋-GB18030" w:eastAsia="CESI仿宋-GB18030" w:hAnsi="CESI仿宋-GB18030" w:hint="eastAsia"/>
          <w:sz w:val="32"/>
          <w:szCs w:val="32"/>
        </w:rPr>
      </w:pPr>
      <w:r w:rsidRPr="00585519">
        <w:rPr>
          <w:rFonts w:ascii="CESI仿宋-GB18030" w:eastAsia="CESI仿宋-GB18030" w:hAnsi="CESI仿宋-GB18030" w:hint="eastAsia"/>
          <w:sz w:val="32"/>
          <w:szCs w:val="32"/>
        </w:rPr>
        <w:t xml:space="preserve">　　第三十条  社区工作者达到法定退休年龄的，街道（苏木乡镇）应当按照有关规定为其办理退休手续。</w:t>
      </w:r>
    </w:p>
    <w:p w14:paraId="6E14DD87" w14:textId="5255F35A" w:rsidR="00585519" w:rsidRPr="00585519" w:rsidRDefault="00585519" w:rsidP="00585519">
      <w:pPr>
        <w:jc w:val="center"/>
        <w:rPr>
          <w:rFonts w:ascii="CESI仿宋-GB18030" w:eastAsia="CESI仿宋-GB18030" w:hAnsi="CESI仿宋-GB18030" w:hint="eastAsia"/>
          <w:b/>
          <w:sz w:val="32"/>
          <w:szCs w:val="32"/>
        </w:rPr>
      </w:pPr>
      <w:r w:rsidRPr="00585519">
        <w:rPr>
          <w:rFonts w:ascii="CESI仿宋-GB18030" w:eastAsia="CESI仿宋-GB18030" w:hAnsi="CESI仿宋-GB18030" w:hint="eastAsia"/>
          <w:b/>
          <w:sz w:val="32"/>
          <w:szCs w:val="32"/>
        </w:rPr>
        <w:t>第五章  激励和约束</w:t>
      </w:r>
    </w:p>
    <w:p w14:paraId="31836A52" w14:textId="77777777" w:rsidR="00585519" w:rsidRPr="00585519" w:rsidRDefault="00585519" w:rsidP="00585519">
      <w:pPr>
        <w:rPr>
          <w:rFonts w:ascii="CESI仿宋-GB18030" w:eastAsia="CESI仿宋-GB18030" w:hAnsi="CESI仿宋-GB18030" w:hint="eastAsia"/>
          <w:sz w:val="32"/>
          <w:szCs w:val="32"/>
        </w:rPr>
      </w:pPr>
      <w:r w:rsidRPr="00585519">
        <w:rPr>
          <w:rFonts w:ascii="CESI仿宋-GB18030" w:eastAsia="CESI仿宋-GB18030" w:hAnsi="CESI仿宋-GB18030" w:hint="eastAsia"/>
          <w:sz w:val="32"/>
          <w:szCs w:val="32"/>
        </w:rPr>
        <w:t xml:space="preserve">　　第三十一条  自治区面向优秀社区工作者定向招录公务员，盟市、旗县（市、区）应当面向优秀社区工作者定向招聘事业单位工作人员。</w:t>
      </w:r>
    </w:p>
    <w:p w14:paraId="1992A362" w14:textId="77777777" w:rsidR="00585519" w:rsidRPr="00585519" w:rsidRDefault="00585519" w:rsidP="00585519">
      <w:pPr>
        <w:rPr>
          <w:rFonts w:ascii="CESI仿宋-GB18030" w:eastAsia="CESI仿宋-GB18030" w:hAnsi="CESI仿宋-GB18030" w:hint="eastAsia"/>
          <w:sz w:val="32"/>
          <w:szCs w:val="32"/>
        </w:rPr>
      </w:pPr>
      <w:r w:rsidRPr="00585519">
        <w:rPr>
          <w:rFonts w:ascii="CESI仿宋-GB18030" w:eastAsia="CESI仿宋-GB18030" w:hAnsi="CESI仿宋-GB18030" w:hint="eastAsia"/>
          <w:sz w:val="32"/>
          <w:szCs w:val="32"/>
        </w:rPr>
        <w:t xml:space="preserve">　　第三十二条  对在社区连续工作10年以上、任社区党组织书记满一届、表现优秀的社区党组织书记，可以按照事业单位公开招聘规定择优聘用为事业单位工作人员，其中特别优秀的，可以进一步通过择优调任、换届选举等进入街道（苏木乡镇）领导班子。</w:t>
      </w:r>
    </w:p>
    <w:p w14:paraId="2992A70B" w14:textId="77777777" w:rsidR="00585519" w:rsidRPr="00585519" w:rsidRDefault="00585519" w:rsidP="00585519">
      <w:pPr>
        <w:rPr>
          <w:rFonts w:ascii="CESI仿宋-GB18030" w:eastAsia="CESI仿宋-GB18030" w:hAnsi="CESI仿宋-GB18030" w:hint="eastAsia"/>
          <w:sz w:val="32"/>
          <w:szCs w:val="32"/>
        </w:rPr>
      </w:pPr>
      <w:r w:rsidRPr="00585519">
        <w:rPr>
          <w:rFonts w:ascii="CESI仿宋-GB18030" w:eastAsia="CESI仿宋-GB18030" w:hAnsi="CESI仿宋-GB18030" w:hint="eastAsia"/>
          <w:sz w:val="32"/>
          <w:szCs w:val="32"/>
        </w:rPr>
        <w:t xml:space="preserve">　　第三十三条  注重从优秀社区工作者中发展党员。</w:t>
      </w:r>
    </w:p>
    <w:p w14:paraId="7A1F0C90" w14:textId="77777777" w:rsidR="00585519" w:rsidRPr="00585519" w:rsidRDefault="00585519" w:rsidP="00585519">
      <w:pPr>
        <w:rPr>
          <w:rFonts w:ascii="CESI仿宋-GB18030" w:eastAsia="CESI仿宋-GB18030" w:hAnsi="CESI仿宋-GB18030" w:hint="eastAsia"/>
          <w:sz w:val="32"/>
          <w:szCs w:val="32"/>
        </w:rPr>
      </w:pPr>
      <w:r w:rsidRPr="00585519">
        <w:rPr>
          <w:rFonts w:ascii="CESI仿宋-GB18030" w:eastAsia="CESI仿宋-GB18030" w:hAnsi="CESI仿宋-GB18030" w:hint="eastAsia"/>
          <w:sz w:val="32"/>
          <w:szCs w:val="32"/>
        </w:rPr>
        <w:t xml:space="preserve">　　第三十四条  对于政治素质好、工作实绩突出、参政议政能力强的社区工作者，可以按照规定推荐为各级党代表大会代表候选人、人大代表候选人、政协委员人选。</w:t>
      </w:r>
    </w:p>
    <w:p w14:paraId="1431D9AA" w14:textId="77777777" w:rsidR="00585519" w:rsidRPr="00585519" w:rsidRDefault="00585519" w:rsidP="00585519">
      <w:pPr>
        <w:rPr>
          <w:rFonts w:ascii="CESI仿宋-GB18030" w:eastAsia="CESI仿宋-GB18030" w:hAnsi="CESI仿宋-GB18030" w:hint="eastAsia"/>
          <w:sz w:val="32"/>
          <w:szCs w:val="32"/>
        </w:rPr>
      </w:pPr>
      <w:r w:rsidRPr="00585519">
        <w:rPr>
          <w:rFonts w:ascii="CESI仿宋-GB18030" w:eastAsia="CESI仿宋-GB18030" w:hAnsi="CESI仿宋-GB18030" w:hint="eastAsia"/>
          <w:sz w:val="32"/>
          <w:szCs w:val="32"/>
        </w:rPr>
        <w:t xml:space="preserve">　　第三十五条  对</w:t>
      </w:r>
      <w:proofErr w:type="gramStart"/>
      <w:r w:rsidRPr="00585519">
        <w:rPr>
          <w:rFonts w:ascii="CESI仿宋-GB18030" w:eastAsia="CESI仿宋-GB18030" w:hAnsi="CESI仿宋-GB18030" w:hint="eastAsia"/>
          <w:sz w:val="32"/>
          <w:szCs w:val="32"/>
        </w:rPr>
        <w:t>作出</w:t>
      </w:r>
      <w:proofErr w:type="gramEnd"/>
      <w:r w:rsidRPr="00585519">
        <w:rPr>
          <w:rFonts w:ascii="CESI仿宋-GB18030" w:eastAsia="CESI仿宋-GB18030" w:hAnsi="CESI仿宋-GB18030" w:hint="eastAsia"/>
          <w:sz w:val="32"/>
          <w:szCs w:val="32"/>
        </w:rPr>
        <w:t>突出贡献的社区工作者，应当按照有关规定给予表彰奖励，推荐参加评选优秀共产党员、优秀党务工作者、劳动模范、民族团结进步模范个人、青年五四奖章、三八红旗手等。</w:t>
      </w:r>
    </w:p>
    <w:p w14:paraId="57781111" w14:textId="77777777" w:rsidR="00585519" w:rsidRPr="00585519" w:rsidRDefault="00585519" w:rsidP="00585519">
      <w:pPr>
        <w:rPr>
          <w:rFonts w:ascii="CESI仿宋-GB18030" w:eastAsia="CESI仿宋-GB18030" w:hAnsi="CESI仿宋-GB18030" w:hint="eastAsia"/>
          <w:sz w:val="32"/>
          <w:szCs w:val="32"/>
        </w:rPr>
      </w:pPr>
      <w:r w:rsidRPr="00585519">
        <w:rPr>
          <w:rFonts w:ascii="CESI仿宋-GB18030" w:eastAsia="CESI仿宋-GB18030" w:hAnsi="CESI仿宋-GB18030" w:hint="eastAsia"/>
          <w:sz w:val="32"/>
          <w:szCs w:val="32"/>
        </w:rPr>
        <w:t xml:space="preserve">　　第三十六条  社区工作者在执行急难险重等任务中主</w:t>
      </w:r>
      <w:r w:rsidRPr="00585519">
        <w:rPr>
          <w:rFonts w:ascii="CESI仿宋-GB18030" w:eastAsia="CESI仿宋-GB18030" w:hAnsi="CESI仿宋-GB18030" w:hint="eastAsia"/>
          <w:sz w:val="32"/>
          <w:szCs w:val="32"/>
        </w:rPr>
        <w:lastRenderedPageBreak/>
        <w:t>动履职、担当作为，出现失误错误并积极主动纠错整改的，应当予以容错。</w:t>
      </w:r>
    </w:p>
    <w:p w14:paraId="3433AFDD" w14:textId="77777777" w:rsidR="00585519" w:rsidRPr="00585519" w:rsidRDefault="00585519" w:rsidP="00585519">
      <w:pPr>
        <w:rPr>
          <w:rFonts w:ascii="CESI仿宋-GB18030" w:eastAsia="CESI仿宋-GB18030" w:hAnsi="CESI仿宋-GB18030" w:hint="eastAsia"/>
          <w:sz w:val="32"/>
          <w:szCs w:val="32"/>
        </w:rPr>
      </w:pPr>
      <w:r w:rsidRPr="00585519">
        <w:rPr>
          <w:rFonts w:ascii="CESI仿宋-GB18030" w:eastAsia="CESI仿宋-GB18030" w:hAnsi="CESI仿宋-GB18030" w:hint="eastAsia"/>
          <w:sz w:val="32"/>
          <w:szCs w:val="32"/>
        </w:rPr>
        <w:t xml:space="preserve">　　第三十七条  社区工作者有下列情形之一的，街道（苏木乡镇）应当按照规定予以罢免或者与其解除劳动合同:</w:t>
      </w:r>
    </w:p>
    <w:p w14:paraId="3DEE8056" w14:textId="77777777" w:rsidR="00585519" w:rsidRPr="00585519" w:rsidRDefault="00585519" w:rsidP="00585519">
      <w:pPr>
        <w:rPr>
          <w:rFonts w:ascii="CESI仿宋-GB18030" w:eastAsia="CESI仿宋-GB18030" w:hAnsi="CESI仿宋-GB18030" w:hint="eastAsia"/>
          <w:sz w:val="32"/>
          <w:szCs w:val="32"/>
        </w:rPr>
      </w:pPr>
      <w:r w:rsidRPr="00585519">
        <w:rPr>
          <w:rFonts w:ascii="CESI仿宋-GB18030" w:eastAsia="CESI仿宋-GB18030" w:hAnsi="CESI仿宋-GB18030" w:hint="eastAsia"/>
          <w:sz w:val="32"/>
          <w:szCs w:val="32"/>
        </w:rPr>
        <w:t xml:space="preserve">　　（一）试用期满考核不合格；</w:t>
      </w:r>
    </w:p>
    <w:p w14:paraId="01BE2EED" w14:textId="77777777" w:rsidR="00585519" w:rsidRPr="00585519" w:rsidRDefault="00585519" w:rsidP="00585519">
      <w:pPr>
        <w:rPr>
          <w:rFonts w:ascii="CESI仿宋-GB18030" w:eastAsia="CESI仿宋-GB18030" w:hAnsi="CESI仿宋-GB18030" w:hint="eastAsia"/>
          <w:sz w:val="32"/>
          <w:szCs w:val="32"/>
        </w:rPr>
      </w:pPr>
      <w:r w:rsidRPr="00585519">
        <w:rPr>
          <w:rFonts w:ascii="CESI仿宋-GB18030" w:eastAsia="CESI仿宋-GB18030" w:hAnsi="CESI仿宋-GB18030" w:hint="eastAsia"/>
          <w:sz w:val="32"/>
          <w:szCs w:val="32"/>
        </w:rPr>
        <w:t xml:space="preserve">　　（二）连续两年考核不合格；</w:t>
      </w:r>
    </w:p>
    <w:p w14:paraId="781AD8BE" w14:textId="77777777" w:rsidR="00585519" w:rsidRPr="00585519" w:rsidRDefault="00585519" w:rsidP="00585519">
      <w:pPr>
        <w:rPr>
          <w:rFonts w:ascii="CESI仿宋-GB18030" w:eastAsia="CESI仿宋-GB18030" w:hAnsi="CESI仿宋-GB18030" w:hint="eastAsia"/>
          <w:sz w:val="32"/>
          <w:szCs w:val="32"/>
        </w:rPr>
      </w:pPr>
      <w:r w:rsidRPr="00585519">
        <w:rPr>
          <w:rFonts w:ascii="CESI仿宋-GB18030" w:eastAsia="CESI仿宋-GB18030" w:hAnsi="CESI仿宋-GB18030" w:hint="eastAsia"/>
          <w:sz w:val="32"/>
          <w:szCs w:val="32"/>
        </w:rPr>
        <w:t xml:space="preserve">　　（三）严重违反社区工作日常管理制度；</w:t>
      </w:r>
    </w:p>
    <w:p w14:paraId="38F9D608" w14:textId="77777777" w:rsidR="00585519" w:rsidRPr="00585519" w:rsidRDefault="00585519" w:rsidP="00585519">
      <w:pPr>
        <w:rPr>
          <w:rFonts w:ascii="CESI仿宋-GB18030" w:eastAsia="CESI仿宋-GB18030" w:hAnsi="CESI仿宋-GB18030" w:hint="eastAsia"/>
          <w:sz w:val="32"/>
          <w:szCs w:val="32"/>
        </w:rPr>
      </w:pPr>
      <w:r w:rsidRPr="00585519">
        <w:rPr>
          <w:rFonts w:ascii="CESI仿宋-GB18030" w:eastAsia="CESI仿宋-GB18030" w:hAnsi="CESI仿宋-GB18030" w:hint="eastAsia"/>
          <w:sz w:val="32"/>
          <w:szCs w:val="32"/>
        </w:rPr>
        <w:t xml:space="preserve">　　（四）工作</w:t>
      </w:r>
      <w:proofErr w:type="gramStart"/>
      <w:r w:rsidRPr="00585519">
        <w:rPr>
          <w:rFonts w:ascii="CESI仿宋-GB18030" w:eastAsia="CESI仿宋-GB18030" w:hAnsi="CESI仿宋-GB18030" w:hint="eastAsia"/>
          <w:sz w:val="32"/>
          <w:szCs w:val="32"/>
        </w:rPr>
        <w:t>不</w:t>
      </w:r>
      <w:proofErr w:type="gramEnd"/>
      <w:r w:rsidRPr="00585519">
        <w:rPr>
          <w:rFonts w:ascii="CESI仿宋-GB18030" w:eastAsia="CESI仿宋-GB18030" w:hAnsi="CESI仿宋-GB18030" w:hint="eastAsia"/>
          <w:sz w:val="32"/>
          <w:szCs w:val="32"/>
        </w:rPr>
        <w:t>上心、不负责，造成社区和居民群众利益重大损害；</w:t>
      </w:r>
    </w:p>
    <w:p w14:paraId="6394B59D" w14:textId="77777777" w:rsidR="00585519" w:rsidRPr="00585519" w:rsidRDefault="00585519" w:rsidP="00585519">
      <w:pPr>
        <w:rPr>
          <w:rFonts w:ascii="CESI仿宋-GB18030" w:eastAsia="CESI仿宋-GB18030" w:hAnsi="CESI仿宋-GB18030" w:hint="eastAsia"/>
          <w:sz w:val="32"/>
          <w:szCs w:val="32"/>
        </w:rPr>
      </w:pPr>
      <w:r w:rsidRPr="00585519">
        <w:rPr>
          <w:rFonts w:ascii="CESI仿宋-GB18030" w:eastAsia="CESI仿宋-GB18030" w:hAnsi="CESI仿宋-GB18030" w:hint="eastAsia"/>
          <w:sz w:val="32"/>
          <w:szCs w:val="32"/>
        </w:rPr>
        <w:t xml:space="preserve">　　（五）有严重违纪违法行为或者被依法追究刑事责任；</w:t>
      </w:r>
    </w:p>
    <w:p w14:paraId="5B083787" w14:textId="77777777" w:rsidR="00585519" w:rsidRPr="00585519" w:rsidRDefault="00585519" w:rsidP="00585519">
      <w:pPr>
        <w:rPr>
          <w:rFonts w:ascii="CESI仿宋-GB18030" w:eastAsia="CESI仿宋-GB18030" w:hAnsi="CESI仿宋-GB18030" w:hint="eastAsia"/>
          <w:sz w:val="32"/>
          <w:szCs w:val="32"/>
        </w:rPr>
      </w:pPr>
      <w:r w:rsidRPr="00585519">
        <w:rPr>
          <w:rFonts w:ascii="CESI仿宋-GB18030" w:eastAsia="CESI仿宋-GB18030" w:hAnsi="CESI仿宋-GB18030" w:hint="eastAsia"/>
          <w:sz w:val="32"/>
          <w:szCs w:val="32"/>
        </w:rPr>
        <w:t xml:space="preserve">　　（六）其他应当退出的情形。</w:t>
      </w:r>
    </w:p>
    <w:p w14:paraId="65471AAB" w14:textId="77777777" w:rsidR="00585519" w:rsidRPr="00585519" w:rsidRDefault="00585519" w:rsidP="00585519">
      <w:pPr>
        <w:rPr>
          <w:rFonts w:ascii="CESI仿宋-GB18030" w:eastAsia="CESI仿宋-GB18030" w:hAnsi="CESI仿宋-GB18030" w:hint="eastAsia"/>
          <w:sz w:val="32"/>
          <w:szCs w:val="32"/>
        </w:rPr>
      </w:pPr>
      <w:r w:rsidRPr="00585519">
        <w:rPr>
          <w:rFonts w:ascii="CESI仿宋-GB18030" w:eastAsia="CESI仿宋-GB18030" w:hAnsi="CESI仿宋-GB18030" w:hint="eastAsia"/>
          <w:sz w:val="32"/>
          <w:szCs w:val="32"/>
        </w:rPr>
        <w:t xml:space="preserve">　　第三十八条  纪检监察机关应当加强对社区工作者的监督，坚持抓早</w:t>
      </w:r>
      <w:bookmarkStart w:id="0" w:name="_GoBack"/>
      <w:bookmarkEnd w:id="0"/>
      <w:r w:rsidRPr="00585519">
        <w:rPr>
          <w:rFonts w:ascii="CESI仿宋-GB18030" w:eastAsia="CESI仿宋-GB18030" w:hAnsi="CESI仿宋-GB18030" w:hint="eastAsia"/>
          <w:sz w:val="32"/>
          <w:szCs w:val="32"/>
        </w:rPr>
        <w:t>抓小、防微杜渐，依规依纪依法查处损害居民群众利益的腐败行为。</w:t>
      </w:r>
    </w:p>
    <w:p w14:paraId="73D71026" w14:textId="46659BBC" w:rsidR="00585519" w:rsidRPr="00585519" w:rsidRDefault="00585519" w:rsidP="00585519">
      <w:pPr>
        <w:jc w:val="center"/>
        <w:rPr>
          <w:rFonts w:ascii="CESI仿宋-GB18030" w:eastAsia="CESI仿宋-GB18030" w:hAnsi="CESI仿宋-GB18030" w:hint="eastAsia"/>
          <w:b/>
          <w:sz w:val="32"/>
          <w:szCs w:val="32"/>
        </w:rPr>
      </w:pPr>
      <w:r w:rsidRPr="00585519">
        <w:rPr>
          <w:rFonts w:ascii="CESI仿宋-GB18030" w:eastAsia="CESI仿宋-GB18030" w:hAnsi="CESI仿宋-GB18030" w:hint="eastAsia"/>
          <w:b/>
          <w:sz w:val="32"/>
          <w:szCs w:val="32"/>
        </w:rPr>
        <w:t>第六章  附  则</w:t>
      </w:r>
    </w:p>
    <w:p w14:paraId="1C936F94" w14:textId="77777777" w:rsidR="00585519" w:rsidRPr="00585519" w:rsidRDefault="00585519" w:rsidP="00585519">
      <w:pPr>
        <w:rPr>
          <w:rFonts w:ascii="CESI仿宋-GB18030" w:eastAsia="CESI仿宋-GB18030" w:hAnsi="CESI仿宋-GB18030" w:hint="eastAsia"/>
          <w:sz w:val="32"/>
          <w:szCs w:val="32"/>
        </w:rPr>
      </w:pPr>
      <w:r w:rsidRPr="00585519">
        <w:rPr>
          <w:rFonts w:ascii="CESI仿宋-GB18030" w:eastAsia="CESI仿宋-GB18030" w:hAnsi="CESI仿宋-GB18030" w:hint="eastAsia"/>
          <w:sz w:val="32"/>
          <w:szCs w:val="32"/>
        </w:rPr>
        <w:t xml:space="preserve">　　第三十九条  本办法解释的办理工作由自治区党委社会工作部负责。</w:t>
      </w:r>
    </w:p>
    <w:p w14:paraId="5F2C3849" w14:textId="77777777" w:rsidR="00585519" w:rsidRPr="00585519" w:rsidRDefault="00585519" w:rsidP="00585519">
      <w:pPr>
        <w:rPr>
          <w:rFonts w:ascii="CESI仿宋-GB18030" w:eastAsia="CESI仿宋-GB18030" w:hAnsi="CESI仿宋-GB18030" w:hint="eastAsia"/>
          <w:sz w:val="32"/>
          <w:szCs w:val="32"/>
        </w:rPr>
      </w:pPr>
      <w:r w:rsidRPr="00585519">
        <w:rPr>
          <w:rFonts w:ascii="CESI仿宋-GB18030" w:eastAsia="CESI仿宋-GB18030" w:hAnsi="CESI仿宋-GB18030" w:hint="eastAsia"/>
          <w:sz w:val="32"/>
          <w:szCs w:val="32"/>
        </w:rPr>
        <w:t xml:space="preserve">　　第四十条  本办法自发布之日起施行。</w:t>
      </w:r>
    </w:p>
    <w:p w14:paraId="085B4C02" w14:textId="77777777" w:rsidR="007F0D55" w:rsidRPr="00585519" w:rsidRDefault="007F0D55" w:rsidP="00585519">
      <w:pPr>
        <w:rPr>
          <w:rFonts w:ascii="CESI仿宋-GB18030" w:eastAsia="CESI仿宋-GB18030" w:hAnsi="CESI仿宋-GB18030"/>
          <w:sz w:val="32"/>
          <w:szCs w:val="32"/>
        </w:rPr>
      </w:pPr>
    </w:p>
    <w:sectPr w:rsidR="007F0D55" w:rsidRPr="0058551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C136EF" w14:textId="77777777" w:rsidR="00A617B2" w:rsidRDefault="00A617B2" w:rsidP="00585519">
      <w:r>
        <w:separator/>
      </w:r>
    </w:p>
  </w:endnote>
  <w:endnote w:type="continuationSeparator" w:id="0">
    <w:p w14:paraId="465764D5" w14:textId="77777777" w:rsidR="00A617B2" w:rsidRDefault="00A617B2" w:rsidP="005855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ESI小标宋-GB18030">
    <w:panose1 w:val="02000500000000000000"/>
    <w:charset w:val="86"/>
    <w:family w:val="auto"/>
    <w:pitch w:val="variable"/>
    <w:sig w:usb0="A00002BF" w:usb1="38CF7CFA" w:usb2="00000016" w:usb3="00000000" w:csb0="0004000F" w:csb1="00000000"/>
  </w:font>
  <w:font w:name="CESI仿宋-GB18030">
    <w:panose1 w:val="02000500000000000000"/>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23A8BE" w14:textId="77777777" w:rsidR="00A617B2" w:rsidRDefault="00A617B2" w:rsidP="00585519">
      <w:r>
        <w:separator/>
      </w:r>
    </w:p>
  </w:footnote>
  <w:footnote w:type="continuationSeparator" w:id="0">
    <w:p w14:paraId="23E1C540" w14:textId="77777777" w:rsidR="00A617B2" w:rsidRDefault="00A617B2" w:rsidP="005855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3"/>
  <w:embedSystemFonts/>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F1155F"/>
    <w:rsid w:val="00585519"/>
    <w:rsid w:val="007F0D55"/>
    <w:rsid w:val="00A617B2"/>
    <w:rsid w:val="2FDF4477"/>
    <w:rsid w:val="36F115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rFonts w:cs="Times New Roman"/>
      <w:kern w:val="0"/>
      <w:sz w:val="24"/>
    </w:rPr>
  </w:style>
  <w:style w:type="character" w:styleId="a4">
    <w:name w:val="Strong"/>
    <w:basedOn w:val="a0"/>
    <w:qFormat/>
    <w:rPr>
      <w:b/>
    </w:rPr>
  </w:style>
  <w:style w:type="paragraph" w:styleId="a5">
    <w:name w:val="header"/>
    <w:basedOn w:val="a"/>
    <w:link w:val="Char"/>
    <w:rsid w:val="0058551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585519"/>
    <w:rPr>
      <w:rFonts w:asciiTheme="minorHAnsi" w:eastAsiaTheme="minorEastAsia" w:hAnsiTheme="minorHAnsi" w:cstheme="minorBidi"/>
      <w:kern w:val="2"/>
      <w:sz w:val="18"/>
      <w:szCs w:val="18"/>
    </w:rPr>
  </w:style>
  <w:style w:type="paragraph" w:styleId="a6">
    <w:name w:val="footer"/>
    <w:basedOn w:val="a"/>
    <w:link w:val="Char0"/>
    <w:rsid w:val="00585519"/>
    <w:pPr>
      <w:tabs>
        <w:tab w:val="center" w:pos="4153"/>
        <w:tab w:val="right" w:pos="8306"/>
      </w:tabs>
      <w:snapToGrid w:val="0"/>
      <w:jc w:val="left"/>
    </w:pPr>
    <w:rPr>
      <w:sz w:val="18"/>
      <w:szCs w:val="18"/>
    </w:rPr>
  </w:style>
  <w:style w:type="character" w:customStyle="1" w:styleId="Char0">
    <w:name w:val="页脚 Char"/>
    <w:basedOn w:val="a0"/>
    <w:link w:val="a6"/>
    <w:rsid w:val="00585519"/>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rFonts w:cs="Times New Roman"/>
      <w:kern w:val="0"/>
      <w:sz w:val="24"/>
    </w:rPr>
  </w:style>
  <w:style w:type="character" w:styleId="a4">
    <w:name w:val="Strong"/>
    <w:basedOn w:val="a0"/>
    <w:qFormat/>
    <w:rPr>
      <w:b/>
    </w:rPr>
  </w:style>
  <w:style w:type="paragraph" w:styleId="a5">
    <w:name w:val="header"/>
    <w:basedOn w:val="a"/>
    <w:link w:val="Char"/>
    <w:rsid w:val="0058551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585519"/>
    <w:rPr>
      <w:rFonts w:asciiTheme="minorHAnsi" w:eastAsiaTheme="minorEastAsia" w:hAnsiTheme="minorHAnsi" w:cstheme="minorBidi"/>
      <w:kern w:val="2"/>
      <w:sz w:val="18"/>
      <w:szCs w:val="18"/>
    </w:rPr>
  </w:style>
  <w:style w:type="paragraph" w:styleId="a6">
    <w:name w:val="footer"/>
    <w:basedOn w:val="a"/>
    <w:link w:val="Char0"/>
    <w:rsid w:val="00585519"/>
    <w:pPr>
      <w:tabs>
        <w:tab w:val="center" w:pos="4153"/>
        <w:tab w:val="right" w:pos="8306"/>
      </w:tabs>
      <w:snapToGrid w:val="0"/>
      <w:jc w:val="left"/>
    </w:pPr>
    <w:rPr>
      <w:sz w:val="18"/>
      <w:szCs w:val="18"/>
    </w:rPr>
  </w:style>
  <w:style w:type="character" w:customStyle="1" w:styleId="Char0">
    <w:name w:val="页脚 Char"/>
    <w:basedOn w:val="a0"/>
    <w:link w:val="a6"/>
    <w:rsid w:val="00585519"/>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9</Pages>
  <Words>617</Words>
  <Characters>3518</Characters>
  <Application>Microsoft Office Word</Application>
  <DocSecurity>0</DocSecurity>
  <Lines>29</Lines>
  <Paragraphs>8</Paragraphs>
  <ScaleCrop>false</ScaleCrop>
  <Company>daohangxitong.com</Company>
  <LinksUpToDate>false</LinksUpToDate>
  <CharactersWithSpaces>4127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ARan.</dc:creator>
  <cp:lastModifiedBy>演示人</cp:lastModifiedBy>
  <cp:revision>2</cp:revision>
  <dcterms:created xsi:type="dcterms:W3CDTF">2025-10-30T09:52:00Z</dcterms:created>
  <dcterms:modified xsi:type="dcterms:W3CDTF">2025-10-31T03:50:00Z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2F6A363C307F41DB8A55548AA7B94F3D_11</vt:lpwstr>
  </property>
  <property fmtid="{D5CDD505-2E9C-101B-9397-08002B2CF9AE}" pid="4" name="KSOTemplateDocerSaveRecord">
    <vt:lpwstr>eyJoZGlkIjoiNTVhOTVhNDZmYzkwOWFkNDQ2ZjBhZjc1Y2FkNzE4ZjAiLCJ1c2VySWQiOiIzMTE4NDUwNTUifQ==</vt:lpwstr>
  </property>
</Properties>
</file>