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C9F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1" w:beforeAutospacing="0" w:after="0" w:afterAutospacing="0"/>
        <w:ind w:left="2131" w:right="0"/>
        <w:jc w:val="left"/>
        <w:textAlignment w:val="baseline"/>
        <w:rPr>
          <w:rFonts w:hint="default" w:ascii="微软雅黑" w:hAnsi="微软雅黑" w:eastAsia="微软雅黑" w:cs="微软雅黑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snapToGrid/>
          <w:color w:val="000000"/>
          <w:spacing w:val="-1"/>
          <w:kern w:val="0"/>
          <w:sz w:val="40"/>
          <w:szCs w:val="40"/>
          <w:lang w:val="en-US" w:eastAsia="zh-CN" w:bidi="ar"/>
        </w:rPr>
        <w:t>靖州县公益性岗位就业援助报名表</w:t>
      </w:r>
    </w:p>
    <w:tbl>
      <w:tblPr>
        <w:tblStyle w:val="20"/>
        <w:tblW w:w="10240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79"/>
        <w:gridCol w:w="1045"/>
        <w:gridCol w:w="147"/>
        <w:gridCol w:w="1163"/>
        <w:gridCol w:w="1220"/>
        <w:gridCol w:w="1192"/>
        <w:gridCol w:w="1943"/>
      </w:tblGrid>
      <w:tr w14:paraId="6E80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90DE9A">
            <w:pPr>
              <w:pStyle w:val="19"/>
              <w:keepNext w:val="0"/>
              <w:keepLines w:val="0"/>
              <w:widowControl/>
              <w:suppressLineNumbers w:val="0"/>
              <w:spacing w:before="182" w:beforeAutospacing="0"/>
              <w:ind w:left="40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  <w:t>姓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  <w:t>名</w:t>
            </w:r>
          </w:p>
        </w:tc>
        <w:tc>
          <w:tcPr>
            <w:tcW w:w="1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21C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7453F7">
            <w:pPr>
              <w:pStyle w:val="19"/>
              <w:keepNext w:val="0"/>
              <w:keepLines w:val="0"/>
              <w:widowControl/>
              <w:suppressLineNumbers w:val="0"/>
              <w:spacing w:before="181" w:beforeAutospacing="0"/>
              <w:ind w:left="252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10"/>
                <w:kern w:val="0"/>
                <w:sz w:val="24"/>
                <w:szCs w:val="24"/>
              </w:rPr>
              <w:t>性</w:t>
            </w:r>
            <w:r>
              <w:rPr>
                <w:rFonts w:hint="default" w:ascii="仿宋" w:hAnsi="仿宋" w:eastAsia="仿宋" w:cs="仿宋"/>
                <w:color w:val="000000"/>
                <w:spacing w:val="9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10"/>
                <w:kern w:val="0"/>
                <w:sz w:val="24"/>
                <w:szCs w:val="24"/>
              </w:rPr>
              <w:t>别</w:t>
            </w:r>
          </w:p>
        </w:tc>
        <w:tc>
          <w:tcPr>
            <w:tcW w:w="11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0CE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17BE2C">
            <w:pPr>
              <w:pStyle w:val="19"/>
              <w:keepNext w:val="0"/>
              <w:keepLines w:val="0"/>
              <w:widowControl/>
              <w:suppressLineNumbers w:val="0"/>
              <w:spacing w:before="181" w:beforeAutospacing="0"/>
              <w:ind w:left="293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24"/>
                <w:kern w:val="0"/>
                <w:sz w:val="24"/>
                <w:szCs w:val="24"/>
              </w:rPr>
              <w:t>民</w:t>
            </w:r>
            <w:r>
              <w:rPr>
                <w:rFonts w:hint="default" w:ascii="仿宋" w:hAnsi="仿宋" w:eastAsia="仿宋" w:cs="仿宋"/>
                <w:color w:val="000000"/>
                <w:spacing w:val="8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24"/>
                <w:kern w:val="0"/>
                <w:sz w:val="24"/>
                <w:szCs w:val="24"/>
              </w:rPr>
              <w:t>族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744C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0CDBB6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9F218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E302B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B6724F1">
            <w:pPr>
              <w:pStyle w:val="19"/>
              <w:keepNext w:val="0"/>
              <w:keepLines w:val="0"/>
              <w:widowControl/>
              <w:suppressLineNumbers w:val="0"/>
              <w:spacing w:before="81" w:beforeAutospacing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49"/>
                <w:kern w:val="0"/>
                <w:sz w:val="24"/>
                <w:szCs w:val="24"/>
              </w:rPr>
              <w:t>贴照片</w:t>
            </w:r>
          </w:p>
        </w:tc>
      </w:tr>
      <w:tr w14:paraId="5D0C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F045BD">
            <w:pPr>
              <w:pStyle w:val="19"/>
              <w:keepNext w:val="0"/>
              <w:keepLines w:val="0"/>
              <w:widowControl/>
              <w:suppressLineNumbers w:val="0"/>
              <w:spacing w:before="177" w:beforeAutospacing="0"/>
              <w:ind w:left="433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1E14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9D2FFE">
            <w:pPr>
              <w:pStyle w:val="19"/>
              <w:keepNext w:val="0"/>
              <w:keepLines w:val="0"/>
              <w:widowControl/>
              <w:suppressLineNumbers w:val="0"/>
              <w:spacing w:before="177" w:beforeAutospacing="0"/>
              <w:ind w:left="12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201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2F2A171B">
            <w:pPr>
              <w:pStyle w:val="19"/>
              <w:keepNext w:val="0"/>
              <w:keepLines w:val="0"/>
              <w:widowControl/>
              <w:suppressLineNumbers w:val="0"/>
              <w:spacing w:before="177" w:beforeAutospacing="0"/>
              <w:ind w:left="145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</w:rPr>
              <w:t>家庭人</w:t>
            </w:r>
            <w:r>
              <w:rPr>
                <w:rFonts w:hint="default" w:ascii="仿宋" w:hAnsi="仿宋" w:eastAsia="仿宋" w:cs="仿宋"/>
                <w:color w:val="000000"/>
                <w:spacing w:val="-61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</w:rPr>
              <w:t>口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4A38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747BE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A940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EB7604">
            <w:pPr>
              <w:pStyle w:val="19"/>
              <w:keepNext w:val="0"/>
              <w:keepLines w:val="0"/>
              <w:widowControl/>
              <w:suppressLineNumbers w:val="0"/>
              <w:spacing w:before="227" w:beforeAutospacing="0"/>
              <w:ind w:left="43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岗位意向</w:t>
            </w:r>
          </w:p>
        </w:tc>
        <w:tc>
          <w:tcPr>
            <w:tcW w:w="1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6F3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C5AE0">
            <w:pPr>
              <w:pStyle w:val="19"/>
              <w:keepNext w:val="0"/>
              <w:keepLines w:val="0"/>
              <w:widowControl/>
              <w:suppressLineNumbers w:val="0"/>
              <w:spacing w:before="227" w:beforeAutospacing="0"/>
              <w:ind w:left="131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2C3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36E8B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DF1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19FAB6">
            <w:pPr>
              <w:pStyle w:val="19"/>
              <w:keepNext w:val="0"/>
              <w:keepLines w:val="0"/>
              <w:widowControl/>
              <w:suppressLineNumbers w:val="0"/>
              <w:spacing w:before="229" w:beforeAutospacing="0"/>
              <w:ind w:left="408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1D22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ECFBE7">
            <w:pPr>
              <w:pStyle w:val="19"/>
              <w:keepNext w:val="0"/>
              <w:keepLines w:val="0"/>
              <w:widowControl/>
              <w:suppressLineNumbers w:val="0"/>
              <w:spacing w:before="73" w:beforeAutospacing="0"/>
              <w:ind w:left="373" w:right="233" w:hanging="12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7"/>
                <w:kern w:val="0"/>
                <w:sz w:val="24"/>
                <w:szCs w:val="24"/>
              </w:rPr>
              <w:t>原工作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11"/>
                <w:kern w:val="0"/>
                <w:sz w:val="24"/>
                <w:szCs w:val="24"/>
              </w:rPr>
              <w:t>单位</w:t>
            </w:r>
          </w:p>
        </w:tc>
        <w:tc>
          <w:tcPr>
            <w:tcW w:w="3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6B35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293F3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B3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AD5B83">
            <w:pPr>
              <w:pStyle w:val="19"/>
              <w:keepNext w:val="0"/>
              <w:keepLines w:val="0"/>
              <w:widowControl/>
              <w:suppressLineNumbers w:val="0"/>
              <w:spacing w:before="172" w:beforeAutospacing="0"/>
              <w:ind w:left="40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3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5D3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7367B7">
            <w:pPr>
              <w:pStyle w:val="19"/>
              <w:keepNext w:val="0"/>
              <w:keepLines w:val="0"/>
              <w:widowControl/>
              <w:suppressLineNumbers w:val="0"/>
              <w:spacing w:before="171" w:beforeAutospacing="0"/>
              <w:ind w:left="14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1A81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2FC4C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6FB959">
            <w:pPr>
              <w:pStyle w:val="19"/>
              <w:keepNext w:val="0"/>
              <w:keepLines w:val="0"/>
              <w:widowControl/>
              <w:suppressLineNumbers w:val="0"/>
              <w:spacing w:before="73" w:beforeAutospacing="0"/>
              <w:ind w:left="648" w:right="152" w:hanging="47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3"/>
                <w:kern w:val="0"/>
                <w:sz w:val="24"/>
                <w:szCs w:val="24"/>
              </w:rPr>
              <w:t>就业失业登记</w:t>
            </w:r>
            <w:r>
              <w:rPr>
                <w:rFonts w:hint="default" w:ascii="仿宋" w:hAnsi="仿宋" w:eastAsia="仿宋" w:cs="仿宋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  <w:t>证号</w:t>
            </w:r>
          </w:p>
        </w:tc>
        <w:tc>
          <w:tcPr>
            <w:tcW w:w="28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8FAA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919388">
            <w:pPr>
              <w:pStyle w:val="19"/>
              <w:keepNext w:val="0"/>
              <w:keepLines w:val="0"/>
              <w:widowControl/>
              <w:suppressLineNumbers w:val="0"/>
              <w:spacing w:before="230" w:beforeAutospacing="0"/>
              <w:ind w:left="316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2"/>
                <w:kern w:val="0"/>
                <w:sz w:val="24"/>
                <w:szCs w:val="24"/>
              </w:rPr>
              <w:t>援助人员识别类型</w:t>
            </w:r>
          </w:p>
        </w:tc>
        <w:tc>
          <w:tcPr>
            <w:tcW w:w="3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79D3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72AE0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F2E8E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</w:rPr>
              <w:t>家庭状况</w:t>
            </w:r>
          </w:p>
          <w:p w14:paraId="6F7B667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（包括家庭人</w:t>
            </w:r>
          </w:p>
          <w:p w14:paraId="183BA31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3"/>
                <w:kern w:val="0"/>
                <w:sz w:val="24"/>
                <w:szCs w:val="24"/>
              </w:rPr>
              <w:t>均收入、住房</w:t>
            </w:r>
          </w:p>
          <w:p w14:paraId="32B56AC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条件、主要收</w:t>
            </w:r>
          </w:p>
          <w:p w14:paraId="0F346BE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入来源）</w:t>
            </w:r>
          </w:p>
        </w:tc>
        <w:tc>
          <w:tcPr>
            <w:tcW w:w="8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9646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0D321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603575">
            <w:pPr>
              <w:pStyle w:val="19"/>
              <w:keepNext w:val="0"/>
              <w:keepLines w:val="0"/>
              <w:widowControl/>
              <w:suppressLineNumbers w:val="0"/>
              <w:spacing w:before="80" w:beforeAutospacing="0"/>
              <w:jc w:val="center"/>
              <w:rPr>
                <w:rFonts w:hint="default" w:ascii="仿宋" w:hAnsi="仿宋" w:eastAsia="仿宋" w:cs="仿宋"/>
                <w:color w:val="000000"/>
                <w:spacing w:val="49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49"/>
                <w:kern w:val="0"/>
                <w:sz w:val="24"/>
                <w:szCs w:val="24"/>
              </w:rPr>
              <w:t>承</w:t>
            </w:r>
          </w:p>
          <w:p w14:paraId="6A590D3A">
            <w:pPr>
              <w:pStyle w:val="19"/>
              <w:keepNext w:val="0"/>
              <w:keepLines w:val="0"/>
              <w:widowControl/>
              <w:suppressLineNumbers w:val="0"/>
              <w:spacing w:before="80" w:beforeAutospacing="0"/>
              <w:jc w:val="center"/>
              <w:rPr>
                <w:rFonts w:hint="default" w:ascii="仿宋" w:hAnsi="仿宋" w:eastAsia="仿宋" w:cs="仿宋"/>
                <w:color w:val="000000"/>
                <w:spacing w:val="49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49"/>
                <w:kern w:val="0"/>
                <w:sz w:val="24"/>
                <w:szCs w:val="24"/>
              </w:rPr>
              <w:t>诺</w:t>
            </w:r>
          </w:p>
          <w:p w14:paraId="4DF9C99D">
            <w:pPr>
              <w:pStyle w:val="19"/>
              <w:keepNext w:val="0"/>
              <w:keepLines w:val="0"/>
              <w:widowControl/>
              <w:suppressLineNumbers w:val="0"/>
              <w:spacing w:before="80" w:beforeAutospacing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49"/>
                <w:kern w:val="0"/>
                <w:sz w:val="24"/>
                <w:szCs w:val="24"/>
              </w:rPr>
              <w:t>书</w:t>
            </w:r>
          </w:p>
        </w:tc>
        <w:tc>
          <w:tcPr>
            <w:tcW w:w="8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BCF91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right="0"/>
              <w:textAlignment w:val="baseline"/>
              <w:rPr>
                <w:rFonts w:hint="default" w:ascii="仿宋" w:hAnsi="仿宋" w:eastAsia="仿宋" w:cs="仿宋"/>
                <w:color w:val="000000"/>
                <w:spacing w:val="-3"/>
                <w:kern w:val="0"/>
                <w:sz w:val="13"/>
                <w:szCs w:val="13"/>
              </w:rPr>
            </w:pPr>
          </w:p>
          <w:p w14:paraId="20F806F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 w:right="0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3"/>
                <w:kern w:val="0"/>
                <w:sz w:val="24"/>
                <w:szCs w:val="24"/>
              </w:rPr>
              <w:t>本人已知晓公益性岗位性质、相关政策，</w:t>
            </w:r>
            <w:r>
              <w:rPr>
                <w:rFonts w:hint="default" w:ascii="仿宋" w:hAnsi="仿宋" w:eastAsia="仿宋" w:cs="仿宋"/>
                <w:color w:val="000000"/>
                <w:spacing w:val="-45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3"/>
                <w:kern w:val="0"/>
                <w:sz w:val="24"/>
                <w:szCs w:val="24"/>
              </w:rPr>
              <w:t>自愿申请公益性岗位并承诺：</w:t>
            </w:r>
          </w:p>
          <w:p w14:paraId="00602B5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 w:right="0" w:firstLine="479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1"/>
                <w:kern w:val="0"/>
                <w:sz w:val="24"/>
                <w:szCs w:val="24"/>
              </w:rPr>
              <w:t>所提供的信息真实准确，</w:t>
            </w:r>
            <w:r>
              <w:rPr>
                <w:rFonts w:hint="default" w:ascii="仿宋" w:hAnsi="仿宋" w:eastAsia="仿宋" w:cs="仿宋"/>
                <w:color w:val="000000"/>
                <w:spacing w:val="-55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1"/>
                <w:kern w:val="0"/>
                <w:sz w:val="24"/>
                <w:szCs w:val="24"/>
              </w:rPr>
              <w:t>自觉遵守公益性岗位相关规定，本人名下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无在营 </w:t>
            </w: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</w:rPr>
              <w:t>工商营业执照；本人非企业股东、董事、监事、理事及高</w:t>
            </w:r>
            <w:r>
              <w:rPr>
                <w:rFonts w:hint="default" w:ascii="仿宋" w:hAnsi="仿宋" w:eastAsia="仿宋" w:cs="仿宋"/>
                <w:color w:val="000000"/>
                <w:spacing w:val="2"/>
                <w:kern w:val="0"/>
                <w:sz w:val="24"/>
                <w:szCs w:val="24"/>
              </w:rPr>
              <w:t>层管理人员；本人未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</w:rPr>
              <w:t>在企业（含外地企业）参加社会保险；本人不是企业退休</w:t>
            </w:r>
            <w:r>
              <w:rPr>
                <w:rFonts w:hint="default" w:ascii="仿宋" w:hAnsi="仿宋" w:eastAsia="仿宋" w:cs="仿宋"/>
                <w:color w:val="000000"/>
                <w:spacing w:val="2"/>
                <w:kern w:val="0"/>
                <w:sz w:val="24"/>
                <w:szCs w:val="24"/>
              </w:rPr>
              <w:t>人员；无违法违纪等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不良记录。</w:t>
            </w:r>
          </w:p>
          <w:p w14:paraId="45E16F5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 w:right="0" w:firstLine="479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</w:rPr>
              <w:t>本人承诺真实有效，对因提供有关信息、证件不实或违反有关规定造</w:t>
            </w:r>
            <w:r>
              <w:rPr>
                <w:rFonts w:hint="default" w:ascii="仿宋" w:hAnsi="仿宋" w:eastAsia="仿宋" w:cs="仿宋"/>
                <w:color w:val="000000"/>
                <w:spacing w:val="2"/>
                <w:kern w:val="0"/>
                <w:sz w:val="24"/>
                <w:szCs w:val="24"/>
              </w:rPr>
              <w:t>成的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</w:rPr>
              <w:t>后果，责任自负。愿意接受相关部门监督、审查等工作，</w:t>
            </w:r>
            <w:r>
              <w:rPr>
                <w:rFonts w:hint="default" w:ascii="仿宋" w:hAnsi="仿宋" w:eastAsia="仿宋" w:cs="仿宋"/>
                <w:color w:val="000000"/>
                <w:spacing w:val="2"/>
                <w:kern w:val="0"/>
                <w:sz w:val="24"/>
                <w:szCs w:val="24"/>
              </w:rPr>
              <w:t>如有虚假，本人承担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1"/>
                <w:kern w:val="0"/>
                <w:sz w:val="24"/>
                <w:szCs w:val="24"/>
              </w:rPr>
              <w:t>由此产生的一切后果以及相应的法律责任。</w:t>
            </w:r>
          </w:p>
          <w:p w14:paraId="3B05C1E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 w:right="0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签名（按手印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151DE7F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30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16"/>
                <w:kern w:val="0"/>
                <w:sz w:val="24"/>
                <w:szCs w:val="24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9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6"/>
                <w:kern w:val="0"/>
                <w:sz w:val="24"/>
                <w:szCs w:val="24"/>
              </w:rPr>
              <w:t>日</w:t>
            </w:r>
          </w:p>
        </w:tc>
      </w:tr>
      <w:tr w14:paraId="2552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5B5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B040C0B">
            <w:pPr>
              <w:pStyle w:val="19"/>
              <w:keepNext w:val="0"/>
              <w:keepLines w:val="0"/>
              <w:widowControl/>
              <w:suppressLineNumbers w:val="0"/>
              <w:spacing w:before="78" w:beforeAutospacing="0"/>
              <w:ind w:left="40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用人单位</w:t>
            </w:r>
          </w:p>
          <w:p w14:paraId="34C7DDAE">
            <w:pPr>
              <w:pStyle w:val="19"/>
              <w:keepNext w:val="0"/>
              <w:keepLines w:val="0"/>
              <w:widowControl/>
              <w:suppressLineNumbers w:val="0"/>
              <w:spacing w:before="22" w:beforeAutospacing="0"/>
              <w:ind w:left="40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8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8AA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6694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D4CE252">
            <w:pPr>
              <w:pStyle w:val="19"/>
              <w:keepNext w:val="0"/>
              <w:keepLines w:val="0"/>
              <w:widowControl/>
              <w:suppressLineNumbers w:val="0"/>
              <w:spacing w:before="78" w:beforeAutospacing="0"/>
              <w:ind w:left="604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单位负责人签字：</w:t>
            </w:r>
            <w:r>
              <w:rPr>
                <w:rFonts w:hint="default" w:ascii="仿宋" w:hAnsi="仿宋" w:eastAsia="仿宋" w:cs="仿宋"/>
                <w:color w:val="000000"/>
                <w:spacing w:val="1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单位公章：</w:t>
            </w:r>
          </w:p>
          <w:p w14:paraId="65C05CE4">
            <w:pPr>
              <w:pStyle w:val="19"/>
              <w:keepNext w:val="0"/>
              <w:keepLines w:val="0"/>
              <w:widowControl/>
              <w:suppressLineNumbers w:val="0"/>
              <w:spacing w:before="301" w:beforeAutospacing="0"/>
              <w:ind w:left="678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16"/>
                <w:kern w:val="0"/>
                <w:sz w:val="24"/>
                <w:szCs w:val="24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9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6"/>
                <w:kern w:val="0"/>
                <w:sz w:val="24"/>
                <w:szCs w:val="24"/>
              </w:rPr>
              <w:t>日</w:t>
            </w:r>
          </w:p>
        </w:tc>
      </w:tr>
      <w:tr w14:paraId="7E563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DB2D2">
            <w:pPr>
              <w:pStyle w:val="19"/>
              <w:keepNext w:val="0"/>
              <w:keepLines w:val="0"/>
              <w:widowControl/>
              <w:suppressLineNumbers w:val="0"/>
              <w:spacing w:before="153" w:beforeAutospacing="0"/>
              <w:ind w:left="298" w:right="272" w:hanging="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就业服务部</w:t>
            </w: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22"/>
                <w:kern w:val="0"/>
                <w:sz w:val="24"/>
                <w:szCs w:val="24"/>
              </w:rPr>
              <w:t>意</w:t>
            </w:r>
            <w:r>
              <w:rPr>
                <w:rFonts w:hint="default" w:ascii="仿宋" w:hAnsi="仿宋" w:eastAsia="仿宋" w:cs="仿宋"/>
                <w:color w:val="000000"/>
                <w:spacing w:val="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pacing w:val="-22"/>
                <w:kern w:val="0"/>
                <w:sz w:val="24"/>
                <w:szCs w:val="24"/>
              </w:rPr>
              <w:t>见</w:t>
            </w:r>
          </w:p>
        </w:tc>
        <w:tc>
          <w:tcPr>
            <w:tcW w:w="8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D7C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AEF0D19">
            <w:pPr>
              <w:pStyle w:val="19"/>
              <w:keepNext w:val="0"/>
              <w:keepLines w:val="0"/>
              <w:widowControl/>
              <w:suppressLineNumbers w:val="0"/>
              <w:spacing w:before="78" w:beforeAutospacing="0"/>
              <w:ind w:left="60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经办人签字：               </w:t>
            </w:r>
            <w:r>
              <w:rPr>
                <w:rFonts w:hint="default" w:ascii="仿宋" w:hAnsi="仿宋" w:eastAsia="仿宋" w:cs="仿宋"/>
                <w:color w:val="000000"/>
                <w:spacing w:val="-1"/>
                <w:kern w:val="0"/>
                <w:sz w:val="24"/>
                <w:szCs w:val="24"/>
              </w:rPr>
              <w:t xml:space="preserve">        就业服务部负责人：</w:t>
            </w:r>
          </w:p>
        </w:tc>
      </w:tr>
      <w:tr w14:paraId="41744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7B7DB0">
            <w:pPr>
              <w:pStyle w:val="19"/>
              <w:keepNext w:val="0"/>
              <w:keepLines w:val="0"/>
              <w:widowControl/>
              <w:suppressLineNumbers w:val="0"/>
              <w:spacing w:before="207" w:beforeAutospacing="0"/>
              <w:ind w:left="428" w:right="392" w:hanging="16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</w:rPr>
              <w:t>分管领导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25"/>
                <w:kern w:val="0"/>
                <w:sz w:val="24"/>
                <w:szCs w:val="24"/>
              </w:rPr>
              <w:t>审</w:t>
            </w: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pacing w:val="-25"/>
                <w:kern w:val="0"/>
                <w:sz w:val="24"/>
                <w:szCs w:val="24"/>
              </w:rPr>
              <w:t>核</w:t>
            </w:r>
          </w:p>
        </w:tc>
        <w:tc>
          <w:tcPr>
            <w:tcW w:w="8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F1C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3CBF5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DE34D3">
            <w:pPr>
              <w:pStyle w:val="19"/>
              <w:keepNext w:val="0"/>
              <w:keepLines w:val="0"/>
              <w:widowControl/>
              <w:suppressLineNumbers w:val="0"/>
              <w:spacing w:before="205" w:beforeAutospacing="0"/>
              <w:ind w:left="40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  <w:t>导</w:t>
            </w:r>
          </w:p>
          <w:p w14:paraId="437B90D6">
            <w:pPr>
              <w:pStyle w:val="19"/>
              <w:keepNext w:val="0"/>
              <w:keepLines w:val="0"/>
              <w:widowControl/>
              <w:suppressLineNumbers w:val="0"/>
              <w:spacing w:before="21" w:beforeAutospacing="0"/>
              <w:ind w:left="428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pacing w:val="-18"/>
                <w:kern w:val="0"/>
                <w:sz w:val="24"/>
                <w:szCs w:val="24"/>
              </w:rPr>
              <w:t>审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pacing w:val="-18"/>
                <w:kern w:val="0"/>
                <w:sz w:val="24"/>
                <w:szCs w:val="24"/>
              </w:rPr>
              <w:t>批</w:t>
            </w:r>
          </w:p>
        </w:tc>
        <w:tc>
          <w:tcPr>
            <w:tcW w:w="8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25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E5FC8DF">
      <w:pPr>
        <w:pStyle w:val="6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43" w:beforeAutospacing="0" w:after="0" w:afterAutospacing="0" w:line="266" w:lineRule="auto"/>
        <w:ind w:left="319" w:right="18" w:firstLine="4"/>
        <w:jc w:val="left"/>
        <w:textAlignment w:val="baseline"/>
        <w:rPr>
          <w:rFonts w:hint="default" w:ascii="仿宋" w:hAnsi="仿宋" w:eastAsia="仿宋" w:cs="仿宋"/>
          <w:color w:val="000000"/>
          <w:kern w:val="0"/>
          <w:sz w:val="20"/>
          <w:szCs w:val="20"/>
        </w:rPr>
      </w:pPr>
      <w:r>
        <w:rPr>
          <w:rFonts w:hint="default" w:ascii="仿宋" w:hAnsi="仿宋" w:eastAsia="仿宋" w:cs="仿宋"/>
          <w:snapToGrid/>
          <w:color w:val="000000"/>
          <w:spacing w:val="9"/>
          <w:kern w:val="0"/>
          <w:sz w:val="20"/>
          <w:szCs w:val="20"/>
          <w:lang w:val="en-US" w:eastAsia="zh-CN" w:bidi="ar"/>
        </w:rPr>
        <w:t>需提供的材料：</w:t>
      </w:r>
      <w:r>
        <w:rPr>
          <w:rFonts w:hint="default" w:ascii="仿宋" w:hAnsi="仿宋" w:eastAsia="仿宋" w:cs="仿宋"/>
          <w:snapToGrid/>
          <w:color w:val="000000"/>
          <w:spacing w:val="-57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napToGrid/>
          <w:color w:val="000000"/>
          <w:spacing w:val="9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snapToGrid/>
          <w:color w:val="000000"/>
          <w:spacing w:val="-17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9"/>
          <w:kern w:val="0"/>
          <w:sz w:val="20"/>
          <w:szCs w:val="20"/>
          <w:lang w:val="en-US" w:eastAsia="zh-CN" w:bidi="ar"/>
        </w:rPr>
        <w:t>、居民身份证及户口簿复印件；</w:t>
      </w:r>
      <w:r>
        <w:rPr>
          <w:rFonts w:hint="default" w:ascii="Times New Roman" w:hAnsi="Times New Roman" w:eastAsia="仿宋" w:cs="Times New Roman"/>
          <w:snapToGrid/>
          <w:color w:val="000000"/>
          <w:spacing w:val="9"/>
          <w:kern w:val="0"/>
          <w:sz w:val="20"/>
          <w:szCs w:val="20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snapToGrid/>
          <w:color w:val="000000"/>
          <w:spacing w:val="-17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9"/>
          <w:kern w:val="0"/>
          <w:sz w:val="20"/>
          <w:szCs w:val="20"/>
          <w:lang w:val="en-US" w:eastAsia="zh-CN" w:bidi="ar"/>
        </w:rPr>
        <w:t>、《就业失业</w:t>
      </w:r>
      <w:r>
        <w:rPr>
          <w:rFonts w:hint="default" w:ascii="仿宋" w:hAnsi="仿宋" w:eastAsia="仿宋" w:cs="仿宋"/>
          <w:snapToGrid/>
          <w:color w:val="000000"/>
          <w:spacing w:val="8"/>
          <w:kern w:val="0"/>
          <w:sz w:val="20"/>
          <w:szCs w:val="20"/>
          <w:lang w:val="en-US" w:eastAsia="zh-CN" w:bidi="ar"/>
        </w:rPr>
        <w:t>登记证》</w:t>
      </w:r>
      <w:r>
        <w:rPr>
          <w:rFonts w:hint="default" w:ascii="仿宋" w:hAnsi="仿宋" w:eastAsia="仿宋" w:cs="仿宋"/>
          <w:snapToGrid/>
          <w:color w:val="000000"/>
          <w:spacing w:val="-56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8"/>
          <w:kern w:val="0"/>
          <w:sz w:val="20"/>
          <w:szCs w:val="20"/>
          <w:lang w:val="en-US" w:eastAsia="zh-CN" w:bidi="ar"/>
        </w:rPr>
        <w:t>的复印件；</w:t>
      </w:r>
      <w:r>
        <w:rPr>
          <w:rFonts w:hint="default" w:ascii="Times New Roman" w:hAnsi="Times New Roman" w:eastAsia="仿宋" w:cs="Times New Roman"/>
          <w:snapToGrid/>
          <w:color w:val="000000"/>
          <w:spacing w:val="8"/>
          <w:kern w:val="0"/>
          <w:sz w:val="20"/>
          <w:szCs w:val="20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snapToGrid/>
          <w:color w:val="000000"/>
          <w:spacing w:val="-17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8"/>
          <w:kern w:val="0"/>
          <w:sz w:val="20"/>
          <w:szCs w:val="20"/>
          <w:lang w:val="en-US" w:eastAsia="zh-CN" w:bidi="ar"/>
        </w:rPr>
        <w:t>、年龄不达到</w:t>
      </w:r>
      <w:r>
        <w:rPr>
          <w:rFonts w:hint="default" w:ascii="Times New Roman" w:hAnsi="Times New Roman" w:eastAsia="仿宋" w:cs="Times New Roman"/>
          <w:snapToGrid/>
          <w:color w:val="000000"/>
          <w:spacing w:val="8"/>
          <w:kern w:val="0"/>
          <w:sz w:val="20"/>
          <w:szCs w:val="20"/>
          <w:lang w:val="en-US" w:eastAsia="zh-CN" w:bidi="ar"/>
        </w:rPr>
        <w:t>“4050”</w:t>
      </w:r>
      <w:r>
        <w:rPr>
          <w:rFonts w:hint="default" w:ascii="Times New Roman" w:hAnsi="Times New Roman" w:eastAsia="仿宋" w:cs="Times New Roman"/>
          <w:snapToGrid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人员的低保证、残疾证的证明复印件；</w:t>
      </w:r>
      <w:r>
        <w:rPr>
          <w:rFonts w:hint="default" w:ascii="Times New Roman" w:hAnsi="Times New Roman" w:eastAsia="仿宋" w:cs="Times New Roman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4.</w:t>
      </w:r>
      <w:r>
        <w:rPr>
          <w:rFonts w:hint="default" w:ascii="仿宋" w:hAnsi="仿宋" w:eastAsia="仿宋" w:cs="仿宋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个人彩照</w:t>
      </w:r>
      <w:r>
        <w:rPr>
          <w:rFonts w:hint="default" w:ascii="仿宋" w:hAnsi="仿宋" w:eastAsia="仿宋" w:cs="仿宋"/>
          <w:snapToGrid/>
          <w:color w:val="000000"/>
          <w:spacing w:val="-19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snapToGrid/>
          <w:color w:val="000000"/>
          <w:spacing w:val="21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张；</w:t>
      </w:r>
      <w:r>
        <w:rPr>
          <w:rFonts w:hint="default" w:ascii="Times New Roman" w:hAnsi="Times New Roman" w:eastAsia="仿宋" w:cs="Times New Roman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napToGrid/>
          <w:color w:val="000000"/>
          <w:spacing w:val="-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、本人申请报告；</w:t>
      </w:r>
      <w:r>
        <w:rPr>
          <w:rFonts w:hint="default" w:ascii="Times New Roman" w:hAnsi="Times New Roman" w:eastAsia="仿宋" w:cs="Times New Roman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snapToGrid/>
          <w:color w:val="000000"/>
          <w:spacing w:val="-22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snapToGrid/>
          <w:color w:val="000000"/>
          <w:spacing w:val="6"/>
          <w:kern w:val="0"/>
          <w:sz w:val="20"/>
          <w:szCs w:val="20"/>
          <w:lang w:val="en-US" w:eastAsia="zh-CN" w:bidi="ar"/>
        </w:rPr>
        <w:t>、承诺书。</w:t>
      </w:r>
    </w:p>
    <w:p w14:paraId="67368265">
      <w:pPr>
        <w:spacing w:line="266" w:lineRule="auto"/>
        <w:rPr>
          <w:rFonts w:hint="default" w:ascii="Arial" w:hAnsi="Arial" w:cs="Arial"/>
          <w:color w:val="000000"/>
          <w:kern w:val="0"/>
          <w:sz w:val="20"/>
          <w:szCs w:val="20"/>
        </w:rPr>
        <w:sectPr>
          <w:pgSz w:w="12242" w:h="15842"/>
          <w:pgMar w:top="1134" w:right="850" w:bottom="0" w:left="850" w:header="720" w:footer="720" w:gutter="0"/>
          <w:cols w:space="720" w:num="1"/>
          <w:docGrid w:type="lines" w:linePitch="312" w:charSpace="0"/>
        </w:sectPr>
      </w:pPr>
    </w:p>
    <w:p w14:paraId="2DFEE581">
      <w:pPr>
        <w:spacing w:line="400" w:lineRule="exact"/>
        <w:ind w:left="31680" w:right="1129" w:rightChars="513" w:hanging="695" w:hangingChars="331"/>
        <w:rPr>
          <w:rFonts w:hint="default" w:asciiTheme="minorAscii" w:hAnsiTheme="minorAscii" w:eastAsiaTheme="minorEastAsia" w:cstheme="minorEastAsia"/>
          <w:sz w:val="21"/>
          <w:szCs w:val="21"/>
        </w:rPr>
      </w:pPr>
    </w:p>
    <w:sectPr>
      <w:pgSz w:w="12240" w:h="15840"/>
      <w:pgMar w:top="476" w:right="1134" w:bottom="533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OTQ4MGY2MTg0MjVjZjY5NGVmYzNjMTM2Y2M1N2U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43A1B3C"/>
    <w:rsid w:val="157A7438"/>
    <w:rsid w:val="17FF287D"/>
    <w:rsid w:val="1BF4CC7D"/>
    <w:rsid w:val="23725847"/>
    <w:rsid w:val="26755AF9"/>
    <w:rsid w:val="27AA1068"/>
    <w:rsid w:val="2AB23619"/>
    <w:rsid w:val="35357321"/>
    <w:rsid w:val="38E74AF1"/>
    <w:rsid w:val="3B472171"/>
    <w:rsid w:val="3C2242FA"/>
    <w:rsid w:val="4A9C72F9"/>
    <w:rsid w:val="4D0C3B97"/>
    <w:rsid w:val="4E77373A"/>
    <w:rsid w:val="506E481B"/>
    <w:rsid w:val="59244E53"/>
    <w:rsid w:val="5A520103"/>
    <w:rsid w:val="5A540F3C"/>
    <w:rsid w:val="5B22238B"/>
    <w:rsid w:val="5BF01A83"/>
    <w:rsid w:val="5CC04B56"/>
    <w:rsid w:val="5E8239C2"/>
    <w:rsid w:val="60E76C8C"/>
    <w:rsid w:val="61113EEE"/>
    <w:rsid w:val="6B9014D2"/>
    <w:rsid w:val="6BD5690D"/>
    <w:rsid w:val="70C325A7"/>
    <w:rsid w:val="762746C2"/>
    <w:rsid w:val="76984B9D"/>
    <w:rsid w:val="7A561A27"/>
    <w:rsid w:val="EAED5765"/>
    <w:rsid w:val="FF76C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99"/>
    <w:rPr>
      <w:sz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customStyle="1" w:styleId="9">
    <w:name w:val="Heading 1 Char"/>
    <w:basedOn w:val="8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10">
    <w:name w:val="Body Text Char"/>
    <w:basedOn w:val="8"/>
    <w:link w:val="3"/>
    <w:semiHidden/>
    <w:qFormat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1">
    <w:name w:val="Footer Char"/>
    <w:basedOn w:val="8"/>
    <w:link w:val="4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2">
    <w:name w:val="Header Char"/>
    <w:basedOn w:val="8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3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4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5">
    <w:name w:val="黑体加粗"/>
    <w:basedOn w:val="1"/>
    <w:qFormat/>
    <w:uiPriority w:val="99"/>
    <w:rPr>
      <w:rFonts w:ascii="Calibri" w:hAnsi="Calibri" w:eastAsia="黑体"/>
      <w:b/>
      <w:sz w:val="32"/>
    </w:rPr>
  </w:style>
  <w:style w:type="paragraph" w:customStyle="1" w:styleId="16">
    <w:name w:val="楷体"/>
    <w:basedOn w:val="1"/>
    <w:qFormat/>
    <w:uiPriority w:val="99"/>
    <w:rPr>
      <w:rFonts w:ascii="Calibri" w:hAnsi="Calibri" w:eastAsia="楷体"/>
      <w:sz w:val="32"/>
    </w:rPr>
  </w:style>
  <w:style w:type="paragraph" w:customStyle="1" w:styleId="17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8">
    <w:name w:val="Table Paragraph"/>
    <w:basedOn w:val="1"/>
    <w:qFormat/>
    <w:uiPriority w:val="99"/>
  </w:style>
  <w:style w:type="paragraph" w:customStyle="1" w:styleId="19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仿宋" w:hAnsi="仿宋" w:eastAsia="仿宋" w:cs="仿宋"/>
      <w:snapToGrid/>
      <w:color w:val="000000"/>
      <w:kern w:val="0"/>
      <w:sz w:val="24"/>
      <w:szCs w:val="24"/>
      <w:lang w:val="en-US" w:eastAsia="zh-CN" w:bidi="ar"/>
    </w:rPr>
  </w:style>
  <w:style w:type="table" w:customStyle="1" w:styleId="20">
    <w:name w:val="Table Normal"/>
    <w:basedOn w:val="7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2</Pages>
  <Words>480</Words>
  <Characters>486</Characters>
  <Lines>1</Lines>
  <Paragraphs>1</Paragraphs>
  <TotalTime>22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2019-08-30T02:31:00Z</dcterms:created>
  <dc:creator>LIUYANG</dc:creator>
  <cp:lastModifiedBy>千山暮雪</cp:lastModifiedBy>
  <dcterms:modified xsi:type="dcterms:W3CDTF">2026-04-09T03:15:20Z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313F2E5B50DD47BA9FC18A278C79B57C_13</vt:lpwstr>
  </property>
  <property fmtid="{D5CDD505-2E9C-101B-9397-08002B2CF9AE}" pid="4" name="KSOTemplateDocerSaveRecord">
    <vt:lpwstr>eyJoZGlkIjoiNDczZTQ5OTQ2ZWRhZjM5ZjJhN2VhZDFlMjE2Zjk2OWEiLCJ1c2VySWQiOiI2OTA0ODkxNjkifQ==</vt:lpwstr>
  </property>
</Properties>
</file>