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  <w:lang w:val="en-US" w:bidi="ar-SA"/>
        </w:rPr>
      </w:pPr>
      <w:r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  <w:lang w:val="en-US" w:bidi="ar-SA"/>
        </w:rPr>
        <w:t>附件</w:t>
      </w:r>
    </w:p>
    <w:p>
      <w:pPr>
        <w:jc w:val="center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  <w:t>沙坪坝区社会保险事务中心公益性岗位报名表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52"/>
        <w:gridCol w:w="515"/>
        <w:gridCol w:w="976"/>
        <w:gridCol w:w="1455"/>
        <w:gridCol w:w="1230"/>
        <w:gridCol w:w="1061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姓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</w:rPr>
              <w:t>名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性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</w:rPr>
              <w:t>别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籍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</w:rPr>
              <w:t>贯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  <w:tc>
          <w:tcPr>
            <w:tcW w:w="2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号码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就业创业证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号码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文化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程度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  <w:r>
              <w:rPr>
                <w:rFonts w:eastAsia="方正仿宋_GBK"/>
                <w:sz w:val="24"/>
              </w:rPr>
              <w:t>何时何</w:t>
            </w:r>
            <w:r>
              <w:rPr>
                <w:rFonts w:hint="eastAsia" w:eastAsia="方正仿宋_GBK"/>
                <w:sz w:val="24"/>
              </w:rPr>
              <w:t>院校</w:t>
            </w:r>
            <w:r>
              <w:rPr>
                <w:rFonts w:eastAsia="方正仿宋_GBK"/>
                <w:sz w:val="24"/>
              </w:rPr>
              <w:t>何专业毕业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  <w:tc>
          <w:tcPr>
            <w:tcW w:w="2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住址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电话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  <w:t>面貌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情况</w:t>
            </w:r>
          </w:p>
        </w:tc>
        <w:tc>
          <w:tcPr>
            <w:tcW w:w="4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已婚（ ）未婚（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  <w:t>参加工作时间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  <w:t>目前是否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  <w:t>参加社保</w:t>
            </w:r>
          </w:p>
        </w:tc>
        <w:tc>
          <w:tcPr>
            <w:tcW w:w="4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就业困难人员类型</w:t>
            </w:r>
          </w:p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□登记失业的“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4050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”人员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低保家庭登记失业人员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□零就业家庭登记失业人员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□离校两年内登记失业高校毕业生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□登记失业的复员退伍军人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□</w:t>
            </w:r>
            <w:r>
              <w:rPr>
                <w:rFonts w:eastAsia="方正仿宋_GBK"/>
                <w:kern w:val="0"/>
                <w:sz w:val="24"/>
              </w:rPr>
              <w:t>脱贫人口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□登记失业的残疾人员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登记失业的化解过剩产能企业职工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方正仿宋_GBK"/>
                <w:spacing w:val="-1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□登记失业的刑满释放人员、戒毒康复人员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□其他就业困难人员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学习经历</w:t>
            </w:r>
          </w:p>
        </w:tc>
        <w:tc>
          <w:tcPr>
            <w:tcW w:w="7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1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工作经历</w:t>
            </w:r>
          </w:p>
        </w:tc>
        <w:tc>
          <w:tcPr>
            <w:tcW w:w="7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  <w:jc w:val="center"/>
        </w:trPr>
        <w:tc>
          <w:tcPr>
            <w:tcW w:w="8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</w:pPr>
          </w:p>
          <w:p>
            <w:pPr>
              <w:widowControl/>
              <w:spacing w:line="360" w:lineRule="exact"/>
              <w:ind w:firstLine="480" w:firstLineChars="200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>本人郑重承诺对以上填写内容和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>相关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应聘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 xml:space="preserve">材料的真实性负责，如有虚假，愿承担一切法律责任及由此造成的后果。    </w:t>
            </w:r>
          </w:p>
          <w:p>
            <w:pPr>
              <w:widowControl/>
              <w:spacing w:line="360" w:lineRule="exact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 xml:space="preserve">                          </w:t>
            </w:r>
          </w:p>
          <w:p>
            <w:pPr>
              <w:widowControl/>
              <w:spacing w:line="360" w:lineRule="exact"/>
              <w:ind w:firstLine="4560" w:firstLineChars="1900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>本人签名：</w:t>
            </w:r>
          </w:p>
          <w:p>
            <w:pPr>
              <w:widowControl/>
              <w:spacing w:line="360" w:lineRule="exact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 xml:space="preserve">                                  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 xml:space="preserve">   年    月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 xml:space="preserve"> 日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B2235"/>
    <w:rsid w:val="35AB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宋体"/>
      <w:sz w:val="36"/>
    </w:rPr>
  </w:style>
  <w:style w:type="paragraph" w:customStyle="1" w:styleId="3">
    <w:name w:val="默认"/>
    <w:qFormat/>
    <w:uiPriority w:val="0"/>
    <w:rPr>
      <w:rFonts w:ascii="Helvetica" w:hAnsi="Helvetica" w:eastAsia="Helvetica" w:cs="宋体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2026-04-01T09:42:00Z</dcterms:created>
  <dc:creator>Administrator</dc:creator>
  <cp:lastModifiedBy>Administrator</cp:lastModifiedBy>
  <dcterms:modified xsi:type="dcterms:W3CDTF">2026-04-01T09:42:30Z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6B7E9CDAE6AB4515B0F320A1561E2AB2</vt:lpwstr>
  </property>
</Properties>
</file>