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left="-57" w:right="-57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napToGrid w:val="0"/>
        <w:spacing w:line="500" w:lineRule="exact"/>
        <w:ind w:left="-57" w:right="-57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社会成熟人才基本情况登记表</w:t>
      </w:r>
    </w:p>
    <w:tbl>
      <w:tblPr>
        <w:tblStyle w:val="7"/>
        <w:tblpPr w:leftFromText="180" w:rightFromText="180" w:vertAnchor="text" w:horzAnchor="page" w:tblpXSpec="center" w:tblpY="709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97"/>
        <w:gridCol w:w="1087"/>
        <w:gridCol w:w="69"/>
        <w:gridCol w:w="74"/>
        <w:gridCol w:w="912"/>
        <w:gridCol w:w="529"/>
        <w:gridCol w:w="316"/>
        <w:gridCol w:w="396"/>
        <w:gridCol w:w="536"/>
        <w:gridCol w:w="336"/>
        <w:gridCol w:w="1206"/>
        <w:gridCol w:w="13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   名</w:t>
            </w:r>
          </w:p>
        </w:tc>
        <w:tc>
          <w:tcPr>
            <w:tcW w:w="195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籍贯</w:t>
            </w: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240" w:lineRule="exact"/>
              <w:ind w:left="-57" w:right="-57"/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出生日期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民族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户口所在地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身高（cm）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现工作单位</w:t>
            </w:r>
          </w:p>
        </w:tc>
        <w:tc>
          <w:tcPr>
            <w:tcW w:w="6258" w:type="dxa"/>
            <w:gridSpan w:val="11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工作部门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现任职务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任职时间</w:t>
            </w:r>
          </w:p>
        </w:tc>
        <w:tc>
          <w:tcPr>
            <w:tcW w:w="184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专业技术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技能等级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熟悉何种外语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外语级别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学位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初始学历、学位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最高学历、学位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手机及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紧急联系人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手机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(按时间正序排列）</w:t>
            </w:r>
          </w:p>
        </w:tc>
        <w:tc>
          <w:tcPr>
            <w:tcW w:w="19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</w:t>
            </w:r>
          </w:p>
        </w:tc>
        <w:tc>
          <w:tcPr>
            <w:tcW w:w="87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部门</w:t>
            </w:r>
          </w:p>
        </w:tc>
        <w:tc>
          <w:tcPr>
            <w:tcW w:w="134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任何职</w:t>
            </w:r>
          </w:p>
        </w:tc>
        <w:tc>
          <w:tcPr>
            <w:tcW w:w="171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XXxx.xx-XXxx.xx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主要培训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培训内容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主要教育</w:t>
            </w:r>
          </w:p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经历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学历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学校及专业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XXxx.xx-XXxx.xx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大学本科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函授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自考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工作业绩</w:t>
            </w:r>
          </w:p>
        </w:tc>
        <w:tc>
          <w:tcPr>
            <w:tcW w:w="810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获奖情况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（选三项最重要内容填写）</w:t>
            </w:r>
          </w:p>
        </w:tc>
        <w:tc>
          <w:tcPr>
            <w:tcW w:w="1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奖项名称</w:t>
            </w:r>
          </w:p>
        </w:tc>
        <w:tc>
          <w:tcPr>
            <w:tcW w:w="305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成员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关系</w:t>
            </w: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称谓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个人</w:t>
      </w:r>
      <w:r>
        <w:rPr>
          <w:rFonts w:hint="eastAsia" w:ascii="小标宋" w:hAnsi="小标宋" w:eastAsia="小标宋" w:cs="小标宋"/>
          <w:sz w:val="44"/>
          <w:szCs w:val="44"/>
        </w:rPr>
        <w:t>诚信及廉洁从业情况承诺书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-57" w:right="-57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本人承诺提供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材料准确、真实。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二、本人是否与应聘岗位存在提示情形的回避关系？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存在违反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廉洁从业相关规定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、中央八项规定精神等情形，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存在“四风”问题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提示情形的处理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处分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或正在接受审查调查情况？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（提示：包括但不限于受到诫勉谈话、组织处理、党纪处分、政务处分、行政处分（罚）、刑事处罚、治安处罚、以及质量安全等方面的处罚）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是否存在提示情形或其他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（提示：本人、配偶及子女经商办企业情况、配偶及子女移居国（境）外情况、子女与外国人及无国籍人或与港澳及台湾居民通婚情况等）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5783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承诺人：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544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日</w:t>
      </w: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pStyle w:val="2"/>
        <w:rPr>
          <w:rFonts w:hint="eastAsia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各类证书扫描件</w:t>
      </w:r>
    </w:p>
    <w:p>
      <w:pPr>
        <w:snapToGrid w:val="0"/>
        <w:jc w:val="left"/>
        <w:rPr>
          <w:rFonts w:hint="eastAsia" w:ascii="仿宋_GB2312" w:hAnsi="仿宋_GB2312" w:eastAsia="仿宋_GB2312" w:cs="仿宋_GB2312"/>
          <w:b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21"/>
        </w:rPr>
        <w:t>1</w:t>
      </w:r>
      <w:r>
        <w:rPr>
          <w:rFonts w:hint="eastAsia" w:ascii="仿宋_GB2312" w:eastAsia="仿宋_GB2312"/>
          <w:b/>
        </w:rPr>
        <w:t>.学历学位</w:t>
      </w:r>
      <w:r>
        <w:rPr>
          <w:rFonts w:hint="eastAsia" w:ascii="仿宋_GB2312" w:eastAsia="仿宋_GB2312"/>
          <w:b/>
          <w:lang w:eastAsia="zh-CN"/>
        </w:rPr>
        <w:t>资料（</w:t>
      </w:r>
      <w:r>
        <w:rPr>
          <w:rFonts w:hint="eastAsia" w:ascii="仿宋_GB2312" w:eastAsia="仿宋_GB2312"/>
          <w:b/>
          <w:lang w:val="en-US" w:eastAsia="zh-CN"/>
        </w:rPr>
        <w:t>证书、学历电子注册备案表</w:t>
      </w:r>
      <w:r>
        <w:rPr>
          <w:rFonts w:hint="eastAsia" w:ascii="仿宋_GB2312" w:eastAsia="仿宋_GB2312"/>
          <w:b/>
          <w:lang w:eastAsia="zh-CN"/>
        </w:rPr>
        <w:t>）</w:t>
      </w:r>
    </w:p>
    <w:tbl>
      <w:tblPr>
        <w:tblStyle w:val="8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7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  <w:r>
        <w:rPr>
          <w:rFonts w:hint="eastAsia" w:ascii="仿宋_GB2312" w:eastAsia="仿宋_GB2312"/>
          <w:b/>
        </w:rPr>
        <w:t>2</w:t>
      </w:r>
      <w:r>
        <w:rPr>
          <w:rFonts w:ascii="仿宋_GB2312" w:eastAsia="仿宋_GB2312"/>
          <w:b/>
        </w:rPr>
        <w:t>.</w:t>
      </w:r>
      <w:r>
        <w:rPr>
          <w:rFonts w:hint="eastAsia" w:ascii="仿宋_GB2312" w:eastAsia="仿宋_GB2312"/>
          <w:b/>
        </w:rPr>
        <w:t>职称证、技能等级证、执（职）业资格证</w:t>
      </w:r>
    </w:p>
    <w:tbl>
      <w:tblPr>
        <w:tblStyle w:val="8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5" w:hRule="atLeast"/>
        </w:trPr>
        <w:tc>
          <w:tcPr>
            <w:tcW w:w="9497" w:type="dxa"/>
          </w:tcPr>
          <w:p/>
        </w:tc>
      </w:tr>
    </w:tbl>
    <w:p>
      <w:pPr>
        <w:widowControl/>
        <w:snapToGrid w:val="0"/>
        <w:jc w:val="left"/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br w:type="page"/>
      </w:r>
    </w:p>
    <w:p>
      <w:pPr>
        <w:widowControl/>
        <w:snapToGrid w:val="0"/>
        <w:jc w:val="lef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lang w:val="en-US" w:eastAsia="zh-CN"/>
        </w:rPr>
        <w:t>3</w:t>
      </w:r>
      <w:r>
        <w:rPr>
          <w:rFonts w:hint="eastAsia" w:ascii="仿宋_GB2312" w:eastAsia="仿宋_GB2312"/>
          <w:b/>
        </w:rPr>
        <w:t>.身份证</w:t>
      </w:r>
    </w:p>
    <w:tbl>
      <w:tblPr>
        <w:tblStyle w:val="8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0" w:hRule="atLeast"/>
        </w:trPr>
        <w:tc>
          <w:tcPr>
            <w:tcW w:w="9498" w:type="dxa"/>
          </w:tcPr>
          <w:p>
            <w:pPr>
              <w:spacing w:before="240"/>
              <w:rPr>
                <w:rFonts w:hint="eastAsia" w:eastAsia="宋体"/>
                <w:lang w:eastAsia="zh-CN"/>
              </w:rPr>
            </w:pPr>
          </w:p>
        </w:tc>
      </w:tr>
    </w:tbl>
    <w:p>
      <w:pPr>
        <w:widowControl/>
        <w:snapToGrid w:val="0"/>
        <w:jc w:val="left"/>
      </w:pP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lang w:val="en-US" w:eastAsia="zh-CN"/>
        </w:rPr>
        <w:t>4</w:t>
      </w:r>
      <w:r>
        <w:rPr>
          <w:rFonts w:hint="eastAsia" w:ascii="仿宋_GB2312" w:eastAsia="仿宋_GB2312"/>
          <w:b/>
        </w:rPr>
        <w:t>.现任职务任职文件</w:t>
      </w:r>
    </w:p>
    <w:tbl>
      <w:tblPr>
        <w:tblStyle w:val="8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hint="default" w:ascii="仿宋_GB2312" w:eastAsia="仿宋_GB2312"/>
          <w:b/>
          <w:lang w:val="en-US" w:eastAsia="zh-CN"/>
        </w:rPr>
      </w:pPr>
      <w:r>
        <w:rPr>
          <w:rFonts w:hint="eastAsia" w:eastAsia="仿宋_GB2312"/>
          <w:b/>
          <w:lang w:val="en-US" w:eastAsia="zh-CN"/>
        </w:rPr>
        <w:t>5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eastAsia="仿宋_GB2312"/>
          <w:b/>
          <w:lang w:val="en-US" w:eastAsia="zh-CN"/>
        </w:rPr>
        <w:t>个人全身照片</w:t>
      </w:r>
    </w:p>
    <w:tbl>
      <w:tblPr>
        <w:tblStyle w:val="8"/>
        <w:tblW w:w="9506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5" w:hRule="atLeast"/>
        </w:trPr>
        <w:tc>
          <w:tcPr>
            <w:tcW w:w="9506" w:type="dxa"/>
          </w:tcPr>
          <w:p/>
        </w:tc>
      </w:tr>
    </w:tbl>
    <w:p>
      <w:pPr>
        <w:snapToGrid w:val="0"/>
        <w:rPr>
          <w:rFonts w:hint="eastAsia" w:ascii="仿宋_GB2312" w:eastAsia="仿宋_GB2312"/>
          <w:b/>
        </w:rPr>
      </w:pPr>
    </w:p>
    <w:p>
      <w:pPr>
        <w:rPr>
          <w:rFonts w:ascii="仿宋_GB2312" w:hAnsi="仿宋_GB2312" w:eastAsia="仿宋_GB2312" w:cs="仿宋_GB2312"/>
          <w:b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Cs w:val="21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szCs w:val="21"/>
        </w:rPr>
        <w:t>其他相关证书</w:t>
      </w:r>
    </w:p>
    <w:tbl>
      <w:tblPr>
        <w:tblStyle w:val="8"/>
        <w:tblW w:w="9506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0" w:hRule="atLeast"/>
        </w:trPr>
        <w:tc>
          <w:tcPr>
            <w:tcW w:w="9506" w:type="dxa"/>
          </w:tcPr>
          <w:p/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证书扫描件粘贴处：依次粘贴初始学历学位备案表或验证报告、最高学历学位备案表或验证报告、职称证书、技能等级证书、执（职）业资格证书、身份证、现任职务任职文件及其他相关证书复印件（一页不够可加页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NmIzNzM0NTk5MDc4NmNhNGU2ZGVmYjE2ZGUyYjk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2D9102A"/>
    <w:rsid w:val="049C20C7"/>
    <w:rsid w:val="09A42E09"/>
    <w:rsid w:val="0B7E3314"/>
    <w:rsid w:val="0D6D475E"/>
    <w:rsid w:val="0FE67D1F"/>
    <w:rsid w:val="0FFD2465"/>
    <w:rsid w:val="15B65D08"/>
    <w:rsid w:val="18803D10"/>
    <w:rsid w:val="1B1C6148"/>
    <w:rsid w:val="1C63634B"/>
    <w:rsid w:val="1EC62298"/>
    <w:rsid w:val="209D3D48"/>
    <w:rsid w:val="21056A4D"/>
    <w:rsid w:val="21F93E98"/>
    <w:rsid w:val="254D261C"/>
    <w:rsid w:val="25EE68DF"/>
    <w:rsid w:val="28645B89"/>
    <w:rsid w:val="2C5E7145"/>
    <w:rsid w:val="2F862C55"/>
    <w:rsid w:val="30D92C89"/>
    <w:rsid w:val="31D63907"/>
    <w:rsid w:val="32D565CE"/>
    <w:rsid w:val="354814AB"/>
    <w:rsid w:val="35EE3EEF"/>
    <w:rsid w:val="3CE07EC8"/>
    <w:rsid w:val="3E813674"/>
    <w:rsid w:val="3FED1D1C"/>
    <w:rsid w:val="42B77B9A"/>
    <w:rsid w:val="44A361B7"/>
    <w:rsid w:val="455C1D72"/>
    <w:rsid w:val="45FD578A"/>
    <w:rsid w:val="49493CF2"/>
    <w:rsid w:val="4C5C3182"/>
    <w:rsid w:val="4EEC720C"/>
    <w:rsid w:val="543A1130"/>
    <w:rsid w:val="59822828"/>
    <w:rsid w:val="5B1D3BF7"/>
    <w:rsid w:val="5C595AFC"/>
    <w:rsid w:val="68BA3D4F"/>
    <w:rsid w:val="69923771"/>
    <w:rsid w:val="6AF4626F"/>
    <w:rsid w:val="6D6C0C27"/>
    <w:rsid w:val="6E273462"/>
    <w:rsid w:val="7107244D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4">
    <w:name w:val="Body Text Indent 2"/>
    <w:basedOn w:val="1"/>
    <w:link w:val="10"/>
    <w:unhideWhenUsed/>
    <w:qFormat/>
    <w:uiPriority w:val="99"/>
    <w:pPr>
      <w:ind w:firstLine="560" w:firstLineChars="200"/>
    </w:pPr>
    <w:rPr>
      <w:sz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正文文本缩进 2 字符"/>
    <w:basedOn w:val="9"/>
    <w:link w:val="4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Song"/>
    <w:qFormat/>
    <w:uiPriority w:val="0"/>
    <w:rPr>
      <w:rFonts w:ascii="宋体" w:hAnsi="宋体" w:eastAsia="宋体"/>
    </w:rPr>
  </w:style>
  <w:style w:type="character" w:customStyle="1" w:styleId="14">
    <w:name w:val="FangSong"/>
    <w:qFormat/>
    <w:uiPriority w:val="0"/>
    <w:rPr>
      <w:rFonts w:ascii="仿宋" w:hAnsi="仿宋" w:eastAsia="仿宋"/>
    </w:rPr>
  </w:style>
  <w:style w:type="character" w:customStyle="1" w:styleId="15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8</Pages>
  <Words>860</Words>
  <Characters>4903</Characters>
  <Lines>40</Lines>
  <Paragraphs>11</Paragraphs>
  <TotalTime>0</TotalTime>
  <ScaleCrop>false</ScaleCrop>
  <LinksUpToDate>false</LinksUpToDate>
  <CharactersWithSpaces>5752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dell</cp:lastModifiedBy>
  <dcterms:modified xsi:type="dcterms:W3CDTF">2026-04-01T04:37:55Z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50E334EC9319412A9A28D1C3F70ADCED</vt:lpwstr>
  </property>
</Properties>
</file>