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8" w:tblpY="1085"/>
        <w:tblOverlap w:val="never"/>
        <w:tblW w:w="15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94"/>
        <w:gridCol w:w="817"/>
        <w:gridCol w:w="1874"/>
        <w:gridCol w:w="676"/>
        <w:gridCol w:w="757"/>
        <w:gridCol w:w="885"/>
        <w:gridCol w:w="774"/>
        <w:gridCol w:w="1428"/>
        <w:gridCol w:w="964"/>
        <w:gridCol w:w="983"/>
        <w:gridCol w:w="4079"/>
        <w:gridCol w:w="689"/>
        <w:gridCol w:w="15"/>
      </w:tblGrid>
      <w:tr w14:paraId="27A9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4200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惠州仲恺高新区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eastAsia="zh-CN" w:bidi="ar"/>
              </w:rPr>
              <w:t>东江社区卫生服务中心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第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批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非编人员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招聘职位表</w:t>
            </w:r>
          </w:p>
        </w:tc>
      </w:tr>
      <w:tr w14:paraId="2A82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B522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A23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BBE7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  <w:p w14:paraId="11175127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51B6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  <w:p w14:paraId="12FDA4E4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职责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78E7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9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80B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0945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6A9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8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53F8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23D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E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214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861E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BC0D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B242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AEBD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AC0C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学科/专业要求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B90B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C10F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3B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其他条件及说明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8BE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14:paraId="42E9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2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D1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13FA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护士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ADEA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588">
            <w:pPr>
              <w:widowControl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主要负责国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家基本公共卫生及家庭医生签约服务工作、日常临床护理、急诊急救、预检分诊工作，以及中心安排的其它工作。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39B6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ED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8C43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大专及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DCC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6D6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护理/护理学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FE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护士及以上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16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FD7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3E78EC9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4FC4E65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3.有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从事医疗机构护理工作经验者优先；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40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FDA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5256">
            <w:pPr>
              <w:widowControl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EEDD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中医师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CB5A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B0101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77D7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</w:t>
            </w:r>
            <w:r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负责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国家基本公共卫生及家庭医生签约服务工作；</w:t>
            </w:r>
            <w:r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中医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科临床诊疗工作、中医适宜技术操作、</w:t>
            </w:r>
            <w:r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康复理疗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及</w:t>
            </w:r>
            <w:r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患者健康指导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E95A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8CE7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FF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本科及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2D7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AFF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中医学/针灸推拿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1F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执业医师及以上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5EF6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165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4026694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64C7B2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3.有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从事医疗机构相关工作经验者优先；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95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B7D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9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6E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7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药师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1D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C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11E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主要负责国家基本公共卫生及家庭医生签约服务工作、日常临床药品调剂、发放、药品保管、验收入库等药房日常相关工作，以及中心安排的其它工作。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A47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0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8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本科及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9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1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药学/中药学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A6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药士及以上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7E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7D36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29AB67F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5428AD0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3.有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从事医疗机构药学工作经验者优先；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07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71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9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EBAE">
            <w:pPr>
              <w:widowControl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699F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行政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B04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D0101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4A3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主要负责国家基本公共卫生及家庭医生签约服务工作、日常行政事务管理，以及中心安排的其它工作。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7EC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3EE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143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本科及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673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CBF8">
            <w:pPr>
              <w:widowControl/>
              <w:jc w:val="center"/>
              <w:textAlignment w:val="center"/>
              <w:rPr>
                <w:rFonts w:hint="default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行政管理/思想政治教育/人力资源管理/汉语言文学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F94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/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A243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D7F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757C81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4F4BCD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3.有相关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工作经验者优先；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4502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521AE76">
      <w:pPr>
        <w:pStyle w:val="7"/>
        <w:bidi w:val="0"/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7C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CC4E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CC4E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F969">
    <w:pPr>
      <w:pStyle w:val="3"/>
      <w:rPr>
        <w:rFonts w:hint="default" w:eastAsia="宋体"/>
        <w:sz w:val="22"/>
        <w:szCs w:val="36"/>
        <w:lang w:val="en-US" w:eastAsia="zh-CN"/>
      </w:rPr>
    </w:pPr>
    <w:r>
      <w:rPr>
        <w:rFonts w:hint="eastAsia"/>
        <w:sz w:val="22"/>
        <w:szCs w:val="36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mM2NDg3YmQwMzU2NTljMzEyYzdlYmJmYmY2MGUifQ=="/>
  </w:docVars>
  <w:rsids>
    <w:rsidRoot w:val="59235849"/>
    <w:rsid w:val="05E816BC"/>
    <w:rsid w:val="08FF2FC2"/>
    <w:rsid w:val="10AC3252"/>
    <w:rsid w:val="16D947D9"/>
    <w:rsid w:val="1C6A30AB"/>
    <w:rsid w:val="1CF255B6"/>
    <w:rsid w:val="1EA65CC9"/>
    <w:rsid w:val="298B14AB"/>
    <w:rsid w:val="2B3C0EA4"/>
    <w:rsid w:val="33B12B73"/>
    <w:rsid w:val="37C57745"/>
    <w:rsid w:val="382A0AFE"/>
    <w:rsid w:val="3ECC6D9E"/>
    <w:rsid w:val="41C776B9"/>
    <w:rsid w:val="450F0196"/>
    <w:rsid w:val="4C0A12CF"/>
    <w:rsid w:val="53D048B4"/>
    <w:rsid w:val="56F16E42"/>
    <w:rsid w:val="59235849"/>
    <w:rsid w:val="64BA57AB"/>
    <w:rsid w:val="677262BE"/>
    <w:rsid w:val="69F173F6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"/>
    <w:basedOn w:val="7"/>
    <w:qFormat/>
    <w:uiPriority w:val="0"/>
    <w:pPr>
      <w:widowControl w:val="0"/>
      <w:jc w:val="both"/>
    </w:pPr>
    <w:rPr>
      <w:rFonts w:ascii="仿宋_GB2312" w:hAnsi="Times New Roman" w:eastAsia="仿宋_GB2312" w:cs="仿宋_GB2312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正文 New New New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729</Characters>
  <Lines>0</Lines>
  <Paragraphs>0</Paragraphs>
  <TotalTime>3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2025-11-05T09:35:00Z</dcterms:created>
  <dc:creator>Miss Liang</dc:creator>
  <cp:lastModifiedBy> 刘瑞珍</cp:lastModifiedBy>
  <cp:lastPrinted>2026-04-29T03:33:00Z</cp:lastPrinted>
  <dcterms:modified xsi:type="dcterms:W3CDTF">2026-04-29T04:33:01Z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B19026A2210447C48A081D2578B215D7_13</vt:lpwstr>
  </property>
  <property fmtid="{D5CDD505-2E9C-101B-9397-08002B2CF9AE}" pid="4" name="KSOTemplateDocerSaveRecord">
    <vt:lpwstr>eyJoZGlkIjoiYTc2ZGZiNzZiNDVlOGViOWVmM2JhOTY0NGJkNjUyYzgiLCJ1c2VySWQiOiIyMjQ1NTQwNTAifQ==</vt:lpwstr>
  </property>
</Properties>
</file>