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33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701"/>
        <w:gridCol w:w="692"/>
        <w:gridCol w:w="832"/>
        <w:gridCol w:w="970"/>
        <w:gridCol w:w="638"/>
        <w:gridCol w:w="4686"/>
      </w:tblGrid>
      <w:tr w14:paraId="1CF01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43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E40F47B"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b/>
                <w:bCs/>
                <w:kern w:val="0"/>
                <w:sz w:val="18"/>
                <w:szCs w:val="32"/>
              </w:rPr>
            </w:pPr>
            <w:bookmarkStart w:id="0" w:name="_GoBack"/>
            <w:r>
              <w:rPr>
                <w:rFonts w:hint="eastAsia" w:ascii="等线" w:hAnsi="等线" w:eastAsia="等线" w:cs="宋体"/>
                <w:b/>
                <w:bCs/>
                <w:kern w:val="0"/>
                <w:sz w:val="28"/>
                <w:szCs w:val="32"/>
              </w:rPr>
              <w:t>苏州交易集团有限公司</w:t>
            </w:r>
            <w:r>
              <w:rPr>
                <w:rFonts w:ascii="等线" w:hAnsi="等线" w:eastAsia="等线" w:cs="宋体"/>
                <w:b/>
                <w:bCs/>
                <w:kern w:val="0"/>
                <w:sz w:val="28"/>
                <w:szCs w:val="32"/>
              </w:rPr>
              <w:t>2026年度招聘岗位简介表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 w:val="28"/>
                <w:szCs w:val="32"/>
              </w:rPr>
              <w:t>（第一批）</w:t>
            </w:r>
            <w:bookmarkEnd w:id="0"/>
          </w:p>
        </w:tc>
      </w:tr>
      <w:tr w14:paraId="372D1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134A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岗位名称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CC86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岗位简介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FD4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招聘人数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7EED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学历要求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367D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专业要求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31E2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工作年限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E52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</w:rPr>
              <w:t>其他要求</w:t>
            </w:r>
          </w:p>
        </w:tc>
      </w:tr>
      <w:tr w14:paraId="21606F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96BD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战略研发岗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A747D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1.根据公司战略发展要求，对新业务开展市场调研、行业分析、政策研究等，形成研究分析报告，为公司领导决策提供参考；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2.通过研究市场及行业形势，协同业务部门挖掘创新业务品类、业务模式，进行可行性研究分析，为公司业务创新工作提供研究支持；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3.跟踪分析产权市场、同业动态和公司经营情况等，撰写相关报告，为公司高层提供决策参考；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4.跟踪行业动态，针对出台的最新政策进行分析和解读，并结合公司业务开展实际给出相应的政策建议，为公司经营提供决策参考；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5.完成领导交办的其他工作任务。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BC65">
            <w:pPr>
              <w:widowControl/>
              <w:spacing w:line="300" w:lineRule="exact"/>
              <w:jc w:val="center"/>
              <w:rPr>
                <w:rFonts w:ascii="宋体" w:hAnsi="宋体" w:eastAsia="宋体" w:cs="Times New Roman"/>
                <w:kern w:val="0"/>
                <w:sz w:val="18"/>
              </w:rPr>
            </w:pPr>
            <w:r>
              <w:rPr>
                <w:rFonts w:ascii="宋体" w:hAnsi="宋体" w:eastAsia="宋体" w:cs="Times New Roman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F587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硕士研究生及以上学历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29F8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不限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025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1年及以上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3BB7D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1.年龄35周岁以下；</w:t>
            </w:r>
          </w:p>
          <w:p w14:paraId="640C2C23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2.具有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一定的</w:t>
            </w:r>
            <w:r>
              <w:rPr>
                <w:rFonts w:ascii="宋体" w:hAnsi="宋体" w:eastAsia="宋体" w:cs="Calibri"/>
                <w:kern w:val="0"/>
                <w:sz w:val="18"/>
              </w:rPr>
              <w:t>分析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研究</w:t>
            </w:r>
            <w:r>
              <w:rPr>
                <w:rFonts w:ascii="宋体" w:hAnsi="宋体" w:eastAsia="宋体" w:cs="Calibri"/>
                <w:kern w:val="0"/>
                <w:sz w:val="18"/>
              </w:rPr>
              <w:t>能力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，</w:t>
            </w:r>
            <w:r>
              <w:rPr>
                <w:rFonts w:ascii="宋体" w:hAnsi="宋体" w:eastAsia="宋体" w:cs="Calibri"/>
                <w:kern w:val="0"/>
                <w:sz w:val="18"/>
              </w:rPr>
              <w:t>有产权市场研究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工作</w:t>
            </w:r>
            <w:r>
              <w:rPr>
                <w:rFonts w:ascii="宋体" w:hAnsi="宋体" w:eastAsia="宋体" w:cs="Calibri"/>
                <w:kern w:val="0"/>
                <w:sz w:val="18"/>
              </w:rPr>
              <w:t>经验者优先；</w:t>
            </w:r>
          </w:p>
          <w:p w14:paraId="5EF05C3C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3.具备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良好的</w:t>
            </w:r>
            <w:r>
              <w:rPr>
                <w:rFonts w:ascii="宋体" w:hAnsi="宋体" w:eastAsia="宋体" w:cs="Calibri"/>
                <w:kern w:val="0"/>
                <w:sz w:val="18"/>
              </w:rPr>
              <w:t>沟通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能力、写作能力和</w:t>
            </w:r>
            <w:r>
              <w:rPr>
                <w:rFonts w:ascii="宋体" w:hAnsi="宋体" w:eastAsia="宋体" w:cs="Calibri"/>
                <w:kern w:val="0"/>
                <w:sz w:val="18"/>
              </w:rPr>
              <w:t>合作协调能力，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具有较强的</w:t>
            </w:r>
            <w:r>
              <w:rPr>
                <w:rFonts w:ascii="宋体" w:hAnsi="宋体" w:eastAsia="宋体" w:cs="Calibri"/>
                <w:kern w:val="0"/>
                <w:sz w:val="18"/>
              </w:rPr>
              <w:t>工作责任感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和</w:t>
            </w:r>
            <w:r>
              <w:rPr>
                <w:rFonts w:ascii="宋体" w:hAnsi="宋体" w:eastAsia="宋体" w:cs="Calibri"/>
                <w:kern w:val="0"/>
                <w:sz w:val="18"/>
              </w:rPr>
              <w:t>抗压能力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408AA172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4.毕业于国内985院校或QS世界大学排名前50高校的，学历要求可以适当放宽至本科。</w:t>
            </w:r>
          </w:p>
        </w:tc>
      </w:tr>
      <w:tr w14:paraId="11EC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71C8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综合行政岗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F605B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负责起草集团年度工作总结、工作计划、会议纪要、汇报材料等综合性文字材料；</w:t>
            </w:r>
          </w:p>
          <w:p w14:paraId="5013C67D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</w:rPr>
              <w:t>.负责公司各类会议的筹备、通知、记录、纪要撰写及决议事项的跟踪督办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0A618261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3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负责上级单位、政府部门、合作伙伴的来访接待工作，制定接待方案，协调接待各项事务安排；</w:t>
            </w:r>
          </w:p>
          <w:p w14:paraId="0FDEF896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4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协助完善集团行政管理制度、流程，监督各项规章制度的执行情况；</w:t>
            </w:r>
          </w:p>
          <w:p w14:paraId="38F4EEDB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5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完成上级领导交办的其他临时性、专项性工作任务。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C224C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C962C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硕士研究生及以上学历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0AA7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经济、金融、管理类相关专业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75507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1年及以上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41636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1.年龄35周岁以下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，中共党员优先</w:t>
            </w:r>
            <w:r>
              <w:rPr>
                <w:rFonts w:ascii="宋体" w:hAnsi="宋体" w:eastAsia="宋体" w:cs="Calibri"/>
                <w:kern w:val="0"/>
                <w:sz w:val="18"/>
              </w:rPr>
              <w:t>；</w:t>
            </w:r>
          </w:p>
          <w:p w14:paraId="19424D91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具有良好的职业道德和职业操守，具有较强的保密意识；</w:t>
            </w:r>
          </w:p>
          <w:p w14:paraId="2AF0B0BC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具备较好的文字功底，有公文写作经验者优先；</w:t>
            </w:r>
          </w:p>
          <w:p w14:paraId="7DF6D42D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熟练使用</w:t>
            </w:r>
            <w:r>
              <w:rPr>
                <w:rFonts w:ascii="宋体" w:hAnsi="宋体" w:eastAsia="宋体" w:cs="Calibri"/>
                <w:kern w:val="0"/>
                <w:sz w:val="18"/>
              </w:rPr>
              <w:t>Word、Excel、PPT等Office办公软件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717C0FB9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有国企、事业单位或政府机关工作经验者优先；</w:t>
            </w:r>
          </w:p>
          <w:p w14:paraId="0D65B56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6.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毕业于国内9</w:t>
            </w:r>
            <w:r>
              <w:rPr>
                <w:rFonts w:ascii="宋体" w:hAnsi="宋体" w:eastAsia="宋体" w:cs="Calibri"/>
                <w:kern w:val="0"/>
                <w:sz w:val="18"/>
              </w:rPr>
              <w:t>85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院校或Q</w:t>
            </w:r>
            <w:r>
              <w:rPr>
                <w:rFonts w:ascii="宋体" w:hAnsi="宋体" w:eastAsia="宋体" w:cs="Calibri"/>
                <w:kern w:val="0"/>
                <w:sz w:val="18"/>
              </w:rPr>
              <w:t>S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世界大学排名前5</w:t>
            </w:r>
            <w:r>
              <w:rPr>
                <w:rFonts w:ascii="宋体" w:hAnsi="宋体" w:eastAsia="宋体" w:cs="Calibri"/>
                <w:kern w:val="0"/>
                <w:sz w:val="18"/>
              </w:rPr>
              <w:t>0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高校的，学历要求可以适当放宽至本科。</w:t>
            </w:r>
          </w:p>
        </w:tc>
      </w:tr>
      <w:tr w14:paraId="3620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A5FC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财务管理岗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7E6C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1.负责资金结算、费用审核、账务处理、财务分析等日常工作；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2.协助完成报表编制、财务预决算、税务统筹等工作；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3.协助完善财务制度、股权投资管理等工作；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4.协助完成财务系统优化，梳理业财数据需求，协调系统调试等财务系统建设工作；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5.完成上级领导交办的其他与财务相关的工作。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F92F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D54F7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本科及以上学历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8037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会计学、财务管理等相关专业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09AD0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年及以上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8ED1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1.年龄40周岁以下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64827E26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</w:rPr>
              <w:t>.具备较为全面的财务工作经验和管理经验，有能力完成集团化公司的财务工作规划部署及制度体系搭建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7D2E6C7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3.具备扎实的财务专业理论知识，熟悉国家财经法律法规、税法政策及相关财务制度；</w:t>
            </w:r>
          </w:p>
          <w:p w14:paraId="79040A50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4.熟悉财务核算、财务分析、预决算管理、财务系统建设等工作；</w:t>
            </w:r>
          </w:p>
          <w:p w14:paraId="2B0C8D49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5.具备较强的内外部机构的对接和协调能力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6A901FC9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6.具有5年以上财务管理经验者优先。</w:t>
            </w:r>
          </w:p>
        </w:tc>
      </w:tr>
      <w:tr w14:paraId="1A3FC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21CCB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财务资金岗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2066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1.牵头开展公司财务核算全流程工作，负责凭证编制、账务处理、财务报表编制及深度财务分析；</w:t>
            </w:r>
          </w:p>
          <w:p w14:paraId="029CBEED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2.负责分工范围内核算主体的税务申报、涉税事项统筹；</w:t>
            </w:r>
          </w:p>
          <w:p w14:paraId="525543B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3.负责分工范围内核算主体的费用审核、支付审核等；</w:t>
            </w:r>
          </w:p>
          <w:p w14:paraId="2C13B779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4.负责分工范围内相关业务板块资金结算工作；</w:t>
            </w:r>
          </w:p>
          <w:p w14:paraId="0B726E55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5.统筹协调分工范围内的财务相关工作，牵头处理财务核算、资金管理中的复杂问题；</w:t>
            </w:r>
          </w:p>
          <w:p w14:paraId="7B178BBB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6.完成上级领导交办的其他与财务相关的工作。</w:t>
            </w:r>
            <w:r>
              <w:rPr>
                <w:rFonts w:ascii="宋体" w:hAnsi="宋体" w:eastAsia="宋体" w:cs="Calibri"/>
                <w:kern w:val="0"/>
                <w:sz w:val="18"/>
              </w:rPr>
              <w:tab/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8C07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0D590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硕士研究生及以上学历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DA2B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会计学、财务管理、审计等相关专业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769D5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年及以上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0421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1.年龄35周岁以下；</w:t>
            </w:r>
          </w:p>
          <w:p w14:paraId="339F2800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2.具备中级以上职称，通过注册会计师考试者优先；</w:t>
            </w:r>
          </w:p>
          <w:p w14:paraId="7BCE62CF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3.具有大型金融机构、国企总部、会计师事务所、税务师事务所等相关行业机构工作经验者优先；</w:t>
            </w:r>
          </w:p>
          <w:p w14:paraId="789CF774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4.具备较强的财务核算、文字表达、数据分析、内外部资源协调能力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0A23CB6D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5.毕业于国内985院校或QS世界大学排名前50高校的，学历要求可以适当放宽至本科。</w:t>
            </w:r>
          </w:p>
        </w:tc>
      </w:tr>
      <w:tr w14:paraId="7F7D9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48A8F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场地管理岗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439AF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1.负责项目现场服务，指引相关人员入场，提供项目程序指导，协助项目顺利开展；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2.负责项目现场巡视及监督检查，记录、制止和纠正违反项目现场管理制度的行为，维持秩序；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3.负责现场秩序混乱、信息泄露、系统故障等紧急事项的处理及上报；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4.负责项目文本文书档案的收集、整理、归档及统计工作。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5CF15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630AC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本科及以上学历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5FA5E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不限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D7B8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不限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048CC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1.</w:t>
            </w:r>
            <w:r>
              <w:rPr>
                <w:rFonts w:ascii="宋体" w:hAnsi="宋体" w:eastAsia="宋体" w:cs="Calibri"/>
                <w:kern w:val="0"/>
                <w:sz w:val="18"/>
              </w:rPr>
              <w:t>年龄35周岁以下；</w:t>
            </w:r>
          </w:p>
          <w:p w14:paraId="48DA7314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踏实细心，原则性强，具备良好的沟通能力、执行能力和协调能力；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ascii="宋体" w:hAnsi="宋体" w:eastAsia="宋体" w:cs="Calibri"/>
                <w:kern w:val="0"/>
                <w:sz w:val="18"/>
              </w:rPr>
              <w:t>3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.熟悉政府采购法、招投标法及苏州本地的相关政策法规者优先。</w:t>
            </w:r>
          </w:p>
        </w:tc>
      </w:tr>
      <w:tr w14:paraId="0E76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8859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交易业务岗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726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1.负责交易公告的信息发布、材料收集、整理、归档等工作；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2.负责为各类资产的买卖、租赁等交易行为提供规范性、专业性咨询服务；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3.根据交易规则和相关法律法规，负责产权交易项目的组织实施工作；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4.负责维护客户关系，定期跟进交易后期的服务需求；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5.识别市场机会，进行市场推介，完成交易业务的开拓工作。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E2D7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50AAE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硕士研究生及以上学历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76E02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经济、金融、财务、管理类相关专业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106D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1年及以上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721EA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1.年龄35周岁以下；</w:t>
            </w:r>
          </w:p>
          <w:p w14:paraId="4E3B113E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</w:rPr>
              <w:t>.具备良好的语言文字表达能力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和学</w:t>
            </w:r>
            <w:r>
              <w:rPr>
                <w:rFonts w:ascii="宋体" w:hAnsi="宋体" w:eastAsia="宋体" w:cs="Calibri"/>
                <w:kern w:val="0"/>
                <w:sz w:val="18"/>
              </w:rPr>
              <w:t>习能力，能适应高强度、快节奏的工作环境；</w:t>
            </w:r>
          </w:p>
          <w:p w14:paraId="4B115C74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3.具备良好的团队合作精神与客户服务意识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6A670D4C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4.毕业于国内985院校或QS世界大学排名前50高校的，学历要求可以适当放宽至本科。</w:t>
            </w:r>
          </w:p>
        </w:tc>
      </w:tr>
      <w:tr w14:paraId="7DE4F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303A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政府采购业务岗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B48CE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1.负责与采购人沟通采购需求，编制采购文件；</w:t>
            </w:r>
          </w:p>
          <w:p w14:paraId="7424E9D0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2.完成项目日程和场地安排工作，发布采购公告；</w:t>
            </w:r>
          </w:p>
          <w:p w14:paraId="472ACEBE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3.负责采购项目标前准备、组织开标、评审及标后等相关工作；</w:t>
            </w:r>
          </w:p>
          <w:p w14:paraId="504A245E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4.负责协助采购人答复供应商询问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和</w:t>
            </w:r>
            <w:r>
              <w:rPr>
                <w:rFonts w:ascii="宋体" w:hAnsi="宋体" w:eastAsia="宋体" w:cs="Calibri"/>
                <w:kern w:val="0"/>
                <w:sz w:val="18"/>
              </w:rPr>
              <w:t>质疑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，</w:t>
            </w:r>
            <w:r>
              <w:rPr>
                <w:rFonts w:ascii="宋体" w:hAnsi="宋体" w:eastAsia="宋体" w:cs="Calibri"/>
                <w:kern w:val="0"/>
                <w:sz w:val="18"/>
              </w:rPr>
              <w:t>配合监管部门处理项目投诉及其他争议；</w:t>
            </w:r>
          </w:p>
          <w:p w14:paraId="159BF9F5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5.负责专家论证组织以及质疑答复函撰写；</w:t>
            </w:r>
          </w:p>
          <w:p w14:paraId="1BD0E3C1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6.结合项目质疑处理情况，对业务流程及工作规范提出优化建议；</w:t>
            </w:r>
          </w:p>
          <w:p w14:paraId="2372F332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7.负责整理、移交经办项目档案资料。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7BA4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F813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硕士研究生及以上学历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8E544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法学类、医学类、机械类、电子信息类、计算机类专业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3EFD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不限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1D98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1.年龄35周岁以下；</w:t>
            </w:r>
          </w:p>
          <w:p w14:paraId="5CC17BC4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2</w:t>
            </w:r>
            <w:r>
              <w:rPr>
                <w:rFonts w:ascii="宋体" w:hAnsi="宋体" w:eastAsia="宋体" w:cs="Calibri"/>
                <w:kern w:val="0"/>
                <w:sz w:val="18"/>
              </w:rPr>
              <w:t>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踏实细心，原则性和责任感强，具备良好的沟通协调能力和执行能力；</w:t>
            </w:r>
          </w:p>
          <w:p w14:paraId="0E753327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3.具备良好的团队合作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意识，抗压能力强；</w:t>
            </w:r>
          </w:p>
          <w:p w14:paraId="247EA3B3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熟练使用</w:t>
            </w:r>
            <w:r>
              <w:rPr>
                <w:rFonts w:ascii="宋体" w:hAnsi="宋体" w:eastAsia="宋体" w:cs="Calibri"/>
                <w:kern w:val="0"/>
                <w:sz w:val="18"/>
              </w:rPr>
              <w:t>Word、Excel、PPT等Office办公软件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；</w:t>
            </w:r>
          </w:p>
          <w:p w14:paraId="314D4F38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5.毕业于国内985院校或QS世界大学排名前50高校的，学历要求可以适当放宽至本科。</w:t>
            </w:r>
          </w:p>
        </w:tc>
      </w:tr>
      <w:tr w14:paraId="189B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4B1E9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市场调研业务岗</w:t>
            </w:r>
          </w:p>
        </w:tc>
        <w:tc>
          <w:tcPr>
            <w:tcW w:w="5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A123B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1.负责调研、收集、分析甲方相关需求，并形成调研报告；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2.负责撰写周报、月报等报告性文件；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3.参与项目对接会议，并做好相应的会议记录；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4.负责跟进项目履约验收，做好阶段性的记录工作并形成相关报告；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br w:type="textWrapping"/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5.公司安排的其它相关工作。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A526D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F623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硕士研究生及以上学历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7950D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经济、金融、管理类相关专业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E2C5">
            <w:pPr>
              <w:widowControl/>
              <w:spacing w:line="260" w:lineRule="exact"/>
              <w:jc w:val="center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hint="eastAsia" w:ascii="宋体" w:hAnsi="宋体" w:eastAsia="宋体" w:cs="Calibri"/>
                <w:kern w:val="0"/>
                <w:sz w:val="18"/>
              </w:rPr>
              <w:t>1年及以上</w:t>
            </w:r>
          </w:p>
        </w:tc>
        <w:tc>
          <w:tcPr>
            <w:tcW w:w="4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289C1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1.年龄35周岁以下；</w:t>
            </w:r>
          </w:p>
          <w:p w14:paraId="0DC83D9B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2.具有较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好</w:t>
            </w:r>
            <w:r>
              <w:rPr>
                <w:rFonts w:ascii="宋体" w:hAnsi="宋体" w:eastAsia="宋体" w:cs="Calibri"/>
                <w:kern w:val="0"/>
                <w:sz w:val="18"/>
              </w:rPr>
              <w:t>的语言文字表达能力、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学习能力和</w:t>
            </w:r>
            <w:r>
              <w:rPr>
                <w:rFonts w:ascii="宋体" w:hAnsi="宋体" w:eastAsia="宋体" w:cs="Calibri"/>
                <w:kern w:val="0"/>
                <w:sz w:val="18"/>
              </w:rPr>
              <w:t>综合分析能力；</w:t>
            </w:r>
          </w:p>
          <w:p w14:paraId="0003B67A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3.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具有良好的</w:t>
            </w:r>
            <w:r>
              <w:rPr>
                <w:rFonts w:ascii="宋体" w:hAnsi="宋体" w:eastAsia="宋体" w:cs="Calibri"/>
                <w:kern w:val="0"/>
                <w:sz w:val="18"/>
              </w:rPr>
              <w:t>团队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协作意识，</w:t>
            </w:r>
            <w:r>
              <w:rPr>
                <w:rFonts w:ascii="宋体" w:hAnsi="宋体" w:eastAsia="宋体" w:cs="Calibri"/>
                <w:kern w:val="0"/>
                <w:sz w:val="18"/>
              </w:rPr>
              <w:t>具备市场调研相关工作经验</w:t>
            </w:r>
            <w:r>
              <w:rPr>
                <w:rFonts w:hint="eastAsia" w:ascii="宋体" w:hAnsi="宋体" w:eastAsia="宋体" w:cs="Calibri"/>
                <w:kern w:val="0"/>
                <w:sz w:val="18"/>
              </w:rPr>
              <w:t>者优先</w:t>
            </w:r>
            <w:r>
              <w:rPr>
                <w:rFonts w:ascii="宋体" w:hAnsi="宋体" w:eastAsia="宋体" w:cs="Calibri"/>
                <w:kern w:val="0"/>
                <w:sz w:val="18"/>
              </w:rPr>
              <w:t>；</w:t>
            </w:r>
          </w:p>
          <w:p w14:paraId="70E1919B">
            <w:pPr>
              <w:widowControl/>
              <w:spacing w:line="260" w:lineRule="exact"/>
              <w:rPr>
                <w:rFonts w:ascii="宋体" w:hAnsi="宋体" w:eastAsia="宋体" w:cs="Calibri"/>
                <w:kern w:val="0"/>
                <w:sz w:val="18"/>
              </w:rPr>
            </w:pPr>
            <w:r>
              <w:rPr>
                <w:rFonts w:ascii="宋体" w:hAnsi="宋体" w:eastAsia="宋体" w:cs="Calibri"/>
                <w:kern w:val="0"/>
                <w:sz w:val="18"/>
              </w:rPr>
              <w:t>4.毕业于国内985院校或QS世界大学排名前50高校的，学历要求可以适当放宽至本科。</w:t>
            </w:r>
          </w:p>
        </w:tc>
      </w:tr>
    </w:tbl>
    <w:p w14:paraId="1C722E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F0941"/>
    <w:rsid w:val="038F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</w:pPr>
    <w:rPr>
      <w:rFonts w:eastAsia="方正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2026-04-14T06:44:00Z</dcterms:created>
  <dc:creator>听雨人</dc:creator>
  <cp:lastModifiedBy>听雨人</cp:lastModifiedBy>
  <dcterms:modified xsi:type="dcterms:W3CDTF">2026-04-14T06:44:37Z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0AAD2EDE8FA643E587E1198DC3179FFF_11</vt:lpwstr>
  </property>
  <property fmtid="{D5CDD505-2E9C-101B-9397-08002B2CF9AE}" pid="4" name="KSOTemplateDocerSaveRecord">
    <vt:lpwstr>eyJoZGlkIjoiMjExOWE5NjcxYzNhZjNjZjdlMTViOGNiNzRlNWRhMmUiLCJ1c2VySWQiOiI0MjEzMTE0NzcifQ==</vt:lpwstr>
  </property>
</Properties>
</file>