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C93A5">
      <w:pPr>
        <w:jc w:val="center"/>
        <w:rPr>
          <w:rFonts w:hint="eastAsia" w:ascii="华文中宋" w:hAnsi="华文中宋" w:eastAsia="华文中宋" w:cs="华文中宋"/>
          <w:b/>
          <w:sz w:val="36"/>
          <w:szCs w:val="36"/>
          <w:lang w:val="en-US" w:eastAsia="zh-CN"/>
        </w:rPr>
      </w:pPr>
      <w:r>
        <w:rPr>
          <w:rFonts w:hint="eastAsia" w:ascii="华文中宋" w:hAnsi="华文中宋" w:eastAsia="华文中宋" w:cs="华文中宋"/>
          <w:b/>
          <w:sz w:val="36"/>
          <w:szCs w:val="36"/>
          <w:lang w:val="en-US" w:eastAsia="zh-CN"/>
        </w:rPr>
        <w:t>广东省铁路建设投资集团有限公司</w:t>
      </w:r>
    </w:p>
    <w:p w14:paraId="2ED76204">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lang w:val="en-US" w:eastAsia="zh-CN"/>
        </w:rPr>
        <w:t>2026年上半年管理人员社会</w:t>
      </w:r>
      <w:r>
        <w:rPr>
          <w:rFonts w:hint="eastAsia" w:ascii="华文中宋" w:hAnsi="华文中宋" w:eastAsia="华文中宋" w:cs="华文中宋"/>
          <w:b/>
          <w:sz w:val="36"/>
          <w:szCs w:val="36"/>
        </w:rPr>
        <w:t>招聘公告</w:t>
      </w:r>
    </w:p>
    <w:p w14:paraId="46A24663">
      <w:pPr>
        <w:ind w:firstLine="640" w:firstLineChars="200"/>
        <w:rPr>
          <w:rFonts w:ascii="仿宋_GB2312" w:eastAsia="仿宋_GB2312"/>
          <w:sz w:val="32"/>
          <w:szCs w:val="32"/>
        </w:rPr>
      </w:pPr>
    </w:p>
    <w:p w14:paraId="718018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东省铁路建设投资集团有限公司成立于2005年6月，注册资本100亿元。按照省委省政府部署，集团定位为“铁路投融资、建设、运营和资源开发一体化”的专业化集团（公益基础类企业）。集团本部设16个部室，下辖14家全资、控股企业，24家铁路项目及上下游参股企业，合并资产总额超3700亿元。</w:t>
      </w:r>
    </w:p>
    <w:p w14:paraId="068BCC2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一、招聘计划</w:t>
      </w:r>
    </w:p>
    <w:p w14:paraId="272B75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rPr>
        <w:t>为稳妥推进粤东城际铁路、揭惠铁路自主运营筹备及广东省铁路运营监控调度指挥平台建设工作，根据</w:t>
      </w:r>
      <w:r>
        <w:rPr>
          <w:rFonts w:hint="eastAsia" w:ascii="仿宋_GB2312" w:hAnsi="仿宋_GB2312" w:eastAsia="仿宋_GB2312" w:cs="仿宋_GB2312"/>
          <w:sz w:val="28"/>
          <w:szCs w:val="28"/>
          <w:lang w:val="en-US" w:eastAsia="zh-CN"/>
        </w:rPr>
        <w:t>集团</w:t>
      </w:r>
      <w:r>
        <w:rPr>
          <w:rFonts w:hint="eastAsia" w:ascii="仿宋_GB2312" w:hAnsi="仿宋_GB2312" w:eastAsia="仿宋_GB2312" w:cs="仿宋_GB2312"/>
          <w:sz w:val="28"/>
          <w:szCs w:val="28"/>
        </w:rPr>
        <w:t>实际工作需要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现向社会公开招聘以下岗位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本次招聘</w:t>
      </w:r>
      <w:r>
        <w:rPr>
          <w:rFonts w:hint="eastAsia" w:ascii="仿宋_GB2312" w:hAnsi="仿宋_GB2312" w:eastAsia="仿宋_GB2312" w:cs="仿宋_GB2312"/>
          <w:sz w:val="28"/>
          <w:szCs w:val="28"/>
          <w:highlight w:val="none"/>
          <w:lang w:val="en-US" w:eastAsia="zh-CN"/>
        </w:rPr>
        <w:t>报名范围</w:t>
      </w:r>
      <w:r>
        <w:rPr>
          <w:rFonts w:hint="eastAsia" w:ascii="仿宋_GB2312" w:hAnsi="仿宋_GB2312" w:eastAsia="仿宋_GB2312" w:cs="仿宋_GB2312"/>
          <w:sz w:val="28"/>
          <w:szCs w:val="28"/>
          <w:highlight w:val="none"/>
        </w:rPr>
        <w:t>面向集团系统内外部</w:t>
      </w:r>
      <w:r>
        <w:rPr>
          <w:rFonts w:hint="eastAsia" w:ascii="仿宋_GB2312" w:hAnsi="仿宋_GB2312" w:eastAsia="仿宋_GB2312" w:cs="仿宋_GB2312"/>
          <w:sz w:val="28"/>
          <w:szCs w:val="28"/>
          <w:highlight w:val="none"/>
          <w:lang w:eastAsia="zh-CN"/>
        </w:rPr>
        <w:t>，系统内报名的应同时满足集团对该岗位层级的任职资格条件。</w:t>
      </w:r>
    </w:p>
    <w:p w14:paraId="4FDF5C52">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中层岗位（4人）</w:t>
      </w:r>
    </w:p>
    <w:p w14:paraId="6B6514F9">
      <w:pPr>
        <w:keepNext w:val="0"/>
        <w:keepLines w:val="0"/>
        <w:pageBreakBefore w:val="0"/>
        <w:widowControl w:val="0"/>
        <w:numPr>
          <w:ilvl w:val="0"/>
          <w:numId w:val="0"/>
        </w:numPr>
        <w:kinsoku/>
        <w:wordWrap/>
        <w:overflowPunct/>
        <w:topLinePunct w:val="0"/>
        <w:autoSpaceDE/>
        <w:autoSpaceDN/>
        <w:bidi w:val="0"/>
        <w:adjustRightInd w:val="0"/>
        <w:snapToGrid/>
        <w:spacing w:line="300" w:lineRule="exact"/>
        <w:textAlignment w:val="auto"/>
        <w:rPr>
          <w:rFonts w:hint="eastAsia" w:ascii="仿宋_GB2312" w:eastAsia="仿宋_GB2312"/>
          <w:b/>
          <w:bCs/>
          <w:sz w:val="28"/>
          <w:szCs w:val="28"/>
          <w:lang w:val="en-US" w:eastAsia="zh-CN"/>
        </w:rPr>
      </w:pPr>
    </w:p>
    <w:p w14:paraId="4E00F4D9">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1.集团本部运营事业部副总经理（固定设备）（1人）</w:t>
      </w:r>
    </w:p>
    <w:p w14:paraId="5277E4E8">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06369A3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集团运营事业部固定设备方向负责人，分管集团固定设备的全面管理工作；负责工务（线路、桥梁、隧道）、电务（信号、通信）、供电（牵引、接触网）、房建等固定设备运营需求管理。组织设备维护、更新改造及技术标准制定。</w:t>
      </w:r>
    </w:p>
    <w:p w14:paraId="1A9BD0DE">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2D3DADE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（1）具有本科及以上学历、学士以上学位，铁道工程、交通工程、土木工程、工电供等相关专业；</w:t>
      </w:r>
    </w:p>
    <w:p w14:paraId="26807A9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累计10年以上工作经历并从事8年以上铁路工务、电务、供电、房建管理等相关岗位工作经历，具有1年以上省、市厅局级单位总部内设部门或重点二级子企业副职负责人（相当于副处级）任职经历，或3年以上省、市厅局级单位总部内设部门或重点二级子企业正科级管理岗位任职经历。具有国铁集团、铁路局集团内设机构或直属机构从业经历者或高铁（或城际铁路）项目运营开通管理工作经历优先考虑；</w:t>
      </w:r>
    </w:p>
    <w:p w14:paraId="41A2366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（3）具有较强的协调沟通能力和专业技术水平；</w:t>
      </w:r>
    </w:p>
    <w:p w14:paraId="1415F52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（4）具有高级及以上专业技术职称或相关专业职业资格；</w:t>
      </w:r>
    </w:p>
    <w:p w14:paraId="00BDF40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（5）具有正常履行职责的身体条件，</w:t>
      </w:r>
      <w:r>
        <w:rPr>
          <w:rFonts w:hint="eastAsia" w:ascii="仿宋_GB2312" w:hAnsi="仿宋_GB2312" w:eastAsia="仿宋_GB2312" w:cs="仿宋_GB2312"/>
          <w:sz w:val="28"/>
          <w:szCs w:val="28"/>
          <w:highlight w:val="none"/>
          <w:lang w:val="en-US" w:eastAsia="zh-CN"/>
        </w:rPr>
        <w:t>原则上年龄在42周岁以下</w:t>
      </w:r>
      <w:r>
        <w:rPr>
          <w:rFonts w:hint="eastAsia" w:ascii="仿宋_GB2312" w:eastAsia="仿宋_GB2312"/>
          <w:sz w:val="28"/>
          <w:szCs w:val="28"/>
          <w:lang w:val="en-US" w:eastAsia="zh-CN"/>
        </w:rPr>
        <w:t>。</w:t>
      </w:r>
    </w:p>
    <w:p w14:paraId="4D182677">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p>
    <w:p w14:paraId="67DC71B2">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2.集团本部运营事业部副总经理（移动设备）（1人）</w:t>
      </w:r>
    </w:p>
    <w:p w14:paraId="484CE65C">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2C6CD248">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该岗位为集团运营事业部移动设备方向负责人，分管集团移动设备的全面管理工作；负责管理动车组、工程车等移动设备及机务运用。制定检修计划、技术规范及设备更新方案等。</w:t>
      </w:r>
    </w:p>
    <w:p w14:paraId="41CF79E9">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79F57D6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（1）具有本科及以上学历、学士以上学位，铁路动车、机务等相关专业；</w:t>
      </w:r>
    </w:p>
    <w:p w14:paraId="7D98785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累计10年以上工作经历并从事8年以上铁路动车、机务管理等相关岗位工作经历，具有1年以上省、市厅局级单位总部内设部门或重点二级子企业副职负责人（相当于副处级）任职经历，或3年以上省、市厅局级单位总部内设部门或重点二级子企业正科级管理岗位任职经历。具有国铁集团、铁路局集团内设机构或直属机构从业经历者或高铁（或城际铁路）项目运营开通管理工作经历优先考虑；</w:t>
      </w:r>
    </w:p>
    <w:p w14:paraId="466C08F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（3）具有较强的协调沟通能力和专业技术水平；</w:t>
      </w:r>
    </w:p>
    <w:p w14:paraId="436062B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（4）具有高级及以上专业技术职称或相关专业职业资格；</w:t>
      </w:r>
    </w:p>
    <w:p w14:paraId="1358256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（5）具有正常履行职责的身体条件，</w:t>
      </w:r>
      <w:r>
        <w:rPr>
          <w:rFonts w:hint="eastAsia" w:ascii="仿宋_GB2312" w:hAnsi="仿宋_GB2312" w:eastAsia="仿宋_GB2312" w:cs="仿宋_GB2312"/>
          <w:sz w:val="28"/>
          <w:szCs w:val="28"/>
          <w:highlight w:val="none"/>
          <w:lang w:val="en-US" w:eastAsia="zh-CN"/>
        </w:rPr>
        <w:t>原则上年龄在42周岁以下</w:t>
      </w:r>
      <w:r>
        <w:rPr>
          <w:rFonts w:hint="eastAsia" w:ascii="仿宋_GB2312" w:eastAsia="仿宋_GB2312"/>
          <w:sz w:val="28"/>
          <w:szCs w:val="28"/>
          <w:lang w:val="en-US" w:eastAsia="zh-CN"/>
        </w:rPr>
        <w:t>。</w:t>
      </w:r>
    </w:p>
    <w:p w14:paraId="53A59017">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p>
    <w:p w14:paraId="4B175782">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3.城际运营公司副总经理（机车车辆）（1人）</w:t>
      </w:r>
    </w:p>
    <w:p w14:paraId="7C9CE86E">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5FFCD2B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该岗位为运营公司机车车辆专业技术管理负责人，负责动车组等移动设施设备运用和维养管理领导工作，包括相关业务规章制度体系搭建、业务机构设置、人力资源需求等工作。</w:t>
      </w:r>
    </w:p>
    <w:p w14:paraId="1BDD5471">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5851BCB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（1）具有本科及以上学历、学士以上学位，铁路动车、机务等相关专业；</w:t>
      </w:r>
    </w:p>
    <w:p w14:paraId="2F3946D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累计10年以上工作经历并从事8年以上铁路动车、机务管理等相关岗位工作经历，具有1年以上省、市厅局级单位总部内设部门或重点二级子企业副职负责人（相当于副处级）任职经历，或3年以上省、市厅局级单位总部内设部门或重点二级子企业正科级管理岗位任职经历。具有国铁集团、铁路局集团内设机构或直属机构从业经历者或高铁（或城际铁路）项目运营开通管理工作经历优先考虑；</w:t>
      </w:r>
    </w:p>
    <w:p w14:paraId="6BFE24E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highlight w:val="none"/>
          <w:lang w:val="en-US" w:eastAsia="zh-CN"/>
        </w:rPr>
      </w:pPr>
      <w:r>
        <w:rPr>
          <w:rFonts w:hint="eastAsia" w:ascii="仿宋_GB2312" w:eastAsia="仿宋_GB2312"/>
          <w:sz w:val="28"/>
          <w:szCs w:val="28"/>
          <w:lang w:val="en-US" w:eastAsia="zh-CN"/>
        </w:rPr>
        <w:t>（3</w:t>
      </w:r>
      <w:r>
        <w:rPr>
          <w:rFonts w:hint="eastAsia" w:ascii="仿宋_GB2312" w:eastAsia="仿宋_GB2312"/>
          <w:sz w:val="28"/>
          <w:szCs w:val="28"/>
          <w:highlight w:val="none"/>
          <w:lang w:val="en-US" w:eastAsia="zh-CN"/>
        </w:rPr>
        <w:t>）具有较强的协调沟通能力和专业技术水平；</w:t>
      </w:r>
    </w:p>
    <w:p w14:paraId="231798AA">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（4）具有高级及以上专业技术职称或相关专业职业资格，极个别条件优异者可放宽至具有中级及以上专业技术职称或相关专业职业资格</w:t>
      </w:r>
      <w:r>
        <w:rPr>
          <w:rFonts w:hint="eastAsia" w:ascii="仿宋_GB2312" w:eastAsia="仿宋_GB2312"/>
          <w:sz w:val="28"/>
          <w:szCs w:val="28"/>
          <w:highlight w:val="none"/>
          <w:lang w:val="en-US" w:eastAsia="zh-CN"/>
        </w:rPr>
        <w:t>；</w:t>
      </w:r>
    </w:p>
    <w:p w14:paraId="7E075EB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（5）具有正常履行职责的身体条件，</w:t>
      </w:r>
      <w:r>
        <w:rPr>
          <w:rFonts w:hint="eastAsia" w:ascii="仿宋_GB2312" w:hAnsi="仿宋_GB2312" w:eastAsia="仿宋_GB2312" w:cs="仿宋_GB2312"/>
          <w:sz w:val="28"/>
          <w:szCs w:val="28"/>
          <w:highlight w:val="none"/>
          <w:lang w:val="en-US" w:eastAsia="zh-CN"/>
        </w:rPr>
        <w:t>原则上年龄在42周岁以下，极个别条件优异者可放宽至50周岁以下</w:t>
      </w:r>
      <w:r>
        <w:rPr>
          <w:rFonts w:hint="eastAsia" w:ascii="仿宋_GB2312" w:eastAsia="仿宋_GB2312"/>
          <w:sz w:val="28"/>
          <w:szCs w:val="28"/>
          <w:highlight w:val="none"/>
          <w:lang w:val="en-US" w:eastAsia="zh-CN"/>
        </w:rPr>
        <w:t>。</w:t>
      </w:r>
    </w:p>
    <w:p w14:paraId="35615C67">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p>
    <w:p w14:paraId="1F8FE598">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4.城际运营公司副总经理（四电）（1人）</w:t>
      </w:r>
    </w:p>
    <w:p w14:paraId="4B329E09">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6E27467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该岗位为运营公司四电专业技术管理负责人，负责铁路“四电”（信号、电力、通信、电气化）专业相关设施设备维养管理领导工作，包括相关业务规章制度体系搭建、业务机构设置、人力资源需求等工作。</w:t>
      </w:r>
    </w:p>
    <w:p w14:paraId="24BE2A23">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6531F91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（1）具有本科及以上学历、学士以上学位，铁路信号、电力、通信、电气化等相关专业；</w:t>
      </w:r>
    </w:p>
    <w:p w14:paraId="5F86958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累计10年以上工作经历并从事8年以上铁路信号、电力、通信、电气化管理等相关岗位工作经历，具有1年以上省、市厅局级单位总部内设部门或重点二级子企业副职负责人（相当于副处级）任职经历，或3年以上省、市厅局级单位总部内设部门或重点二级子企业正科级管理岗位任职经历。具有国铁集团、铁路局集团内设机构或直属机构从业经历者或高铁（或城际铁路）项目运营开通管理工作经历优先考虑；</w:t>
      </w:r>
    </w:p>
    <w:p w14:paraId="2BCBA86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（3）具有较强的协调沟通能力和专业技术水平；</w:t>
      </w:r>
    </w:p>
    <w:p w14:paraId="182D0B2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（4）具有高级及以上专业技术职称或相关专业职业资格，极个别条件优异者可放宽至具有中级及以上专业技术职称或相关专业职业资格；</w:t>
      </w:r>
    </w:p>
    <w:p w14:paraId="6FF79F5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（5）具有正常履行职责的身体条件，</w:t>
      </w:r>
      <w:r>
        <w:rPr>
          <w:rFonts w:hint="eastAsia" w:ascii="仿宋_GB2312" w:hAnsi="仿宋_GB2312" w:eastAsia="仿宋_GB2312" w:cs="仿宋_GB2312"/>
          <w:sz w:val="28"/>
          <w:szCs w:val="28"/>
          <w:highlight w:val="none"/>
          <w:lang w:val="en-US" w:eastAsia="zh-CN"/>
        </w:rPr>
        <w:t>原则上年龄在42周岁以下，极个别条件优异者可放宽至50周岁以下</w:t>
      </w:r>
      <w:r>
        <w:rPr>
          <w:rFonts w:hint="eastAsia" w:ascii="仿宋_GB2312" w:eastAsia="仿宋_GB2312"/>
          <w:sz w:val="28"/>
          <w:szCs w:val="28"/>
          <w:highlight w:val="none"/>
          <w:lang w:val="en-US" w:eastAsia="zh-CN"/>
        </w:rPr>
        <w:t>。</w:t>
      </w:r>
    </w:p>
    <w:p w14:paraId="76AE5035">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sz w:val="28"/>
          <w:szCs w:val="28"/>
          <w:lang w:val="en-US" w:eastAsia="zh-CN"/>
        </w:rPr>
      </w:pPr>
      <w:r>
        <w:rPr>
          <w:rFonts w:hint="eastAsia" w:ascii="仿宋_GB2312" w:eastAsia="仿宋_GB2312"/>
          <w:b/>
          <w:bCs/>
          <w:sz w:val="28"/>
          <w:szCs w:val="28"/>
          <w:lang w:val="en-US" w:eastAsia="zh-CN"/>
        </w:rPr>
        <w:t>一般管理人员岗位（若干人）</w:t>
      </w:r>
    </w:p>
    <w:p w14:paraId="76E40A8B">
      <w:pPr>
        <w:keepNext w:val="0"/>
        <w:keepLines w:val="0"/>
        <w:pageBreakBefore w:val="0"/>
        <w:widowControl w:val="0"/>
        <w:numPr>
          <w:ilvl w:val="0"/>
          <w:numId w:val="0"/>
        </w:numPr>
        <w:kinsoku/>
        <w:wordWrap/>
        <w:overflowPunct/>
        <w:topLinePunct w:val="0"/>
        <w:autoSpaceDE/>
        <w:autoSpaceDN/>
        <w:bidi w:val="0"/>
        <w:adjustRightInd w:val="0"/>
        <w:snapToGrid/>
        <w:spacing w:line="300" w:lineRule="exact"/>
        <w:textAlignment w:val="auto"/>
        <w:rPr>
          <w:rFonts w:hint="eastAsia" w:ascii="仿宋_GB2312" w:eastAsia="仿宋_GB2312"/>
          <w:sz w:val="28"/>
          <w:szCs w:val="28"/>
          <w:lang w:val="en-US" w:eastAsia="zh-CN"/>
        </w:rPr>
      </w:pPr>
    </w:p>
    <w:p w14:paraId="16C7C2FB">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5.综合维修中心副总经理（供电）</w:t>
      </w:r>
    </w:p>
    <w:p w14:paraId="329C31F3">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7DBA175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运营公司综合维修中心供电方向负责人，分管综合维修中心供电专业（牵引供电、电力）的管理工作，统筹开展供电专业制度建设、生产力布局与人员配置、运营管理、安全管理、技术管理、应急管理、人员培训和新线筹备等相关工作。</w:t>
      </w:r>
    </w:p>
    <w:p w14:paraId="4EC84A9E">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1A9EB0D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（1）具有本科及以上学历，铁路供电、电气工程、综合自动化技术等相关专业；</w:t>
      </w:r>
    </w:p>
    <w:p w14:paraId="45C3055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（2）累计6年以上铁路供电相关岗位工作经历，具有至少1年及以上相应职级主要技术管理岗位工作经验；</w:t>
      </w:r>
    </w:p>
    <w:p w14:paraId="78C2E35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（3）熟悉铁路牵引供电、电力设备相关的行业标准和规范，具有一定的组织领导能力，具备较强的协调沟通能力和专业技术水平；</w:t>
      </w:r>
    </w:p>
    <w:p w14:paraId="4C211BC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hAnsi="仿宋_GB2312" w:eastAsia="仿宋_GB2312" w:cs="仿宋_GB2312"/>
          <w:sz w:val="28"/>
          <w:szCs w:val="28"/>
          <w:highlight w:val="none"/>
          <w:lang w:val="en-US" w:eastAsia="zh-CN"/>
        </w:rPr>
        <w:t>年龄在45周岁（含）以下具有中级及以上职称或相应职（执）业资格，或年龄在50周岁（含）以下具有高级及以上职称或相应职（执）业资格</w:t>
      </w:r>
      <w:r>
        <w:rPr>
          <w:rFonts w:hint="eastAsia" w:ascii="仿宋_GB2312" w:eastAsia="仿宋_GB2312"/>
          <w:sz w:val="28"/>
          <w:szCs w:val="28"/>
          <w:lang w:val="en-US" w:eastAsia="zh-CN"/>
        </w:rPr>
        <w:t>。</w:t>
      </w:r>
    </w:p>
    <w:p w14:paraId="53F4D78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p>
    <w:p w14:paraId="16362BF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6.综合维修中心副总经理（信息系统）</w:t>
      </w:r>
    </w:p>
    <w:p w14:paraId="4F8B6DE3">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02D0046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运营公司综合维修中心通信信息方向负责人，分管综合维修中心通信信息专业工作，统筹开展通信、信息专业制度建设、生产力布局与人员配置、运营管理、安全管理、技术管理、应急管理、人员培训和新线筹备等相关工作。</w:t>
      </w:r>
    </w:p>
    <w:p w14:paraId="18AECB4E">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254E8A1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（1）具有本科及以上学历，通信工程、电子信息等相关专业；</w:t>
      </w:r>
    </w:p>
    <w:p w14:paraId="725DD25A">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（2）累计6年以上铁路通信、信息相关岗位工作经历，具有至少1年及以上相应职级主要技术管理岗位工作经验；</w:t>
      </w:r>
    </w:p>
    <w:p w14:paraId="3983E8F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（3）熟悉铁路通信、信息相关的行业标准和规范，具有一定的组织领导能力，具备较强的协调沟通能力和专业技术水平；</w:t>
      </w:r>
    </w:p>
    <w:p w14:paraId="28A0C20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hAnsi="仿宋_GB2312" w:eastAsia="仿宋_GB2312" w:cs="仿宋_GB2312"/>
          <w:sz w:val="28"/>
          <w:szCs w:val="28"/>
          <w:highlight w:val="none"/>
          <w:lang w:val="en-US" w:eastAsia="zh-CN"/>
        </w:rPr>
        <w:t>年龄在45周岁（含）以下具有中级及以上职称或相应职（执）业资格，或年龄在50周岁（含）以下具有高级及以上职称或相应职（执）业资格</w:t>
      </w:r>
      <w:r>
        <w:rPr>
          <w:rFonts w:hint="eastAsia" w:ascii="仿宋_GB2312" w:eastAsia="仿宋_GB2312"/>
          <w:sz w:val="28"/>
          <w:szCs w:val="28"/>
          <w:lang w:val="en-US" w:eastAsia="zh-CN"/>
        </w:rPr>
        <w:t>。</w:t>
      </w:r>
    </w:p>
    <w:p w14:paraId="3AC1D4F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1EBACE8C">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7.站车服务中心副总经理（客运组织）</w:t>
      </w:r>
    </w:p>
    <w:p w14:paraId="537C807C">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333A624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运营公司站车服务中心客运服务方向负责人，分管站车服务中心客运组织、客运设备管理等工作，优化客运运营管理体系，提升旅客服务质量与出行体验，保障客运业务高效、安全、有序开展。落实公司战略目标，协调内外部资源，推动客运服务创新与服务品牌建设，确保车站客运服务工作符合行业规范与企业标准，提升车站运营效率与经济效益。</w:t>
      </w:r>
    </w:p>
    <w:p w14:paraId="62A8A396">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0C0FA99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（1）具有本科及以上学历，交通运输管理、客运服务等相关专业；</w:t>
      </w:r>
    </w:p>
    <w:p w14:paraId="7E9BAE7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（2）累计6年以上铁路客运管理相关岗位工作经历，具有至少1年及以上相应职级主要技术管理岗位工作经验；</w:t>
      </w:r>
    </w:p>
    <w:p w14:paraId="18691F9A">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（3）熟悉铁路运输相关法律法规、行业标准及政策；熟悉铁路客运业务流程与运营管理模式；</w:t>
      </w:r>
    </w:p>
    <w:p w14:paraId="77420FF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hAnsi="仿宋_GB2312" w:eastAsia="仿宋_GB2312" w:cs="仿宋_GB2312"/>
          <w:sz w:val="28"/>
          <w:szCs w:val="28"/>
          <w:highlight w:val="none"/>
          <w:lang w:val="en-US" w:eastAsia="zh-CN"/>
        </w:rPr>
        <w:t>年龄在45周岁（含）以下具有中级及以上职称或相应职（执）业资格，或年龄在50周岁（含）以下具有高级及以上职称或相应职（执）业资格</w:t>
      </w:r>
      <w:r>
        <w:rPr>
          <w:rFonts w:hint="eastAsia" w:ascii="仿宋_GB2312" w:eastAsia="仿宋_GB2312"/>
          <w:sz w:val="28"/>
          <w:szCs w:val="28"/>
          <w:lang w:val="en-US" w:eastAsia="zh-CN"/>
        </w:rPr>
        <w:t>。</w:t>
      </w:r>
    </w:p>
    <w:p w14:paraId="3051080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p>
    <w:p w14:paraId="3F82DC4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8.站车服务中心副总经理（货运组织）</w:t>
      </w:r>
    </w:p>
    <w:p w14:paraId="2D0E3400">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268F6A8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该岗位为运营公司站车服务中心货运服务方向负责人，分管站车服务中心货运组织、货运设备管理、货运安全等工作，优化货运运营管理体系，保障货运业务高效、安全、有序开展提升车站运营效率与经济效益。</w:t>
      </w:r>
    </w:p>
    <w:p w14:paraId="50E432B9">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03DB520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（1）具有本科及以上学历，铁道运输、物流管理、交通运输规划与管理等相关专业；</w:t>
      </w:r>
    </w:p>
    <w:p w14:paraId="62CB94A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（2）累计6年以上铁路货运管理相关岗位工作经历，具有至少1年及以上相应职级主要技术管理岗位工作经验；</w:t>
      </w:r>
    </w:p>
    <w:p w14:paraId="47E74978">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（3）熟悉铁路运输相关法律法规、行业标准及政策；熟悉铁路货运业务流程与运营管理模式；</w:t>
      </w:r>
    </w:p>
    <w:p w14:paraId="76060ED6">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hAnsi="仿宋_GB2312" w:eastAsia="仿宋_GB2312" w:cs="仿宋_GB2312"/>
          <w:sz w:val="28"/>
          <w:szCs w:val="28"/>
          <w:highlight w:val="none"/>
          <w:lang w:val="en-US" w:eastAsia="zh-CN"/>
        </w:rPr>
        <w:t>年龄在45周岁（含）以下具有中级及以上职称或相应职（执）业资格，或年龄在50周岁（含）以下具有高级及以上职称或相应职（执）业资格</w:t>
      </w:r>
      <w:r>
        <w:rPr>
          <w:rFonts w:hint="eastAsia" w:ascii="仿宋_GB2312" w:eastAsia="仿宋_GB2312"/>
          <w:sz w:val="28"/>
          <w:szCs w:val="28"/>
          <w:lang w:val="en-US" w:eastAsia="zh-CN"/>
        </w:rPr>
        <w:t>。</w:t>
      </w:r>
    </w:p>
    <w:p w14:paraId="7E19826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p>
    <w:p w14:paraId="6D2B78F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9.列车维修中心副总经理（机务）</w:t>
      </w:r>
    </w:p>
    <w:p w14:paraId="699CFF68">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25BB7D7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运营公司列车维修中心机务方向负责人，分管列车中心动车组机务运用与安全管理工作，统筹开展动车组机务运用及安全管理制度建设、动车组司机队伍建设，不断优化生产组织，加强应急日常管理等相关工作，提升中心安全保障水平。</w:t>
      </w:r>
    </w:p>
    <w:p w14:paraId="5BFB8A13">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6FF0A3E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（1）具有本科及以上学历，铁路动车、机务等相关专业；</w:t>
      </w:r>
    </w:p>
    <w:p w14:paraId="0DF2074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（2）累计6年以上动车机务工作相关岗位工作经历，具有至少1年及以上相应职级主要技术管理岗位工作经验。现任高铁（城际）机务段车间（科室）副主任或专业技术管理人员优先；</w:t>
      </w:r>
    </w:p>
    <w:p w14:paraId="6832119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（3）熟悉铁路动车组运用及安全管理相关的行业标准和规范，具有一定的组织领导能力，具备较强的协调沟通能力和专业技术水平；</w:t>
      </w:r>
    </w:p>
    <w:p w14:paraId="2A946C2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hAnsi="仿宋_GB2312" w:eastAsia="仿宋_GB2312" w:cs="仿宋_GB2312"/>
          <w:sz w:val="28"/>
          <w:szCs w:val="28"/>
          <w:highlight w:val="none"/>
          <w:lang w:val="en-US" w:eastAsia="zh-CN"/>
        </w:rPr>
        <w:t>年龄在45周岁（含）以下具有中级及以上职称或相应职（执）业资格，或年龄在50周岁（含）以下具有高级及以上职称或相应职（执）业资格</w:t>
      </w:r>
      <w:r>
        <w:rPr>
          <w:rFonts w:hint="eastAsia" w:ascii="仿宋_GB2312" w:eastAsia="仿宋_GB2312"/>
          <w:sz w:val="28"/>
          <w:szCs w:val="28"/>
          <w:lang w:val="en-US" w:eastAsia="zh-CN"/>
        </w:rPr>
        <w:t>。</w:t>
      </w:r>
    </w:p>
    <w:p w14:paraId="570CCE1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5C469C5C">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10.调度指挥中心总经理/副总经理（调度指挥）</w:t>
      </w:r>
    </w:p>
    <w:p w14:paraId="44221298">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1156164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该岗位为运营公司调度指挥中心主要负责人，分管调度指挥中心组织生产、客运管理、统筹协调等工作。负责运输策划、调度指挥、应急机制的建立与组织。</w:t>
      </w:r>
    </w:p>
    <w:p w14:paraId="7C7EE2A6">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0F73BB9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（1）具有本科及以上学历，交通运输、铁道运输（铁路运输）等相关专业；</w:t>
      </w:r>
    </w:p>
    <w:p w14:paraId="4767C55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（2）累计6年以上铁路调度指挥等相关岗位工作经历，具有至少1年及以上相应职级主要技术管理岗位工作经验；</w:t>
      </w:r>
    </w:p>
    <w:p w14:paraId="449E322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（3）具有较强的协调沟通能力和专业技术水平；</w:t>
      </w:r>
    </w:p>
    <w:p w14:paraId="652F181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hAnsi="仿宋_GB2312" w:eastAsia="仿宋_GB2312" w:cs="仿宋_GB2312"/>
          <w:sz w:val="28"/>
          <w:szCs w:val="28"/>
          <w:highlight w:val="none"/>
          <w:lang w:val="en-US" w:eastAsia="zh-CN"/>
        </w:rPr>
        <w:t>年龄在45周岁（含）以下具有中级及以上职称或相应职（执）业资格，或年龄在50周岁（含）以下具有高级及以上职称或相应职（执）业资格</w:t>
      </w:r>
      <w:r>
        <w:rPr>
          <w:rFonts w:hint="eastAsia" w:ascii="仿宋_GB2312" w:eastAsia="仿宋_GB2312"/>
          <w:sz w:val="28"/>
          <w:szCs w:val="28"/>
          <w:lang w:val="en-US" w:eastAsia="zh-CN"/>
        </w:rPr>
        <w:t>。</w:t>
      </w:r>
    </w:p>
    <w:p w14:paraId="147EF29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09E630AF">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11.调度指挥中心总经理/副总经理（行车组织）</w:t>
      </w:r>
    </w:p>
    <w:p w14:paraId="00175FA9">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33C5436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运营公司调度指挥中心主要负责人，分管调度指挥中心行车组织、列车运行图等工作。负责制定优化列车运行方案，牵头编制、审核和调整列车运行图，建设完善行车体系，规范作业流程，强化人员培训考核，协调解决行车问题，保障秩序稳定。</w:t>
      </w:r>
    </w:p>
    <w:p w14:paraId="01A8CFC5">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3D6791C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（1）具有本科及以上学历，交通运输、铁道运输（铁路运输）等相关专业；</w:t>
      </w:r>
    </w:p>
    <w:p w14:paraId="21F4F306">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（2）累计6年以上铁路调度指挥等相关岗位工作经历，具有至少1年及以上相应职级主要技术管理岗位工作经验；</w:t>
      </w:r>
    </w:p>
    <w:p w14:paraId="3EA3FBA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（3）具有较强的协调沟通能力和专业技术水平；</w:t>
      </w:r>
    </w:p>
    <w:p w14:paraId="6FA9B4BC">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hAnsi="仿宋_GB2312" w:eastAsia="仿宋_GB2312" w:cs="仿宋_GB2312"/>
          <w:sz w:val="28"/>
          <w:szCs w:val="28"/>
          <w:highlight w:val="none"/>
          <w:lang w:val="en-US" w:eastAsia="zh-CN"/>
        </w:rPr>
        <w:t>年龄在45周岁（含）以下具有中级及以上职称或相应职（执）业资格，或年龄在50周岁（含）以下具有高级及以上职称或相应职（执）业资格</w:t>
      </w:r>
      <w:r>
        <w:rPr>
          <w:rFonts w:hint="eastAsia" w:ascii="仿宋_GB2312" w:eastAsia="仿宋_GB2312"/>
          <w:sz w:val="28"/>
          <w:szCs w:val="28"/>
          <w:lang w:val="en-US" w:eastAsia="zh-CN"/>
        </w:rPr>
        <w:t>。</w:t>
      </w:r>
    </w:p>
    <w:p w14:paraId="7EE1EBA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1EAE3A9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12.总工程师室主任（运输）</w:t>
      </w:r>
    </w:p>
    <w:p w14:paraId="5ACAC1CA">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61A510B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该岗位为运营公司总工程师室主要负责人，负责统筹公司运输管理、技术管理、设备采购、新线筹备、战略规划及信息科技等板块的协同运作；参与公司重大技术决策、跨部门技术协调及资源调配等。</w:t>
      </w:r>
    </w:p>
    <w:p w14:paraId="6BBE8D34">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7539C24A">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（1）具有本科及以上学历、学士以上学位，交通运输、铁道运输（铁路运输）等相关专业；</w:t>
      </w:r>
    </w:p>
    <w:p w14:paraId="2168C04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（2）累计6年以上铁路运输相关岗位工作经历，具有至少1年及以上相应职级主要技术管理岗位工作经验；</w:t>
      </w:r>
    </w:p>
    <w:p w14:paraId="031D6D9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（3）具有一定的组织领导能力，具备较强的协调沟通能力和专业技术水平；</w:t>
      </w:r>
    </w:p>
    <w:p w14:paraId="5C2E1B2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hAnsi="仿宋_GB2312" w:eastAsia="仿宋_GB2312" w:cs="仿宋_GB2312"/>
          <w:sz w:val="28"/>
          <w:szCs w:val="28"/>
          <w:highlight w:val="none"/>
          <w:lang w:val="en-US" w:eastAsia="zh-CN"/>
        </w:rPr>
        <w:t>年龄在45周岁（含）以下具有工程师、经济师等中级及以上职称或相应职（执）业资格，或年龄在50周岁（含）以下具有高级工程师、高级经济师等高级及以上职称或相应职（执）业资格</w:t>
      </w:r>
      <w:r>
        <w:rPr>
          <w:rFonts w:hint="eastAsia" w:ascii="仿宋_GB2312" w:eastAsia="仿宋_GB2312"/>
          <w:sz w:val="28"/>
          <w:szCs w:val="28"/>
          <w:lang w:val="en-US" w:eastAsia="zh-CN"/>
        </w:rPr>
        <w:t>。</w:t>
      </w:r>
    </w:p>
    <w:p w14:paraId="586D473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5C3379F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13.总工程师室副主任（工务电务）</w:t>
      </w:r>
    </w:p>
    <w:p w14:paraId="128F989B">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568CDC1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运营公司总工程师室负责人，负责组织编制技术管理、设备管理相关制度，审核各部门技术规章并监督落地执行；搭建并完善技术标准体系与质量管理体系，推进设备接口标准化建设，持续提升运维效能，保障设备采购及运维全流程合规；负责机辆设备、行车设备全生命周期管理，统筹设备采购计划制定、质量标准把控、运行状态评估及报废评审等工作。</w:t>
      </w:r>
    </w:p>
    <w:p w14:paraId="7EAEC15E">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0BFD2BA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（1）具有本科及以上学历、学士以上学位，工务工程、电气工程、电务工程、通信信号、四电系统集成、机械工程、自动化控制等相关专业；</w:t>
      </w:r>
    </w:p>
    <w:p w14:paraId="50A4B24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（2）累计6年以上铁路工务、四电相关岗位工作经历，具有至少1年及以上相应职级主要技术管理岗位工作经验；</w:t>
      </w:r>
    </w:p>
    <w:p w14:paraId="3E549EE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（3）具有一定的组织领导能力，具备较强的协调沟通能力和专业技术水平；</w:t>
      </w:r>
    </w:p>
    <w:p w14:paraId="1DA2C546">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b/>
          <w:bCs/>
          <w:sz w:val="28"/>
          <w:szCs w:val="28"/>
          <w:lang w:val="en-US" w:eastAsia="zh-CN"/>
        </w:rPr>
      </w:pPr>
      <w:r>
        <w:rPr>
          <w:rFonts w:hint="eastAsia" w:ascii="仿宋_GB2312" w:eastAsia="仿宋_GB2312"/>
          <w:sz w:val="28"/>
          <w:szCs w:val="28"/>
          <w:lang w:val="en-US" w:eastAsia="zh-CN"/>
        </w:rPr>
        <w:t>（4）</w:t>
      </w:r>
      <w:r>
        <w:rPr>
          <w:rFonts w:hint="eastAsia" w:ascii="仿宋_GB2312" w:hAnsi="仿宋_GB2312" w:eastAsia="仿宋_GB2312" w:cs="仿宋_GB2312"/>
          <w:sz w:val="28"/>
          <w:szCs w:val="28"/>
          <w:highlight w:val="none"/>
          <w:lang w:val="en-US" w:eastAsia="zh-CN"/>
        </w:rPr>
        <w:t>年龄在45周岁（含）以下具有工程师、经济师等中级及以上职称或相应职（执）业资格，或年龄在50周岁（含）以下具有高级工程师、高级经济师等高级及以上职称或相应职（执）业资格</w:t>
      </w:r>
      <w:r>
        <w:rPr>
          <w:rFonts w:hint="eastAsia" w:ascii="仿宋_GB2312" w:eastAsia="仿宋_GB2312"/>
          <w:sz w:val="28"/>
          <w:szCs w:val="28"/>
          <w:lang w:val="en-US" w:eastAsia="zh-CN"/>
        </w:rPr>
        <w:t>。</w:t>
      </w:r>
    </w:p>
    <w:p w14:paraId="329F1B8C">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p>
    <w:p w14:paraId="74364F36">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14.总工程师室副主任（信息）</w:t>
      </w:r>
    </w:p>
    <w:p w14:paraId="10D020A9">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3EC3DEF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运营公司总工程师室负责人，负责信息专业相关制度的制定与审核，搭建数字化技术架构，推进大数据技术应用；统筹企业数字化转型、智慧运营等工作；负责课题立项、技术改造可行性研究；负责技术与质量管控，统筹技术研发、技改实施、成果转化及专利申报等工作。</w:t>
      </w:r>
    </w:p>
    <w:p w14:paraId="24AA79F8">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67861CA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（1）具有本科及以上学历、学士以上学位，计算机、大数据、软件工程、人工智能、电子信息等相关专业；</w:t>
      </w:r>
    </w:p>
    <w:p w14:paraId="2D96CEA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（2）累计6年以上铁路设备管理、信息科技、数字化建设相关岗位工作经历，具有至少1年及以上相应职级主要技术管理岗位工作经验；</w:t>
      </w:r>
    </w:p>
    <w:p w14:paraId="1C3CB8E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（3）具有一定的组织领导能力，具备较强的协调沟通能力和专业技术水平；</w:t>
      </w:r>
    </w:p>
    <w:p w14:paraId="052644A6">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b/>
          <w:bCs/>
          <w:sz w:val="28"/>
          <w:szCs w:val="28"/>
          <w:lang w:val="en-US" w:eastAsia="zh-CN"/>
        </w:rPr>
      </w:pPr>
      <w:r>
        <w:rPr>
          <w:rFonts w:hint="eastAsia" w:ascii="仿宋_GB2312" w:eastAsia="仿宋_GB2312"/>
          <w:sz w:val="28"/>
          <w:szCs w:val="28"/>
          <w:lang w:val="en-US" w:eastAsia="zh-CN"/>
        </w:rPr>
        <w:t>（4）</w:t>
      </w:r>
      <w:r>
        <w:rPr>
          <w:rFonts w:hint="eastAsia" w:ascii="仿宋_GB2312" w:hAnsi="仿宋_GB2312" w:eastAsia="仿宋_GB2312" w:cs="仿宋_GB2312"/>
          <w:sz w:val="28"/>
          <w:szCs w:val="28"/>
          <w:highlight w:val="none"/>
          <w:lang w:val="en-US" w:eastAsia="zh-CN"/>
        </w:rPr>
        <w:t>年龄在45周岁（含）以下具有工程师、经济师等中级及以上职称或相应职（执）业资格，或年龄在50周岁（含）以下具有高级工程师、高级经济师等高级及以上职称或相应职（执）业资格</w:t>
      </w:r>
      <w:r>
        <w:rPr>
          <w:rFonts w:hint="eastAsia" w:ascii="仿宋_GB2312" w:eastAsia="仿宋_GB2312"/>
          <w:sz w:val="28"/>
          <w:szCs w:val="28"/>
          <w:lang w:val="en-US" w:eastAsia="zh-CN"/>
        </w:rPr>
        <w:t>。</w:t>
      </w:r>
    </w:p>
    <w:p w14:paraId="71E4385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p>
    <w:p w14:paraId="1FEB2809">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15.安全监察部部长</w:t>
      </w:r>
    </w:p>
    <w:p w14:paraId="2135C0CA">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77F5209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该岗位为运营公司安全监察部主要负责人，负责公司安全风险管控、隐患排查治理、治安反恐、安全监督检查、安全教育培训、事故调查处理等工作。</w:t>
      </w:r>
    </w:p>
    <w:p w14:paraId="76DE0BED">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05CDCC9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（1）具有本科及以上学历、学士以上学位，安全工程、铁道运输、铁道工程、交通工程等相关专业；</w:t>
      </w:r>
    </w:p>
    <w:p w14:paraId="714337F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（2）累计6年以上铁路运输行业相关岗位工作经历，具有至少1年及以上相应职级主要技术管理岗位工作经验；</w:t>
      </w:r>
    </w:p>
    <w:p w14:paraId="03FDC49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熟练掌握铁路安全生产技术、安全管理体系、风险防控等核心知识，熟悉铁路运营全流程安全管理，包括但不限于安全风险分级管控、隐患排查治理、应急处置、治安和反恐怖防范建设、安全生产培训、事故调查处理等流程；</w:t>
      </w:r>
    </w:p>
    <w:p w14:paraId="5FDCD8F6">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（4）年龄在45周岁（含）以下具有中级及以上职称或相应职（执）业资格，或年龄在50周岁（含）以下具有高级及以上职称或相应职（执）业资格。</w:t>
      </w:r>
    </w:p>
    <w:p w14:paraId="7580D14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71B8ACD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16.安全管理岗</w:t>
      </w:r>
    </w:p>
    <w:p w14:paraId="34B51397">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74E3226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负责铁路项目运营中安全监督管理与风险防控等相关工作。</w:t>
      </w:r>
    </w:p>
    <w:p w14:paraId="4B49C232">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7308827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（1）具有本科及以上学历、学士以上学位，铁道运输、安全管理等相关专业；</w:t>
      </w:r>
    </w:p>
    <w:p w14:paraId="33F4BDF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（2）具有5年以上铁路安全管理相关岗位工作经历；</w:t>
      </w:r>
    </w:p>
    <w:p w14:paraId="7BD2954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（3）具有较强的协调沟通能力和专业技术水平；</w:t>
      </w:r>
    </w:p>
    <w:p w14:paraId="1C2D268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（4）具有工程师及以上专业技术职称或具有注册安全工程师等相关专业职业资格；</w:t>
      </w:r>
    </w:p>
    <w:p w14:paraId="6AD7376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5626DE4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72BC6C59">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17.物资管理岗</w:t>
      </w:r>
    </w:p>
    <w:p w14:paraId="0E1D0397">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2D8A926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负责牵头规范公司物资管理工作，组织开展物资管理建章立制、流程设置、考核指标制定等工作，统筹公司物资计划申报、物资采购到货跟进、新线物资筹备、仓库建设与管理、库存及消耗管控、廉洁风险管控等。</w:t>
      </w:r>
    </w:p>
    <w:p w14:paraId="0EAD7DB4">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6DD565DD">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具有本科及以上学历、学士以上学位，物流管理、供应链管理、工商管理、交通运输、企业管理、财务管理等相关专业；</w:t>
      </w:r>
    </w:p>
    <w:p w14:paraId="0D31A590">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具有5年以上</w:t>
      </w:r>
      <w:r>
        <w:rPr>
          <w:rFonts w:hint="eastAsia" w:ascii="仿宋_GB2312" w:eastAsia="仿宋_GB2312"/>
          <w:sz w:val="28"/>
          <w:szCs w:val="28"/>
          <w:lang w:val="en-US" w:eastAsia="zh-CN"/>
        </w:rPr>
        <w:t>铁路运输行业</w:t>
      </w:r>
      <w:r>
        <w:rPr>
          <w:rFonts w:hint="default" w:ascii="仿宋_GB2312" w:eastAsia="仿宋_GB2312"/>
          <w:sz w:val="28"/>
          <w:szCs w:val="28"/>
          <w:lang w:val="en-US" w:eastAsia="zh-CN"/>
        </w:rPr>
        <w:t>物资采购、新线物资筹备、仓库建设与管理等相关物资管理岗位相关岗位工作经历</w:t>
      </w:r>
      <w:r>
        <w:rPr>
          <w:rFonts w:hint="eastAsia" w:ascii="仿宋_GB2312" w:eastAsia="仿宋_GB2312"/>
          <w:sz w:val="28"/>
          <w:szCs w:val="28"/>
          <w:lang w:val="en-US" w:eastAsia="zh-CN"/>
        </w:rPr>
        <w:t>；</w:t>
      </w:r>
    </w:p>
    <w:p w14:paraId="5243A217">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具有较强的协调沟通能力和专业技术水平</w:t>
      </w:r>
      <w:r>
        <w:rPr>
          <w:rFonts w:hint="eastAsia" w:ascii="仿宋_GB2312" w:eastAsia="仿宋_GB2312"/>
          <w:sz w:val="28"/>
          <w:szCs w:val="28"/>
          <w:lang w:val="en-US" w:eastAsia="zh-CN"/>
        </w:rPr>
        <w:t>；</w:t>
      </w:r>
    </w:p>
    <w:p w14:paraId="4402AA79">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具有中级及以上专业技术职称或相关专业职业资格</w:t>
      </w:r>
      <w:r>
        <w:rPr>
          <w:rFonts w:hint="eastAsia" w:ascii="仿宋_GB2312" w:eastAsia="仿宋_GB2312"/>
          <w:sz w:val="28"/>
          <w:szCs w:val="28"/>
          <w:lang w:val="en-US" w:eastAsia="zh-CN"/>
        </w:rPr>
        <w:t>；</w:t>
      </w:r>
    </w:p>
    <w:p w14:paraId="183411A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09AA0D89">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eastAsia" w:ascii="仿宋_GB2312" w:hAnsi="Times New Roman" w:eastAsia="仿宋_GB2312" w:cs="Times New Roman"/>
          <w:b/>
          <w:bCs/>
          <w:sz w:val="28"/>
          <w:szCs w:val="28"/>
          <w:lang w:val="en-US" w:eastAsia="zh-CN"/>
        </w:rPr>
      </w:pPr>
    </w:p>
    <w:p w14:paraId="6A8BF58A">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2" w:firstLineChars="200"/>
        <w:textAlignment w:val="auto"/>
        <w:rPr>
          <w:rFonts w:hint="eastAsia" w:ascii="仿宋_GB2312" w:hAnsi="Times New Roman" w:eastAsia="仿宋_GB2312" w:cs="Times New Roman"/>
          <w:b/>
          <w:bCs/>
          <w:sz w:val="28"/>
          <w:szCs w:val="28"/>
          <w:lang w:val="en-US" w:eastAsia="zh-CN"/>
        </w:rPr>
      </w:pPr>
      <w:r>
        <w:rPr>
          <w:rFonts w:hint="eastAsia" w:ascii="仿宋_GB2312" w:eastAsia="仿宋_GB2312" w:cs="Times New Roman"/>
          <w:b/>
          <w:bCs/>
          <w:sz w:val="28"/>
          <w:szCs w:val="28"/>
          <w:lang w:val="en-US" w:eastAsia="zh-CN"/>
        </w:rPr>
        <w:t>18</w:t>
      </w:r>
      <w:r>
        <w:rPr>
          <w:rFonts w:hint="eastAsia" w:ascii="仿宋_GB2312" w:hAnsi="Times New Roman" w:eastAsia="仿宋_GB2312" w:cs="Times New Roman"/>
          <w:b/>
          <w:bCs/>
          <w:sz w:val="28"/>
          <w:szCs w:val="28"/>
          <w:lang w:val="en-US" w:eastAsia="zh-CN"/>
        </w:rPr>
        <w:t>.运输协调管理岗</w:t>
      </w:r>
    </w:p>
    <w:p w14:paraId="2CB2D44C">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1DA4F9D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负责制定铁路运输规章制度与管理办法、运输相关协议的磋商与管理、制定运输计划等相关工作。协调日常生产工作中出现的各类运输管理相关工作。</w:t>
      </w:r>
    </w:p>
    <w:p w14:paraId="450AC7EE">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113E5F9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（1）具有本科及以上学历、学士以上学位，铁道运输等相关专业；</w:t>
      </w:r>
    </w:p>
    <w:p w14:paraId="6731DBF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（2）具有5年以上铁路运输行业行车、调度、客运、票务等相关运输岗位相关岗位工作经历；</w:t>
      </w:r>
    </w:p>
    <w:p w14:paraId="79A286B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（3）具有较强的协调沟通能力和专业技术水平；</w:t>
      </w:r>
    </w:p>
    <w:p w14:paraId="6FBA884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（4）具有中级及以上专业技术职称或相关专业职业资格；</w:t>
      </w:r>
    </w:p>
    <w:p w14:paraId="70B2021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19559A7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2BEAAE15">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19.信息管理岗</w:t>
      </w:r>
    </w:p>
    <w:p w14:paraId="70A151AE">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3498928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负责运输各专业系统信息化、信息安全管理，铁路信息专业技术管理及相关规章制度建设监督工作；负责城际铁路客服系统协调管理及信息设备设施日常监督管理，研究构建公司数字化总体技术架构、利用大数据技术分析运营数据、信息安全和信息化管理及技术创新管理等相关工作；负责信息设备的大中修与更新改造计划的监督工作。</w:t>
      </w:r>
    </w:p>
    <w:p w14:paraId="43766B8B">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5C79A41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（1）具有本科及以上学历、学士以上学位，计算机科学与技术、大数据分析、软件工程、人工智能、数据科学、电子信息工程、通信工程等相关专业；</w:t>
      </w:r>
    </w:p>
    <w:p w14:paraId="62EAE38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（2）具有5年以上铁路运输行业数据分析、信息安全、信息化、数字化转型等相关信息管理岗位工作经历；</w:t>
      </w:r>
    </w:p>
    <w:p w14:paraId="3A984B4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（3）具有较强的协调沟通能力和专业技术水平；</w:t>
      </w:r>
    </w:p>
    <w:p w14:paraId="552A1F4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（4）具有中级及以上专业技术职称或相关专业职业资格；</w:t>
      </w:r>
    </w:p>
    <w:p w14:paraId="4D191C0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64B0559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6D2E2876">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20.行车组织岗</w:t>
      </w:r>
    </w:p>
    <w:p w14:paraId="3E1083AA">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096D7B1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负责城际铁路站车服务中心技术标准、规章制度、作业流程等制定及实施监督；负责中心施工管理、设备管理，制定相关制度办法，监控设备运行状态，处理突发故障，协调相关部门完成检修、更新及技术改造；组织技术培训，提升系统人员的专业技能和应急处置能力。</w:t>
      </w:r>
      <w:r>
        <w:rPr>
          <w:rFonts w:hint="eastAsia" w:ascii="仿宋_GB2312" w:eastAsia="仿宋_GB2312"/>
          <w:b/>
          <w:bCs/>
          <w:sz w:val="28"/>
          <w:szCs w:val="28"/>
          <w:lang w:val="en-US" w:eastAsia="zh-CN"/>
        </w:rPr>
        <w:t>任职要求：</w:t>
      </w:r>
    </w:p>
    <w:p w14:paraId="509A30E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（1）具有本科及以上学历、学士以上学位，铁道运输等相关专业；</w:t>
      </w:r>
    </w:p>
    <w:p w14:paraId="7BD4B46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（2）具有5年以上铁路运输行业行车等相关运输岗位工作经历，熟悉高铁技术管理体系、设备管理等；</w:t>
      </w:r>
    </w:p>
    <w:p w14:paraId="582839B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（3）熟悉城际铁路行车组织，具备安全风险评估与隐患排查能力；</w:t>
      </w:r>
    </w:p>
    <w:p w14:paraId="3077F52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（4）具有中级及以上专业技术职称或相关专业职业资格；</w:t>
      </w:r>
    </w:p>
    <w:p w14:paraId="2A3FB32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2F966337">
      <w:pPr>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仿宋_GB2312" w:eastAsia="仿宋_GB2312"/>
          <w:b/>
          <w:bCs/>
          <w:sz w:val="28"/>
          <w:szCs w:val="28"/>
          <w:lang w:val="en-US" w:eastAsia="zh-CN"/>
        </w:rPr>
      </w:pPr>
    </w:p>
    <w:p w14:paraId="1E15A90E">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21.设备管理岗</w:t>
      </w:r>
    </w:p>
    <w:p w14:paraId="03A3DCF8">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78E85B5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负责城际铁路设备日常管理、履历维护及设备接口管理等工作</w:t>
      </w:r>
    </w:p>
    <w:p w14:paraId="5276F1BA">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sz w:val="28"/>
          <w:szCs w:val="28"/>
          <w:lang w:val="en-US" w:eastAsia="zh-CN"/>
        </w:rPr>
      </w:pPr>
      <w:r>
        <w:rPr>
          <w:rFonts w:hint="eastAsia" w:ascii="仿宋_GB2312" w:eastAsia="仿宋_GB2312"/>
          <w:b/>
          <w:bCs/>
          <w:sz w:val="28"/>
          <w:szCs w:val="28"/>
          <w:lang w:val="en-US" w:eastAsia="zh-CN"/>
        </w:rPr>
        <w:t>任职要求：</w:t>
      </w:r>
    </w:p>
    <w:p w14:paraId="78DF289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（1）具有本科及以上学历、学士以上学位，铁道运输、铁路供电、电气工程、综合自动化技术等相关专业；</w:t>
      </w:r>
    </w:p>
    <w:p w14:paraId="7C1F00C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（2）具有5年以上铁路运输行业设备管理相关岗位工作经历；</w:t>
      </w:r>
    </w:p>
    <w:p w14:paraId="2DFC028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（3）具有较强的协调沟通能力和专业技术水平；</w:t>
      </w:r>
    </w:p>
    <w:p w14:paraId="75496CCA">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（4）具有中级及以上专业技术职称或相关专业职业资格；</w:t>
      </w:r>
    </w:p>
    <w:p w14:paraId="35F7BF5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0B5B30F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6D3AF44D">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22.客运服务岗</w:t>
      </w:r>
    </w:p>
    <w:p w14:paraId="22792394">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140E0D3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负责城际铁路客运组织、乘务管理等相关规章制度、作业流程、服务标准等的制定完善；负责城际铁路设备设施的管理、使用、维修等方面制度建设等；负责城际铁路乘务交路制定、优化和调整，票务建设及管理。</w:t>
      </w:r>
    </w:p>
    <w:p w14:paraId="46E31B75">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2739A66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（1）具有本科及以上学历、学士以上学位，铁道运输等相关专业；</w:t>
      </w:r>
    </w:p>
    <w:p w14:paraId="4E75FA7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（2）具有5年以上铁路运输行业客运、票务、乘务等相关岗位工作经历，熟悉铁路客运设备设施；能够负责制定客运组织原则、客运组织管理规章、流程等；</w:t>
      </w:r>
    </w:p>
    <w:p w14:paraId="608E57D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（3）具有较强的协调沟通能力和专业技术水平；</w:t>
      </w:r>
    </w:p>
    <w:p w14:paraId="72745CD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（4）具有中级及以上专业技术职称或相关专业职业资格；</w:t>
      </w:r>
    </w:p>
    <w:p w14:paraId="174EC00A">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5272FCFC">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p>
    <w:p w14:paraId="4007BB66">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23.乘务管理岗</w:t>
      </w:r>
    </w:p>
    <w:p w14:paraId="6D31BE0C">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0BFAB11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负责城际铁路客运乘务管理体系搭建、日常乘务组织、安全管理等相关工作。</w:t>
      </w:r>
    </w:p>
    <w:p w14:paraId="1BD83164">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734087A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（1）具有本科及以上学历、学士以上学位，铁道运输、客运服务、交通运输规划与管理等相关专业；</w:t>
      </w:r>
    </w:p>
    <w:p w14:paraId="562F8EA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（2）具有5年以上铁路客运乘务管理或相关岗位工作经历；有新线开通筹备经验者优先；</w:t>
      </w:r>
    </w:p>
    <w:p w14:paraId="249D6CC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（3）熟悉铁路运输行业客运相关规章，熟悉客运乘务管理流程及应急处置；</w:t>
      </w:r>
    </w:p>
    <w:p w14:paraId="2C0A088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（4）具有中级及以上专业技术职称或相关专业职业资格；</w:t>
      </w:r>
    </w:p>
    <w:p w14:paraId="60430F0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53FD908D">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p>
    <w:p w14:paraId="2209D978">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24.货运管理岗</w:t>
      </w:r>
    </w:p>
    <w:p w14:paraId="2B092101">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4B921A5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负责城际铁路的货运管理体系搭建与执行工作，负责为货运组织等提供技术支持和审核资质申请及编制审核货运技术规章等。</w:t>
      </w:r>
    </w:p>
    <w:p w14:paraId="00020688">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6BFFE30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（1）具有本科及以上学历、学士以上学位，铁道运输、物流管理、交通运输规划与管理等相关专业；</w:t>
      </w:r>
    </w:p>
    <w:p w14:paraId="09A6740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（2）具有5年以上铁路货运相关岗位工作经历；有新线开通筹备经验或既有线扩能改造经验者优先；</w:t>
      </w:r>
    </w:p>
    <w:p w14:paraId="61EBA91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（3）熟悉铁路货运规章体系（如《铁路货物运输规程》、《危规》、《超限规》等），熟悉货运安全管理流程及应急处置；</w:t>
      </w:r>
    </w:p>
    <w:p w14:paraId="3E92FFF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（4）具有中级及以上专业技术职称或相关专业职业资格；</w:t>
      </w:r>
    </w:p>
    <w:p w14:paraId="76E6F12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5528BCCD">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p>
    <w:p w14:paraId="2CD2182E">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25.机辆管理岗</w:t>
      </w:r>
    </w:p>
    <w:p w14:paraId="63D7C4A4">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72D0E68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负责铁路机辆专业技术管理，拟定机辆专业方面管理制度、规章标准、操作规程、作业指导书，并监督实施；做好机辆专业运用管理；分析生产中的安全质量问题；做好作业人员业务培训等。</w:t>
      </w:r>
    </w:p>
    <w:p w14:paraId="5FDE2884">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6DDA72B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（1）具有本科及以上学历、学士以上学位，铁路机车车辆、机务、机械工程、自动化、交通运输等相关专业；</w:t>
      </w:r>
    </w:p>
    <w:p w14:paraId="35FBF3C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（2）具有5年以上铁路机辆专业管理工作经验，参与过规章制度、作业指导书、操作规程等编制工作，熟悉机辆专业的主要作业方式及要求，熟悉有关移动设备的技术原理和结构构造；</w:t>
      </w:r>
    </w:p>
    <w:p w14:paraId="073CEC58">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（3）具有较强的协调沟通能力和专业技术水平；</w:t>
      </w:r>
    </w:p>
    <w:p w14:paraId="23A7908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（4）具有中级及以上专业技术职称或相关专业职业资格；</w:t>
      </w:r>
    </w:p>
    <w:p w14:paraId="1A02A49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30ED2716">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p>
    <w:p w14:paraId="68B08B13">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26.供电管理岗</w:t>
      </w:r>
    </w:p>
    <w:p w14:paraId="46E0D183">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509035D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负责变电、电力、SCADA、接触网专业技术管理工作，牵头铁路供电专业（牵引供电、电力）技术管理及相关规章制度建设，供电设备设施安全、技术相关管理工作；负责供电专业新线筹备、人员培训相关工作；督促设备管理单位落实安全主体责任，依法查处违法违规行为；参与设备质量安全事故、故障原因分析、管理责任追究及整改落实情况等。</w:t>
      </w:r>
    </w:p>
    <w:p w14:paraId="62CEB5F1">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55A8FB8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（1）具有本科及以上学历、学士以上学位，铁路供电、电气工程、综合自动化技术等相关专业；</w:t>
      </w:r>
    </w:p>
    <w:p w14:paraId="2696D6C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（2）具有5年以上铁路供电相关岗位工作经历。具有高铁（或城际铁路）项目运营筹备管理工作经历优先；</w:t>
      </w:r>
    </w:p>
    <w:p w14:paraId="0E7ECC1A">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（3）具备铁路供电专业相关知识，具有较强的协调沟通能力和专业技术水平；</w:t>
      </w:r>
    </w:p>
    <w:p w14:paraId="7B1C99B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（4）具有中级及以上专业技术职称或相关专业职业资格；</w:t>
      </w:r>
    </w:p>
    <w:p w14:paraId="2160A1F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224A826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1017BD20">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27.工务管理岗</w:t>
      </w:r>
    </w:p>
    <w:p w14:paraId="70A45552">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2C455E0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负责铁路工务专业（线路、桥隧、探伤、工程车）技术管理及相关规章制度建设；工务（线路、桥梁、隧道）设备设施维护日常管理的监督工作；工务（线路、桥梁、隧道）设备的大中修与更新改造计划的监督工作；负责工务专业新线筹备、人员培训相关工作。</w:t>
      </w:r>
    </w:p>
    <w:p w14:paraId="3957B6C9">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164AAE7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（1）具有本科及以上学历、学士以上学位，铁道工程、交通工程、土木工程等相关专业；</w:t>
      </w:r>
    </w:p>
    <w:p w14:paraId="72D5081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（2）具有5年以上铁路工务相关岗位工作经历。具有高铁（或城际铁路）项目运营筹备管理工作经历优先；</w:t>
      </w:r>
    </w:p>
    <w:p w14:paraId="4C076E0A">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（3）具备铁路工务专业相关知识，具有较强的协调沟通能力和专业技术水平；</w:t>
      </w:r>
    </w:p>
    <w:p w14:paraId="39DF9198">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（4）具有中级及以上专业技术职称或相关专业职业资格；</w:t>
      </w:r>
    </w:p>
    <w:p w14:paraId="27B978B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3C7DA0C6">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p>
    <w:p w14:paraId="19FAB815">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28.电务管理岗</w:t>
      </w:r>
    </w:p>
    <w:p w14:paraId="47A6764A">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72A1B50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负责铁路电务专业技术管理及相关规章制度建设、设备设施维护日常管理的监督工作；负责电务设备的大中修与更新改造计划的监督工作。</w:t>
      </w:r>
    </w:p>
    <w:p w14:paraId="66B91DDC">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71E69AA6">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（1）具有本科及以上学历、学士以上学位，铁路信号、铁路通信、自动化、电子信息等相关专业；</w:t>
      </w:r>
    </w:p>
    <w:p w14:paraId="6049CA0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（2）具有5年以上铁路电务相关岗位工作经历。具有高铁（或城际铁路）项目运营筹备管理工作经历优先；</w:t>
      </w:r>
    </w:p>
    <w:p w14:paraId="2FC84EA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（3）具备铁路电务专业相关知识，具有较强的协调沟通能力和专业技术水平；</w:t>
      </w:r>
    </w:p>
    <w:p w14:paraId="487F585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（4）具有中级及以上专业技术职称或相关专业职业资格；</w:t>
      </w:r>
    </w:p>
    <w:p w14:paraId="355204D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73B58AE6">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386450EE">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29.房建管理岗</w:t>
      </w:r>
    </w:p>
    <w:p w14:paraId="3E6C7E07">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岗位职责：</w:t>
      </w:r>
    </w:p>
    <w:p w14:paraId="1F4FDD6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负责铁路房建专业技术管理及相关规章制度建设；综合维修中心房建设备设施安全、技术相关管理工作；负责综合维修中心工务专业新线筹备、人员培训相关工作。</w:t>
      </w:r>
    </w:p>
    <w:p w14:paraId="59B960D4">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任职要求：</w:t>
      </w:r>
    </w:p>
    <w:p w14:paraId="7708FA9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（1）具有本科及以上学历、学士以上学位，工民建、土木工程等相关专业；</w:t>
      </w:r>
    </w:p>
    <w:p w14:paraId="0D077B7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（2）具有5年以上铁路房建相关岗位工作经历。具有高铁（或城际铁路）项目运营筹备管理工作经历优先；</w:t>
      </w:r>
    </w:p>
    <w:p w14:paraId="4DE5E3F6">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（3）具备铁路房建专业相关知识，具有较强的协调沟通能力和专业技术水平；</w:t>
      </w:r>
    </w:p>
    <w:p w14:paraId="6E085FD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（4）具有中级及以上专业技术职称或相关专业职业资格；</w:t>
      </w:r>
    </w:p>
    <w:p w14:paraId="038A485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sz w:val="28"/>
          <w:szCs w:val="28"/>
          <w:highlight w:val="none"/>
          <w:lang w:val="en-US" w:eastAsia="zh-CN"/>
        </w:rPr>
        <w:t>年龄在40周岁（含）以下</w:t>
      </w:r>
      <w:r>
        <w:rPr>
          <w:rFonts w:hint="eastAsia" w:ascii="仿宋_GB2312" w:eastAsia="仿宋_GB2312"/>
          <w:sz w:val="28"/>
          <w:szCs w:val="28"/>
          <w:lang w:val="en-US" w:eastAsia="zh-CN"/>
        </w:rPr>
        <w:t>。</w:t>
      </w:r>
    </w:p>
    <w:p w14:paraId="44FC53F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085CE8AE">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textAlignment w:val="auto"/>
        <w:rPr>
          <w:rFonts w:hint="eastAsia" w:ascii="仿宋_GB2312" w:eastAsia="仿宋_GB2312"/>
          <w:sz w:val="28"/>
          <w:szCs w:val="28"/>
          <w:lang w:val="en-US" w:eastAsia="zh-CN"/>
        </w:rPr>
      </w:pPr>
      <w:r>
        <w:rPr>
          <w:rFonts w:hint="eastAsia" w:ascii="仿宋_GB2312" w:eastAsia="仿宋_GB2312"/>
          <w:b/>
          <w:bCs/>
          <w:sz w:val="28"/>
          <w:szCs w:val="28"/>
          <w:lang w:val="en-US" w:eastAsia="zh-CN"/>
        </w:rPr>
        <w:t>具体招聘岗位及要求详见附件：《广东省铁路建设投资集团有限公司2026年上半年管理人员社会招聘职位表》</w:t>
      </w:r>
    </w:p>
    <w:p w14:paraId="669DE9E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p>
    <w:p w14:paraId="6658EC6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二、招聘流程</w:t>
      </w:r>
    </w:p>
    <w:p w14:paraId="5048032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hAnsi="仿宋_GB2312" w:eastAsia="仿宋_GB2312" w:cs="仿宋_GB2312"/>
          <w:sz w:val="28"/>
          <w:szCs w:val="28"/>
          <w:lang w:val="en-US" w:eastAsia="zh-CN"/>
        </w:rPr>
        <w:t>网上报名→资格审查→</w:t>
      </w:r>
      <w:r>
        <w:rPr>
          <w:rFonts w:hint="eastAsia" w:ascii="仿宋_GB2312" w:hAnsi="仿宋_GB2312" w:eastAsia="仿宋_GB2312" w:cs="仿宋_GB2312"/>
          <w:sz w:val="28"/>
          <w:szCs w:val="28"/>
          <w:highlight w:val="none"/>
          <w:lang w:val="en-US" w:eastAsia="zh-CN"/>
        </w:rPr>
        <w:t>综合面试</w:t>
      </w:r>
      <w:r>
        <w:rPr>
          <w:rFonts w:hint="eastAsia" w:ascii="仿宋_GB2312" w:hAnsi="仿宋_GB2312" w:eastAsia="仿宋_GB2312" w:cs="仿宋_GB2312"/>
          <w:sz w:val="28"/>
          <w:szCs w:val="28"/>
          <w:lang w:val="en-US" w:eastAsia="zh-CN"/>
        </w:rPr>
        <w:t>→体检公示→考察背调→录用入职</w:t>
      </w:r>
    </w:p>
    <w:p w14:paraId="073EDA0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在线招聘平台：</w:t>
      </w:r>
      <w:r>
        <w:rPr>
          <w:rFonts w:hint="eastAsia" w:ascii="仿宋_GB2312" w:eastAsia="仿宋_GB2312"/>
          <w:sz w:val="28"/>
          <w:szCs w:val="28"/>
          <w:lang w:val="en-US" w:eastAsia="zh-CN"/>
        </w:rPr>
        <w:fldChar w:fldCharType="begin"/>
      </w:r>
      <w:r>
        <w:rPr>
          <w:rFonts w:hint="eastAsia" w:ascii="仿宋_GB2312" w:eastAsia="仿宋_GB2312"/>
          <w:sz w:val="28"/>
          <w:szCs w:val="28"/>
          <w:lang w:val="en-US" w:eastAsia="zh-CN"/>
        </w:rPr>
        <w:instrText xml:space="preserve"> HYPERLINK "http://www.grci.com.cn/" </w:instrText>
      </w:r>
      <w:r>
        <w:rPr>
          <w:rFonts w:hint="eastAsia" w:ascii="仿宋_GB2312" w:eastAsia="仿宋_GB2312"/>
          <w:sz w:val="28"/>
          <w:szCs w:val="28"/>
          <w:lang w:val="en-US" w:eastAsia="zh-CN"/>
        </w:rPr>
        <w:fldChar w:fldCharType="separate"/>
      </w:r>
      <w:r>
        <w:rPr>
          <w:rFonts w:hint="eastAsia" w:ascii="仿宋_GB2312" w:eastAsia="仿宋_GB2312"/>
          <w:sz w:val="28"/>
          <w:szCs w:val="28"/>
          <w:lang w:val="en-US" w:eastAsia="zh-CN"/>
        </w:rPr>
        <w:t>http://www.grci.com.cn/</w:t>
      </w:r>
      <w:r>
        <w:rPr>
          <w:rFonts w:hint="eastAsia" w:ascii="仿宋_GB2312" w:eastAsia="仿宋_GB2312"/>
          <w:sz w:val="28"/>
          <w:szCs w:val="28"/>
          <w:lang w:val="en-US" w:eastAsia="zh-CN"/>
        </w:rPr>
        <w:fldChar w:fldCharType="end"/>
      </w:r>
    </w:p>
    <w:p w14:paraId="12F67576">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操作流程：进入集团官网，点击“人才招聘”-“招聘信息”，找到相应的社会招聘岗位后点击“查看详细”，在进入页面后的下方点击</w:t>
      </w:r>
      <w:bookmarkStart w:id="0" w:name="_GoBack"/>
      <w:bookmarkEnd w:id="0"/>
      <w:r>
        <w:rPr>
          <w:rFonts w:hint="eastAsia" w:ascii="仿宋_GB2312" w:eastAsia="仿宋_GB2312"/>
          <w:sz w:val="28"/>
          <w:szCs w:val="28"/>
          <w:lang w:val="en-US" w:eastAsia="zh-CN"/>
        </w:rPr>
        <w:t>“我要应聘”报名。</w:t>
      </w:r>
    </w:p>
    <w:p w14:paraId="2D0819D3">
      <w:pPr>
        <w:ind w:firstLine="48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drawing>
          <wp:inline distT="0" distB="0" distL="114300" distR="114300">
            <wp:extent cx="1581150" cy="1583690"/>
            <wp:effectExtent l="0" t="0" r="0" b="16510"/>
            <wp:docPr id="1" name="图片 1" descr="社招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社招二维码"/>
                    <pic:cNvPicPr>
                      <a:picLocks noChangeAspect="1"/>
                    </pic:cNvPicPr>
                  </pic:nvPicPr>
                  <pic:blipFill>
                    <a:blip r:embed="rId4"/>
                    <a:srcRect l="6096" t="5679" r="5134" b="6349"/>
                    <a:stretch>
                      <a:fillRect/>
                    </a:stretch>
                  </pic:blipFill>
                  <pic:spPr>
                    <a:xfrm>
                      <a:off x="0" y="0"/>
                      <a:ext cx="1581150" cy="1583690"/>
                    </a:xfrm>
                    <a:prstGeom prst="rect">
                      <a:avLst/>
                    </a:prstGeom>
                  </pic:spPr>
                </pic:pic>
              </a:graphicData>
            </a:graphic>
          </wp:inline>
        </w:drawing>
      </w:r>
    </w:p>
    <w:p w14:paraId="7DA35E21">
      <w:pPr>
        <w:keepNext w:val="0"/>
        <w:keepLines w:val="0"/>
        <w:pageBreakBefore w:val="0"/>
        <w:widowControl/>
        <w:kinsoku/>
        <w:wordWrap/>
        <w:overflowPunct/>
        <w:topLinePunct w:val="0"/>
        <w:autoSpaceDE/>
        <w:autoSpaceDN/>
        <w:bidi w:val="0"/>
        <w:adjustRightInd/>
        <w:snapToGrid/>
        <w:spacing w:line="240" w:lineRule="auto"/>
        <w:ind w:firstLine="480" w:firstLineChars="0"/>
        <w:jc w:val="center"/>
        <w:textAlignment w:val="auto"/>
        <w:rPr>
          <w:rFonts w:hint="eastAsia" w:ascii="仿宋_GB2312" w:eastAsia="仿宋_GB2312"/>
          <w:sz w:val="28"/>
          <w:szCs w:val="28"/>
          <w:lang w:val="en-US" w:eastAsia="zh-CN"/>
        </w:rPr>
      </w:pPr>
      <w:r>
        <w:rPr>
          <w:rFonts w:hint="eastAsia" w:ascii="仿宋_GB2312" w:hAnsi="仿宋_GB2312" w:eastAsia="仿宋_GB2312" w:cs="仿宋_GB2312"/>
          <w:sz w:val="28"/>
          <w:szCs w:val="28"/>
          <w:lang w:val="en-US" w:eastAsia="zh-CN"/>
        </w:rPr>
        <w:t>扫码一键投递</w:t>
      </w:r>
    </w:p>
    <w:p w14:paraId="7DA3FB92">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default" w:ascii="仿宋_GB2312" w:eastAsia="仿宋_GB2312"/>
          <w:sz w:val="28"/>
          <w:szCs w:val="28"/>
          <w:lang w:val="en-US" w:eastAsia="zh-CN"/>
        </w:rPr>
      </w:pPr>
      <w:r>
        <w:rPr>
          <w:rFonts w:hint="eastAsia" w:ascii="仿宋_GB2312" w:hAnsi="仿宋_GB2312" w:eastAsia="仿宋_GB2312" w:cs="仿宋_GB2312"/>
          <w:b w:val="0"/>
          <w:bCs w:val="0"/>
          <w:sz w:val="28"/>
          <w:szCs w:val="28"/>
          <w:lang w:val="en-US" w:eastAsia="zh-CN"/>
        </w:rPr>
        <w:t>招聘截止时间：</w:t>
      </w:r>
      <w:r>
        <w:rPr>
          <w:rFonts w:hint="eastAsia" w:ascii="仿宋_GB2312" w:hAnsi="仿宋_GB2312" w:eastAsia="仿宋_GB2312" w:cs="仿宋_GB2312"/>
          <w:bCs/>
          <w:sz w:val="28"/>
          <w:szCs w:val="28"/>
          <w:lang w:val="en-US" w:eastAsia="zh-CN"/>
        </w:rPr>
        <w:t>根据铁投集团招聘相关安排，招满即止。</w:t>
      </w:r>
    </w:p>
    <w:p w14:paraId="12C597D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eastAsia="仿宋_GB2312"/>
          <w:sz w:val="28"/>
          <w:szCs w:val="28"/>
          <w:lang w:val="en-US" w:eastAsia="zh-CN"/>
        </w:rPr>
      </w:pPr>
      <w:r>
        <w:rPr>
          <w:rFonts w:hint="eastAsia" w:ascii="黑体" w:hAnsi="黑体" w:eastAsia="黑体" w:cs="黑体"/>
          <w:sz w:val="28"/>
          <w:szCs w:val="28"/>
          <w:lang w:val="en-US" w:eastAsia="zh-CN"/>
        </w:rPr>
        <w:t>三、注意事项</w:t>
      </w:r>
    </w:p>
    <w:p w14:paraId="48DB494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（一）招聘一律通过网上报名的方式进行，不接受现场、上门、电话、传真、邮件等其他方式报名。</w:t>
      </w:r>
    </w:p>
    <w:p w14:paraId="5B95008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（二）应聘者须在招聘期间保持本人手机畅通，凡因求职者通信不畅造成的后果，本公司不承担任何责任。招聘过程中，凡未进入下一环节者，不再另行通知。</w:t>
      </w:r>
    </w:p>
    <w:p w14:paraId="7648833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（三）广东省铁路建设投资集团有限公司不向应聘者收取任何费用，不指定辅导用书，不举办也不委托任何机构或个人举办任何形式的辅导培训班，不设立招聘QQ群、微信群，请应聘者提高警惕，谨防受骗。</w:t>
      </w:r>
    </w:p>
    <w:p w14:paraId="69177C3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（四）广东省铁路建设投资集团有限公司人力资源部保留对招聘公告及附件中各项要求的最终解释权。</w:t>
      </w:r>
    </w:p>
    <w:p w14:paraId="6E0085E0">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eastAsia="仿宋_GB2312"/>
          <w:sz w:val="28"/>
          <w:szCs w:val="28"/>
          <w:lang w:val="en-US" w:eastAsia="zh-CN"/>
        </w:rPr>
      </w:pPr>
    </w:p>
    <w:p w14:paraId="6E4D6B0B">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咨询电话：020-61869731  020-61869730</w:t>
      </w:r>
    </w:p>
    <w:p w14:paraId="0B54638B">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咨询时间：工作日8:30-11:30,14:30-17:30</w:t>
      </w:r>
    </w:p>
    <w:p w14:paraId="5C6070E0">
      <w:pPr>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仿宋_GB2312" w:eastAsia="仿宋_GB2312"/>
          <w:sz w:val="32"/>
          <w:szCs w:val="32"/>
          <w:lang w:val="en-US" w:eastAsia="zh-CN"/>
        </w:rPr>
      </w:pPr>
      <w:r>
        <w:rPr>
          <w:rFonts w:hint="eastAsia" w:ascii="仿宋_GB2312" w:eastAsia="仿宋_GB2312"/>
          <w:sz w:val="28"/>
          <w:szCs w:val="28"/>
          <w:lang w:val="en-US" w:eastAsia="zh-CN"/>
        </w:rPr>
        <w:t>联系人：张小姐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8DA6A"/>
    <w:multiLevelType w:val="singleLevel"/>
    <w:tmpl w:val="C948DA6A"/>
    <w:lvl w:ilvl="0" w:tentative="0">
      <w:start w:val="1"/>
      <w:numFmt w:val="decimal"/>
      <w:suff w:val="nothing"/>
      <w:lvlText w:val="（%1）"/>
      <w:lvlJc w:val="left"/>
    </w:lvl>
  </w:abstractNum>
  <w:abstractNum w:abstractNumId="1">
    <w:nsid w:val="7A924C21"/>
    <w:multiLevelType w:val="singleLevel"/>
    <w:tmpl w:val="7A924C21"/>
    <w:lvl w:ilvl="0" w:tentative="0">
      <w:start w:val="1"/>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B2E6B"/>
    <w:rsid w:val="06B63D31"/>
    <w:rsid w:val="083D234A"/>
    <w:rsid w:val="097155CC"/>
    <w:rsid w:val="09DA28B7"/>
    <w:rsid w:val="1C7D2FBF"/>
    <w:rsid w:val="1D365DBE"/>
    <w:rsid w:val="222F7A24"/>
    <w:rsid w:val="24D72826"/>
    <w:rsid w:val="299E1E72"/>
    <w:rsid w:val="2B9C6719"/>
    <w:rsid w:val="2C4C28AA"/>
    <w:rsid w:val="34694CB6"/>
    <w:rsid w:val="386359AE"/>
    <w:rsid w:val="39C84133"/>
    <w:rsid w:val="402E4DCC"/>
    <w:rsid w:val="47BD5818"/>
    <w:rsid w:val="53274346"/>
    <w:rsid w:val="5AB96677"/>
    <w:rsid w:val="5C250945"/>
    <w:rsid w:val="611867AD"/>
    <w:rsid w:val="62C456BC"/>
    <w:rsid w:val="6BC90EC4"/>
    <w:rsid w:val="735B4C2B"/>
    <w:rsid w:val="79CB512B"/>
    <w:rsid w:val="7D6E0EAF"/>
    <w:rsid w:val="7FD52A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rFonts w:cs="Times New Roman"/>
      <w:kern w:val="0"/>
      <w:sz w:val="24"/>
    </w:rPr>
  </w:style>
  <w:style w:type="character" w:styleId="7">
    <w:name w:val="FollowedHyperlink"/>
    <w:basedOn w:val="6"/>
    <w:unhideWhenUsed/>
    <w:qFormat/>
    <w:uiPriority w:val="99"/>
    <w:rPr>
      <w:color w:val="333333"/>
      <w:u w:val="none"/>
    </w:rPr>
  </w:style>
  <w:style w:type="character" w:styleId="8">
    <w:name w:val="Hyperlink"/>
    <w:basedOn w:val="6"/>
    <w:unhideWhenUsed/>
    <w:qFormat/>
    <w:uiPriority w:val="99"/>
    <w:rPr>
      <w:color w:val="333333"/>
      <w:u w:val="none"/>
    </w:rPr>
  </w:style>
  <w:style w:type="character" w:customStyle="1" w:styleId="9">
    <w:name w:val="页眉 Char"/>
    <w:basedOn w:val="6"/>
    <w:link w:val="3"/>
    <w:semiHidden/>
    <w:qFormat/>
    <w:uiPriority w:val="99"/>
    <w:rPr>
      <w:rFonts w:ascii="Times New Roman" w:hAnsi="Times New Roman" w:eastAsia="宋体" w:cs="Times New Roman"/>
      <w:sz w:val="18"/>
      <w:szCs w:val="18"/>
    </w:rPr>
  </w:style>
  <w:style w:type="character" w:customStyle="1" w:styleId="10">
    <w:name w:val="页脚 Char"/>
    <w:basedOn w:val="6"/>
    <w:link w:val="2"/>
    <w:semiHidden/>
    <w:qFormat/>
    <w:uiPriority w:val="99"/>
    <w:rPr>
      <w:rFonts w:ascii="Times New Roman" w:hAnsi="Times New Roman" w:eastAsia="宋体" w:cs="Times New Roman"/>
      <w:sz w:val="18"/>
      <w:szCs w:val="18"/>
    </w:rPr>
  </w:style>
  <w:style w:type="character" w:customStyle="1" w:styleId="11">
    <w:name w:val="on"/>
    <w:basedOn w:val="6"/>
    <w:qFormat/>
    <w:uiPriority w:val="0"/>
    <w:rPr>
      <w:color w:val="FFFFFF"/>
      <w:shd w:val="clear" w:fill="F6892A"/>
    </w:rPr>
  </w:style>
  <w:style w:type="character" w:customStyle="1" w:styleId="12">
    <w:name w:val="enda"/>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01da6a5b-3942-4adc-a465-86448b51ef97</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718018D2</paraID>
      <start>38</start>
      <end>43</end>
      <status>unmodified</status>
      <modifiedWord/>
      <trackRevisions>false</trackRevisions>
    </reviewItem>
    <reviewItem>
      <errorID>1ae2848e-65d8-4978-86e5-b05d10f75c7f</errorID>
      <errorWord>至少1年及以上</errorWord>
      <group>L1_Grammar</group>
      <groupName>语法问题</groupName>
      <ability>L2_Grammar</ability>
      <abilityName>语法错误</abilityName>
      <candidateList>
        <item>至少1年及</item>
      </candidateList>
      <explain/>
      <paraID>45C30553</paraID>
      <start>24</start>
      <end>31</end>
      <status>unmodified</status>
      <modifiedWord/>
      <trackRevisions>false</trackRevisions>
    </reviewItem>
    <reviewItem>
      <errorID>fa9349af-b300-46b5-a607-a44d9087cb7b</errorID>
      <errorWord>至少1年及以上</errorWord>
      <group>L1_Grammar</group>
      <groupName>语法问题</groupName>
      <ability>L2_Grammar</ability>
      <abilityName>语法错误</abilityName>
      <candidateList>
        <item>至少1年及</item>
      </candidateList>
      <explain/>
      <paraID>725DD25A</paraID>
      <start>27</start>
      <end>34</end>
      <status>unmodified</status>
      <modifiedWord/>
      <trackRevisions>false</trackRevisions>
    </reviewItem>
    <reviewItem>
      <errorID>0c6b67c3-9d50-4774-92a9-3f7e7f6272d3</errorID>
      <errorWord>至少1年及以上</errorWord>
      <group>L1_Grammar</group>
      <groupName>语法问题</groupName>
      <ability>L2_Grammar</ability>
      <abilityName>语法错误</abilityName>
      <candidateList>
        <item>至少1年及</item>
      </candidateList>
      <explain/>
      <paraID>7E9BAE7C</paraID>
      <start>26</start>
      <end>33</end>
      <status>unmodified</status>
      <modifiedWord/>
      <trackRevisions>false</trackRevisions>
    </reviewItem>
    <reviewItem>
      <errorID>f3eda956-69cf-482c-8253-e9d06e5b8007</errorID>
      <errorWord>至少1年及以上</errorWord>
      <group>L1_Grammar</group>
      <groupName>语法问题</groupName>
      <ability>L2_Grammar</ability>
      <abilityName>语法错误</abilityName>
      <candidateList>
        <item>至少1年及</item>
      </candidateList>
      <explain/>
      <paraID>62CB94A9</paraID>
      <start>26</start>
      <end>33</end>
      <status>unmodified</status>
      <modifiedWord/>
      <trackRevisions>false</trackRevisions>
    </reviewItem>
    <reviewItem>
      <errorID>ca476a66-b0cf-4b4f-8c9c-66bcb46c879a</errorID>
      <errorWord>至少1年及以上</errorWord>
      <group>L1_Grammar</group>
      <groupName>语法问题</groupName>
      <ability>L2_Grammar</ability>
      <abilityName>语法错误</abilityName>
      <candidateList>
        <item>至少1年及</item>
      </candidateList>
      <explain/>
      <paraID> DF2074E</paraID>
      <start>26</start>
      <end>33</end>
      <status>unmodified</status>
      <modifiedWord/>
      <trackRevisions>false</trackRevisions>
    </reviewItem>
    <reviewItem>
      <errorID>412e3c0d-5e03-4f63-94d0-ebb08b6f8e63</errorID>
      <errorWord>至少1年及以上</errorWord>
      <group>L1_Grammar</group>
      <groupName>语法问题</groupName>
      <ability>L2_Grammar</ability>
      <abilityName>语法错误</abilityName>
      <candidateList>
        <item>至少1年及</item>
      </candidateList>
      <explain/>
      <paraID>4767C55C</paraID>
      <start>32</start>
      <end>39</end>
      <status>unmodified</status>
      <modifiedWord/>
      <trackRevisions>false</trackRevisions>
    </reviewItem>
    <reviewItem>
      <errorID>7b95575c-d6ab-4a89-925b-7ed47d1caebf</errorID>
      <errorWord>至少1年及以上</errorWord>
      <group>L1_Grammar</group>
      <groupName>语法问题</groupName>
      <ability>L2_Grammar</ability>
      <abilityName>语法错误</abilityName>
      <candidateList>
        <item>至少1年及</item>
      </candidateList>
      <explain/>
      <paraID>21F4F306</paraID>
      <start>27</start>
      <end>34</end>
      <status>unmodified</status>
      <modifiedWord/>
      <trackRevisions>false</trackRevisions>
    </reviewItem>
    <reviewItem>
      <errorID>44f7b075-4552-4eda-8d59-2fb2a0edafd4</errorID>
      <errorWord>至少1年及以上</errorWord>
      <group>L1_Grammar</group>
      <groupName>语法问题</groupName>
      <ability>L2_Grammar</ability>
      <abilityName>语法错误</abilityName>
      <candidateList>
        <item>至少1年及</item>
      </candidateList>
      <explain/>
      <paraID>2168C045</paraID>
      <start>24</start>
      <end>31</end>
      <status>unmodified</status>
      <modifiedWord/>
      <trackRevisions>false</trackRevisions>
    </reviewItem>
    <reviewItem>
      <errorID>351addc3-09a3-4bf0-adfa-64877224582d</errorID>
      <errorWord>至少1年及以上</errorWord>
      <group>L1_Grammar</group>
      <groupName>语法问题</groupName>
      <ability>L2_Grammar</ability>
      <abilityName>语法错误</abilityName>
      <candidateList>
        <item>至少1年及</item>
      </candidateList>
      <explain/>
      <paraID>50A4B249</paraID>
      <start>27</start>
      <end>34</end>
      <status>unmodified</status>
      <modifiedWord/>
      <trackRevisions>false</trackRevisions>
    </reviewItem>
    <reviewItem>
      <errorID>863455c8-701f-47b8-ab4a-5397ed941c5b</errorID>
      <errorWord>至少1年及以上</errorWord>
      <group>L1_Grammar</group>
      <groupName>语法问题</groupName>
      <ability>L2_Grammar</ability>
      <abilityName>语法错误</abilityName>
      <candidateList>
        <item>至少1年及</item>
      </candidateList>
      <explain/>
      <paraID>2D96CEA4</paraID>
      <start>37</start>
      <end>44</end>
      <status>unmodified</status>
      <modifiedWord/>
      <trackRevisions>false</trackRevisions>
    </reviewItem>
    <reviewItem>
      <errorID>d377dc2a-f105-4bbb-ba0e-5f86f8ac56d1</errorID>
      <errorWord>至少1年及以上</errorWord>
      <group>L1_Grammar</group>
      <groupName>语法问题</groupName>
      <ability>L2_Grammar</ability>
      <abilityName>语法错误</abilityName>
      <candidateList>
        <item>至少1年及</item>
      </candidateList>
      <explain/>
      <paraID>714337FB</paraID>
      <start>26</start>
      <end>33</end>
      <status>unmodified</status>
      <modifiedWord/>
      <trackRevisions>false</trackRevisions>
    </reviewItem>
    <reviewItem>
      <errorID>9b21ffb9-7a0e-4144-8b16-fee69da6c19a</errorID>
      <errorWord>。</errorWord>
      <group>L1_Punc</group>
      <groupName>标点问题</groupName>
      <ability>L2_Punc</ability>
      <abilityName>标点符号检查</abilityName>
      <candidateList/>
      <explain/>
      <paraID>7DD41FCF</paraID>
      <start>15</start>
      <end>16</end>
      <status>unmodified</status>
      <modifiedWord/>
      <trackRevisions>false</trackRevisions>
    </reviewItem>
    <reviewItem>
      <errorID>2438fc25-9b4d-4895-a83b-ce1129c955f2</errorID>
      <errorWord>。</errorWord>
      <group>L1_Punc</group>
      <groupName>标点问题</groupName>
      <ability>L2_Punc</ability>
      <abilityName>标点符号检查</abilityName>
      <candidateList/>
      <explain/>
      <paraID>140E0D3D</paraID>
      <start>30</start>
      <end>31</end>
      <status>unmodified</status>
      <modifiedWord/>
      <trackRevisions>false</trackRevisions>
    </reviewItem>
    <reviewItem>
      <errorID>d657fd03-34c5-447a-97a9-0c209e929324</errorID>
      <errorWord>；</errorWord>
      <group>L1_Word</group>
      <groupName>字词问题</groupName>
      <ability>L2_Typo</ability>
      <abilityName>字词错误</abilityName>
      <candidateList>
        <item>；具</item>
      </candidateList>
      <explain/>
      <paraID>562F8EA9</paraID>
      <start>26</start>
      <end>27</end>
      <status>unmodified</status>
      <modifiedWord/>
      <trackRevisions>false</trackRevisions>
    </reviewItem>
    <reviewItem>
      <errorID>f83cd5f9-40b0-47a1-a82e-f5a0a3cb475c</errorID>
      <errorWord>；</errorWord>
      <group>L1_Word</group>
      <groupName>字词问题</groupName>
      <ability>L2_Typo</ability>
      <abilityName>字词错误</abilityName>
      <candidateList>
        <item>；具</item>
      </candidateList>
      <explain/>
      <paraID> 9A6740D</paraID>
      <start>21</start>
      <end>22</end>
      <status>unmodified</status>
      <modifiedWord/>
      <trackRevisions>false</trackRevisions>
    </reviewItem>
    <reviewItem>
      <errorID>d9b79def-1f0e-4290-aaba-30a7b3ef52cc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61EBA912</paraID>
      <start>24</start>
      <end>27</end>
      <status>unmodified</status>
      <modifiedWord/>
      <trackRevisions>false</trackRevisions>
    </reviewItem>
    <reviewItem>
      <errorID>674b12e2-533b-4def-8438-e7c5058a26b4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61EBA912</paraID>
      <start>29</start>
      <end>32</end>
      <status>unmodified</status>
      <modifiedWord/>
      <trackRevisions>false</trackRevisions>
    </reviewItem>
    <reviewItem>
      <errorID>f104ff74-3381-46e0-9330-00aa16569f2e</errorID>
      <errorWord>拟定</errorWord>
      <group>L1_Word</group>
      <groupName>字词问题</groupName>
      <ability>L2_Typo</ability>
      <abilityName>字词错误</abilityName>
      <candidateList>
        <item>拟订</item>
      </candidateList>
      <explain>存在发音相同字词的误用。</explain>
      <paraID>7D9FACE0</paraID>
      <start>13</start>
      <end>15</end>
      <status>unmodified</status>
      <modifiedWord/>
      <trackRevisions>false</trackRevisions>
    </reviewItem>
    <reviewItem>
      <errorID>a6d11952-1226-43ee-979a-3303909f8a33</errorID>
      <errorWord>。</errorWord>
      <group>L1_Punc</group>
      <groupName>标点问题</groupName>
      <ability>L2_Punc</ability>
      <abilityName>标点符号检查</abilityName>
      <candidateList/>
      <explain/>
      <paraID>72D0E684</paraID>
      <start>61</start>
      <end>62</end>
      <status>unmodified</status>
      <modifiedWord/>
      <trackRevisions>false</trackRevisions>
    </reviewItem>
    <reviewItem>
      <errorID>85222c05-1ce3-4f53-923f-52b5e91299d4</errorID>
      <errorWord>训</errorWord>
      <group>L1_Word</group>
      <groupName>字词问题</groupName>
      <ability>L2_Typo</ability>
      <abilityName>字词错误</abilityName>
      <candidateList>
        <item>训等</item>
      </candidateList>
      <explain/>
      <paraID>49A0B4DE</paraID>
      <start>89</start>
      <end>90</end>
      <status>unmodified</status>
      <modifiedWord/>
      <trackRevisions>false</trackRevisions>
    </reviewItem>
    <reviewItem>
      <errorID>faaeb26e-9d87-4641-aa3b-fb211d5a986e</errorID>
      <errorWord>。</errorWord>
      <group>L1_Punc</group>
      <groupName>标点问题</groupName>
      <ability>L2_Punc</ability>
      <abilityName>标点符号检查</abilityName>
      <candidateList/>
      <explain/>
      <paraID>509035D9</paraID>
      <start>65</start>
      <end>66</end>
      <status>unmodified</status>
      <modifiedWord/>
      <trackRevisions>false</trackRevisions>
    </reviewItem>
    <reviewItem>
      <errorID>2afd190d-d727-4a37-8c30-ded7737d04b5</errorID>
      <errorWord>训</errorWord>
      <group>L1_Word</group>
      <groupName>字词问题</groupName>
      <ability>L2_Typo</ability>
      <abilityName>字词错误</abilityName>
      <candidateList>
        <item>训等</item>
      </candidateList>
      <explain/>
      <paraID> C9A36D8</paraID>
      <start>109</start>
      <end>110</end>
      <status>unmodified</status>
      <modifiedWord/>
      <trackRevisions>false</trackRevisions>
    </reviewItem>
    <reviewItem>
      <errorID>f6d48783-f8bc-4450-b645-48fe484010e1</errorID>
      <errorWord>。</errorWord>
      <group>L1_Punc</group>
      <groupName>标点问题</groupName>
      <ability>L2_Punc</ability>
      <abilityName>标点符号检查</abilityName>
      <candidateList/>
      <explain/>
      <paraID>2C455E02</paraID>
      <start>22</start>
      <end>23</end>
      <status>unmodified</status>
      <modifiedWord/>
      <trackRevisions>false</trackRevisions>
    </reviewItem>
    <reviewItem>
      <errorID>e340f06d-ba8b-44f3-9c79-15d471e09102</errorID>
      <errorWord>训</errorWord>
      <group>L1_Word</group>
      <groupName>字词问题</groupName>
      <ability>L2_Typo</ability>
      <abilityName>字词错误</abilityName>
      <candidateList>
        <item>训等</item>
      </candidateList>
      <explain/>
      <paraID>6ECE64CD</paraID>
      <start>66</start>
      <end>67</end>
      <status>unmodified</status>
      <modifiedWord/>
      <trackRevisions>false</trackRevisions>
    </reviewItem>
    <reviewItem>
      <errorID>78de7e47-09e0-4ce0-b5b5-f3289e1cc789</errorID>
      <errorWord>。</errorWord>
      <group>L1_Punc</group>
      <groupName>标点问题</groupName>
      <ability>L2_Punc</ability>
      <abilityName>标点符号检查</abilityName>
      <candidateList/>
      <explain/>
      <paraID>1F4FDD62</paraID>
      <start>28</start>
      <end>29</end>
      <status>unmodified</status>
      <modifiedWord/>
      <trackRevisions>false</trackRevisions>
    </reviewItem>
    <reviewItem>
      <errorID>18dcd03a-5a1a-4c7d-89d8-781166db5cff</errorID>
      <errorWord>-</errorWord>
      <group>L1_Format</group>
      <groupName>格式问题</groupName>
      <ability>L2_HalfPunc</ability>
      <abilityName>全半角检查</abilityName>
      <candidateList>
        <item>－</item>
      </candidateList>
      <explain>文本全半角错误。</explain>
      <paraID>12F67576</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72197962-1498-4efc-8880-bed8460d0d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13480</Words>
  <Characters>13714</Characters>
  <Lines>9</Lines>
  <Paragraphs>2</Paragraphs>
  <TotalTime>4</TotalTime>
  <ScaleCrop>false</ScaleCrop>
  <LinksUpToDate>false</LinksUpToDate>
  <CharactersWithSpaces>13716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2019-03-24T03:41:00Z</dcterms:created>
  <dc:creator>许洋洋</dc:creator>
  <cp:lastModifiedBy>WPS_1538445746</cp:lastModifiedBy>
  <cp:lastPrinted>2026-04-20T02:41:00Z</cp:lastPrinted>
  <dcterms:modified xsi:type="dcterms:W3CDTF">2026-04-21T09:49:30Z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05B94FD58160471BAD03BAEF2591F6A0_13</vt:lpwstr>
  </property>
  <property fmtid="{D5CDD505-2E9C-101B-9397-08002B2CF9AE}" pid="4" name="KSOTemplateDocerSaveRecord">
    <vt:lpwstr>eyJoZGlkIjoiM2RhNjA0MTllNGMyMDM5ZDY5MDBlZDhmYmE3ODZhMTEiLCJ1c2VySWQiOiI0MTI0MDIzNTgifQ==</vt:lpwstr>
  </property>
</Properties>
</file>