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5F34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内蒙古新蒙西环境资源发展有限公司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tbl>
      <w:tblPr>
        <w:tblStyle w:val="4"/>
        <w:tblW w:w="14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5"/>
        <w:gridCol w:w="975"/>
        <w:gridCol w:w="1080"/>
        <w:gridCol w:w="1095"/>
        <w:gridCol w:w="4890"/>
        <w:gridCol w:w="4440"/>
        <w:gridCol w:w="915"/>
      </w:tblGrid>
      <w:tr w14:paraId="182B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</w:trPr>
        <w:tc>
          <w:tcPr>
            <w:tcW w:w="793" w:type="dxa"/>
            <w:vMerge w:val="restart"/>
            <w:noWrap w:val="0"/>
            <w:vAlign w:val="center"/>
          </w:tcPr>
          <w:p w14:paraId="6C3234F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7D3C95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12D6AA8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专业</w:t>
            </w:r>
          </w:p>
          <w:p w14:paraId="496AAD0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1505" w:type="dxa"/>
            <w:gridSpan w:val="4"/>
            <w:noWrap w:val="0"/>
            <w:vAlign w:val="center"/>
          </w:tcPr>
          <w:p w14:paraId="234C2D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4E86EE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薪资水平</w:t>
            </w:r>
          </w:p>
        </w:tc>
      </w:tr>
      <w:tr w14:paraId="5D74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793" w:type="dxa"/>
            <w:vMerge w:val="continue"/>
            <w:noWrap w:val="0"/>
            <w:vAlign w:val="center"/>
          </w:tcPr>
          <w:p w14:paraId="1624F61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7330C3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3EFCFFE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3A7FF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095" w:type="dxa"/>
            <w:noWrap w:val="0"/>
            <w:vAlign w:val="center"/>
          </w:tcPr>
          <w:p w14:paraId="66EA66E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4890" w:type="dxa"/>
            <w:noWrap w:val="0"/>
            <w:vAlign w:val="center"/>
          </w:tcPr>
          <w:p w14:paraId="4696170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440" w:type="dxa"/>
            <w:noWrap w:val="0"/>
            <w:vAlign w:val="center"/>
          </w:tcPr>
          <w:p w14:paraId="2F6D074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 w14:paraId="7CF3BB9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</w:rPr>
            </w:pPr>
          </w:p>
        </w:tc>
      </w:tr>
      <w:tr w14:paraId="526B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793" w:type="dxa"/>
            <w:noWrap w:val="0"/>
            <w:vAlign w:val="center"/>
          </w:tcPr>
          <w:p w14:paraId="07E1BDE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总经理</w:t>
            </w:r>
          </w:p>
        </w:tc>
        <w:tc>
          <w:tcPr>
            <w:tcW w:w="675" w:type="dxa"/>
            <w:noWrap w:val="0"/>
            <w:vAlign w:val="center"/>
          </w:tcPr>
          <w:p w14:paraId="485C31A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601A32B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工程、经济、金融、法律等专业</w:t>
            </w:r>
          </w:p>
        </w:tc>
        <w:tc>
          <w:tcPr>
            <w:tcW w:w="1080" w:type="dxa"/>
            <w:noWrap w:val="0"/>
            <w:vAlign w:val="center"/>
          </w:tcPr>
          <w:p w14:paraId="6798FBB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1095" w:type="dxa"/>
            <w:noWrap w:val="0"/>
            <w:vAlign w:val="center"/>
          </w:tcPr>
          <w:p w14:paraId="646342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50周岁以下</w:t>
            </w:r>
          </w:p>
        </w:tc>
        <w:tc>
          <w:tcPr>
            <w:tcW w:w="4890" w:type="dxa"/>
            <w:noWrap w:val="0"/>
            <w:vAlign w:val="center"/>
          </w:tcPr>
          <w:p w14:paraId="4DD5B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1.主持公司的生产经营管理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工作，组织实施董事会决议；</w:t>
            </w:r>
          </w:p>
          <w:p w14:paraId="7A41A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2.组织实施公司年度经营计划和投资方案；</w:t>
            </w:r>
          </w:p>
          <w:p w14:paraId="7B2D2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3.拟订公司内部管理机构设置方案；</w:t>
            </w:r>
          </w:p>
          <w:p w14:paraId="15405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4.拟订公司基本管理制度；</w:t>
            </w:r>
          </w:p>
          <w:p w14:paraId="6F9E9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5.制定公司具体规章；</w:t>
            </w:r>
          </w:p>
          <w:p w14:paraId="5DA8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董事会授予的其他职权。</w:t>
            </w:r>
          </w:p>
        </w:tc>
        <w:tc>
          <w:tcPr>
            <w:tcW w:w="4440" w:type="dxa"/>
            <w:noWrap w:val="0"/>
            <w:vAlign w:val="center"/>
          </w:tcPr>
          <w:p w14:paraId="3D17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1.中共党员；</w:t>
            </w:r>
          </w:p>
          <w:p w14:paraId="4CE8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2.具有5年以上化工、环保类企业从业及管理经验，具有3年以上固废、危废企业管理工作经验；</w:t>
            </w:r>
          </w:p>
          <w:p w14:paraId="5334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3.熟悉危险废物、医疗废物、渗滤液处理、废水处理方面知识、工艺和业务；</w:t>
            </w:r>
          </w:p>
          <w:p w14:paraId="4B8B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4.熟悉业务领域内的国家政策、法律、规范和标准；</w:t>
            </w:r>
          </w:p>
          <w:p w14:paraId="4E0D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5.为人忠诚、有担当，有较强的团队协作能力；</w:t>
            </w:r>
          </w:p>
          <w:p w14:paraId="2F2A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6.有高级职业资格证、安全生产证、环境工程师资质证等相关专业资格资质证优先；</w:t>
            </w:r>
          </w:p>
          <w:p w14:paraId="6E4E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7.特别优秀的学历可放宽至大专。</w:t>
            </w:r>
          </w:p>
        </w:tc>
        <w:tc>
          <w:tcPr>
            <w:tcW w:w="915" w:type="dxa"/>
            <w:noWrap w:val="0"/>
            <w:vAlign w:val="center"/>
          </w:tcPr>
          <w:p w14:paraId="4A992E8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1A9F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793" w:type="dxa"/>
            <w:noWrap w:val="0"/>
            <w:vAlign w:val="center"/>
          </w:tcPr>
          <w:p w14:paraId="144A70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市场副</w:t>
            </w:r>
          </w:p>
          <w:p w14:paraId="55FFBE2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总经理</w:t>
            </w:r>
          </w:p>
        </w:tc>
        <w:tc>
          <w:tcPr>
            <w:tcW w:w="675" w:type="dxa"/>
            <w:noWrap w:val="0"/>
            <w:vAlign w:val="center"/>
          </w:tcPr>
          <w:p w14:paraId="23819F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2DC1BFD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 w14:paraId="69F33AD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1095" w:type="dxa"/>
            <w:noWrap w:val="0"/>
            <w:vAlign w:val="center"/>
          </w:tcPr>
          <w:p w14:paraId="01209E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45周岁以下</w:t>
            </w:r>
          </w:p>
        </w:tc>
        <w:tc>
          <w:tcPr>
            <w:tcW w:w="4890" w:type="dxa"/>
            <w:noWrap w:val="0"/>
            <w:vAlign w:val="center"/>
          </w:tcPr>
          <w:p w14:paraId="259F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1.根据年度经营指标，负责市场年度经营目标计划。</w:t>
            </w:r>
          </w:p>
          <w:p w14:paraId="6C00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2.按公司年度经营目标计划开展整体市场业务开拓；及时了解市场及行业动态，收集客户及废物信息，拓展渠道加强市场各方合作。</w:t>
            </w:r>
          </w:p>
          <w:p w14:paraId="710F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3.负责市场业务合同的前期沟通，取样，签订合同及辅助性工作，业务开票、回款跟进到业务合同完成。</w:t>
            </w:r>
          </w:p>
          <w:p w14:paraId="4657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.组织实施市场调研，市场开发活动，维护客户资源。</w:t>
            </w:r>
          </w:p>
          <w:p w14:paraId="78BB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.按签订危险废物合同协调做好年度危险废物的转移工作。</w:t>
            </w:r>
          </w:p>
          <w:p w14:paraId="064C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.掌握市场业务动向及市场环境变化，及时提供业务发展方向及运输等建议，合理规划生产设施规模及建议经营许可项目内容。</w:t>
            </w:r>
          </w:p>
          <w:p w14:paraId="0903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.危险废物运输车辆调度、运输费用询比价及合同签订工作。</w:t>
            </w:r>
          </w:p>
        </w:tc>
        <w:tc>
          <w:tcPr>
            <w:tcW w:w="4440" w:type="dxa"/>
            <w:noWrap w:val="0"/>
            <w:vAlign w:val="center"/>
          </w:tcPr>
          <w:p w14:paraId="4B05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1.本人愿意到偏远地区工作；</w:t>
            </w:r>
          </w:p>
          <w:p w14:paraId="4E64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2.具有3年以上化工、环保、危废、固废处置企业市场开发工作经验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</w:p>
          <w:p w14:paraId="3FD3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3.熟悉危险废物、医疗废物、渗滤液处理、废水处理方面知识、工艺和业务；</w:t>
            </w:r>
          </w:p>
          <w:p w14:paraId="726B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4.熟悉业务领域内的国家政策、法律、规范和标准；</w:t>
            </w:r>
          </w:p>
          <w:p w14:paraId="2ECD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5.为人忠诚、有担当，有较强的团队协作能力。</w:t>
            </w:r>
          </w:p>
          <w:p w14:paraId="396F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6.特别优秀的学历可放宽至大专。</w:t>
            </w:r>
          </w:p>
        </w:tc>
        <w:tc>
          <w:tcPr>
            <w:tcW w:w="915" w:type="dxa"/>
            <w:noWrap w:val="0"/>
            <w:vAlign w:val="center"/>
          </w:tcPr>
          <w:p w14:paraId="1E4D5F3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22F2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130635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安环部</w:t>
            </w:r>
          </w:p>
          <w:p w14:paraId="779C0A3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部长</w:t>
            </w:r>
          </w:p>
        </w:tc>
        <w:tc>
          <w:tcPr>
            <w:tcW w:w="675" w:type="dxa"/>
            <w:noWrap w:val="0"/>
            <w:vAlign w:val="center"/>
          </w:tcPr>
          <w:p w14:paraId="37A9590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6D3F0D5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工程类相关专业</w:t>
            </w:r>
          </w:p>
        </w:tc>
        <w:tc>
          <w:tcPr>
            <w:tcW w:w="1080" w:type="dxa"/>
            <w:noWrap w:val="0"/>
            <w:vAlign w:val="center"/>
          </w:tcPr>
          <w:p w14:paraId="4F2C2B2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95" w:type="dxa"/>
            <w:noWrap w:val="0"/>
            <w:vAlign w:val="center"/>
          </w:tcPr>
          <w:p w14:paraId="4797C00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45周岁以下</w:t>
            </w:r>
          </w:p>
        </w:tc>
        <w:tc>
          <w:tcPr>
            <w:tcW w:w="4890" w:type="dxa"/>
            <w:noWrap w:val="0"/>
            <w:vAlign w:val="center"/>
          </w:tcPr>
          <w:p w14:paraId="2701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.负责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制定公司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年度安全工作计划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风险管理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安全设施的安全管理。</w:t>
            </w:r>
          </w:p>
          <w:p w14:paraId="7554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负责公司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日常安全培训、教育工作；班组安全标准化建设。</w:t>
            </w:r>
          </w:p>
          <w:p w14:paraId="1DC2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负责公司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外协施工队伍管理工作；负责安保人员的管理工作。</w:t>
            </w:r>
          </w:p>
          <w:p w14:paraId="7B3A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负责公司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职业卫生管理；职业健康安全管理体系及安全标准化体系的有效运行。</w:t>
            </w:r>
          </w:p>
          <w:p w14:paraId="1D07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5.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负责公司特种设备、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特殊作业管理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应急管理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消防管理。</w:t>
            </w:r>
          </w:p>
          <w:p w14:paraId="7164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6.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负责公司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安全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生产对外协调事宜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。</w:t>
            </w:r>
          </w:p>
          <w:p w14:paraId="02AF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7.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负责公司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环境保护管理工作。</w:t>
            </w:r>
          </w:p>
        </w:tc>
        <w:tc>
          <w:tcPr>
            <w:tcW w:w="4440" w:type="dxa"/>
            <w:noWrap w:val="0"/>
            <w:vAlign w:val="center"/>
          </w:tcPr>
          <w:p w14:paraId="40EFE0C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本岗位适合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性。</w:t>
            </w:r>
          </w:p>
          <w:p w14:paraId="52F598E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3年以上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固废焚烧、生活垃圾焚烧企业的生产管理、安全环保管理工作（危废焚烧执行的是生活垃圾焚烧发电的排放标准）。</w:t>
            </w:r>
          </w:p>
          <w:p w14:paraId="5F69202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3.持有注册安全工程师证优先.</w:t>
            </w:r>
          </w:p>
        </w:tc>
        <w:tc>
          <w:tcPr>
            <w:tcW w:w="915" w:type="dxa"/>
            <w:noWrap w:val="0"/>
            <w:vAlign w:val="center"/>
          </w:tcPr>
          <w:p w14:paraId="0F9B8EE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9000元-10000元</w:t>
            </w:r>
          </w:p>
        </w:tc>
      </w:tr>
      <w:tr w14:paraId="57DF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4AFF28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党工部</w:t>
            </w:r>
          </w:p>
          <w:p w14:paraId="3494AF0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部长</w:t>
            </w:r>
          </w:p>
        </w:tc>
        <w:tc>
          <w:tcPr>
            <w:tcW w:w="675" w:type="dxa"/>
            <w:noWrap w:val="0"/>
            <w:vAlign w:val="center"/>
          </w:tcPr>
          <w:p w14:paraId="78FA770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495EF7B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 w14:paraId="781CBE8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95" w:type="dxa"/>
            <w:noWrap w:val="0"/>
            <w:vAlign w:val="center"/>
          </w:tcPr>
          <w:p w14:paraId="7C2D7A7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50周岁以下</w:t>
            </w:r>
          </w:p>
        </w:tc>
        <w:tc>
          <w:tcPr>
            <w:tcW w:w="4890" w:type="dxa"/>
            <w:noWrap w:val="0"/>
            <w:vAlign w:val="center"/>
          </w:tcPr>
          <w:p w14:paraId="4D35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全面负责公司党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工部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工作，确保部门人员思想稳定，工作积极主动，发挥好团队作用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2386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负责对党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支部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决议及决定的事项进行监督、协调和督促相关部门落实决定要求。</w:t>
            </w:r>
          </w:p>
          <w:p w14:paraId="38CA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做好全体职工思想政治、形势任务教育工作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并做好重大对外宣传报道的审核工作。</w:t>
            </w:r>
          </w:p>
          <w:p w14:paraId="7381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4.负责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做好信访、稳定排查工作。</w:t>
            </w:r>
          </w:p>
          <w:p w14:paraId="377C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负责党风廉政建设、警示教育和反腐倡廉工作。</w:t>
            </w:r>
          </w:p>
          <w:p w14:paraId="58E0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做好监察工作，建立健全内部监督制约机制。</w:t>
            </w:r>
          </w:p>
        </w:tc>
        <w:tc>
          <w:tcPr>
            <w:tcW w:w="4440" w:type="dxa"/>
            <w:noWrap w:val="0"/>
            <w:vAlign w:val="center"/>
          </w:tcPr>
          <w:p w14:paraId="130C7BB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1.中共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党员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674C231F">
            <w:p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3年以上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党建、宣传、纪检监察管理工作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经验。</w:t>
            </w:r>
          </w:p>
        </w:tc>
        <w:tc>
          <w:tcPr>
            <w:tcW w:w="915" w:type="dxa"/>
            <w:noWrap w:val="0"/>
            <w:vAlign w:val="center"/>
          </w:tcPr>
          <w:p w14:paraId="0C43A2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8000元-9000元</w:t>
            </w:r>
          </w:p>
        </w:tc>
      </w:tr>
      <w:tr w14:paraId="236D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6E5B85E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策划部</w:t>
            </w:r>
          </w:p>
          <w:p w14:paraId="6B5833F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部长</w:t>
            </w:r>
          </w:p>
        </w:tc>
        <w:tc>
          <w:tcPr>
            <w:tcW w:w="675" w:type="dxa"/>
            <w:noWrap w:val="0"/>
            <w:vAlign w:val="center"/>
          </w:tcPr>
          <w:p w14:paraId="550DF5D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4AB6626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 w14:paraId="7AFFB5C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95" w:type="dxa"/>
            <w:noWrap w:val="0"/>
            <w:vAlign w:val="center"/>
          </w:tcPr>
          <w:p w14:paraId="132168C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50周岁以下</w:t>
            </w:r>
          </w:p>
        </w:tc>
        <w:tc>
          <w:tcPr>
            <w:tcW w:w="4890" w:type="dxa"/>
            <w:noWrap w:val="0"/>
            <w:vAlign w:val="center"/>
          </w:tcPr>
          <w:p w14:paraId="7289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1.全面负责组织开展策划部各项工作；</w:t>
            </w:r>
          </w:p>
          <w:p w14:paraId="4CA3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2.全面制定公司年度工作计划；</w:t>
            </w:r>
          </w:p>
          <w:p w14:paraId="1233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3.负责策划部市场研究和指导工作；</w:t>
            </w:r>
          </w:p>
          <w:p w14:paraId="6641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4.负责重要项目提案的撰写和提报；</w:t>
            </w:r>
          </w:p>
          <w:p w14:paraId="4BAE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5.负责行业市场调研和分析，及时收集行业信息做参考；</w:t>
            </w:r>
          </w:p>
          <w:p w14:paraId="72ED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6.全面组织宣传推广计划，掌控实施过程.反馈实施效果；</w:t>
            </w:r>
          </w:p>
          <w:p w14:paraId="0954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7.负责运营指标分析，规范化审核；</w:t>
            </w:r>
          </w:p>
          <w:p w14:paraId="639F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.全面负责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经理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层绩效考核工作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。</w:t>
            </w:r>
          </w:p>
        </w:tc>
        <w:tc>
          <w:tcPr>
            <w:tcW w:w="4440" w:type="dxa"/>
            <w:noWrap w:val="0"/>
            <w:vAlign w:val="center"/>
          </w:tcPr>
          <w:p w14:paraId="5CA8588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1.具有3年以上危废、固废处置企业管理工作经验；</w:t>
            </w:r>
          </w:p>
          <w:p w14:paraId="718A52F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2.具有敏锐的市场意识，具备营销、策划基本管理知识；</w:t>
            </w:r>
          </w:p>
          <w:p w14:paraId="742C520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3.熟悉危险废物、医疗废物、渗滤液处理、废水处理方面知识、工艺和业务。</w:t>
            </w:r>
          </w:p>
          <w:p w14:paraId="759CD4A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4、熟悉生产型企业内控建设、经营指标分析等工作。</w:t>
            </w:r>
          </w:p>
        </w:tc>
        <w:tc>
          <w:tcPr>
            <w:tcW w:w="915" w:type="dxa"/>
            <w:noWrap w:val="0"/>
            <w:vAlign w:val="center"/>
          </w:tcPr>
          <w:p w14:paraId="19220E8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8000元-9000元</w:t>
            </w:r>
          </w:p>
        </w:tc>
      </w:tr>
      <w:tr w14:paraId="582F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793" w:type="dxa"/>
            <w:noWrap w:val="0"/>
            <w:vAlign w:val="center"/>
          </w:tcPr>
          <w:p w14:paraId="05E7A7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市场部</w:t>
            </w:r>
          </w:p>
          <w:p w14:paraId="37E6BB2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业务员</w:t>
            </w:r>
          </w:p>
        </w:tc>
        <w:tc>
          <w:tcPr>
            <w:tcW w:w="675" w:type="dxa"/>
            <w:noWrap w:val="0"/>
            <w:vAlign w:val="center"/>
          </w:tcPr>
          <w:p w14:paraId="30F8A4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 w14:paraId="6D8D2A9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 w14:paraId="7AE72EE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95" w:type="dxa"/>
            <w:noWrap w:val="0"/>
            <w:vAlign w:val="center"/>
          </w:tcPr>
          <w:p w14:paraId="5C00E61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45周岁以下</w:t>
            </w:r>
          </w:p>
        </w:tc>
        <w:tc>
          <w:tcPr>
            <w:tcW w:w="4890" w:type="dxa"/>
            <w:noWrap w:val="0"/>
            <w:vAlign w:val="center"/>
          </w:tcPr>
          <w:p w14:paraId="178F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1.根据市场负责片区做年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计划。</w:t>
            </w:r>
          </w:p>
          <w:p w14:paraId="33B2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2.对市场业务进行拓展，对市场趋势做调研。</w:t>
            </w:r>
          </w:p>
          <w:p w14:paraId="0AB6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3.对区域管理进度细化。</w:t>
            </w:r>
          </w:p>
          <w:p w14:paraId="24B7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4.维护客户，做好片区所有客户的建档，按时准确录入ERP。</w:t>
            </w:r>
          </w:p>
          <w:p w14:paraId="4398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5.送检样品，样品结果及时回复客户。</w:t>
            </w:r>
          </w:p>
          <w:p w14:paraId="006F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6.负责对片区业务合同的初审工作，合同业务全过程检查跟进及应收款项跟进工作完成。</w:t>
            </w:r>
          </w:p>
          <w:p w14:paraId="330B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7.清欠工作具体执行及定期汇报。</w:t>
            </w:r>
          </w:p>
        </w:tc>
        <w:tc>
          <w:tcPr>
            <w:tcW w:w="4440" w:type="dxa"/>
            <w:noWrap w:val="0"/>
            <w:vAlign w:val="center"/>
          </w:tcPr>
          <w:p w14:paraId="045D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1.本岗位适合男性;</w:t>
            </w:r>
          </w:p>
          <w:p w14:paraId="4084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2.有固危废市场业务工作经验；</w:t>
            </w:r>
          </w:p>
          <w:p w14:paraId="084C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3.擅长对外应酬，在园区及内蒙地区有一定的人脉优先。</w:t>
            </w:r>
          </w:p>
        </w:tc>
        <w:tc>
          <w:tcPr>
            <w:tcW w:w="915" w:type="dxa"/>
            <w:noWrap w:val="0"/>
            <w:vAlign w:val="center"/>
          </w:tcPr>
          <w:p w14:paraId="4B39CE9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6500元-7500元</w:t>
            </w:r>
          </w:p>
        </w:tc>
      </w:tr>
      <w:tr w14:paraId="3774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793" w:type="dxa"/>
            <w:noWrap w:val="0"/>
            <w:vAlign w:val="center"/>
          </w:tcPr>
          <w:p w14:paraId="7D82F9D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焚烧污水操作工</w:t>
            </w:r>
          </w:p>
        </w:tc>
        <w:tc>
          <w:tcPr>
            <w:tcW w:w="675" w:type="dxa"/>
            <w:noWrap w:val="0"/>
            <w:vAlign w:val="center"/>
          </w:tcPr>
          <w:p w14:paraId="1747074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 w14:paraId="59E6D31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工程类、化工类、电气类等专业</w:t>
            </w:r>
          </w:p>
        </w:tc>
        <w:tc>
          <w:tcPr>
            <w:tcW w:w="1080" w:type="dxa"/>
            <w:noWrap w:val="0"/>
            <w:vAlign w:val="center"/>
          </w:tcPr>
          <w:p w14:paraId="790DD72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中专、技校以上</w:t>
            </w:r>
          </w:p>
        </w:tc>
        <w:tc>
          <w:tcPr>
            <w:tcW w:w="1095" w:type="dxa"/>
            <w:noWrap w:val="0"/>
            <w:vAlign w:val="center"/>
          </w:tcPr>
          <w:p w14:paraId="48F514E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35周岁以下</w:t>
            </w:r>
          </w:p>
        </w:tc>
        <w:tc>
          <w:tcPr>
            <w:tcW w:w="4890" w:type="dxa"/>
            <w:noWrap w:val="0"/>
            <w:vAlign w:val="center"/>
          </w:tcPr>
          <w:p w14:paraId="0A8C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1.配合班长完成安全生产工作；</w:t>
            </w:r>
          </w:p>
          <w:p w14:paraId="12EF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2.监视车间工艺设备的运行情况，确保安全生产；</w:t>
            </w:r>
          </w:p>
          <w:p w14:paraId="7AB5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 xml:space="preserve">3.做好监控记录，及时填写运行记录；                                 </w:t>
            </w:r>
          </w:p>
          <w:p w14:paraId="32E6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4.严格执行中控室的安全操作规程，强化安全防范意识，杜绝事故的发生；</w:t>
            </w:r>
          </w:p>
          <w:p w14:paraId="4C49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5.严格执行操作规程并贯彻执行各项规章制度、交接班制度；</w:t>
            </w:r>
          </w:p>
          <w:p w14:paraId="1740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6.配合班长完成公司下达的生产任务，降低能源、辅料消耗，搞好安全生产。</w:t>
            </w:r>
          </w:p>
        </w:tc>
        <w:tc>
          <w:tcPr>
            <w:tcW w:w="4440" w:type="dxa"/>
            <w:noWrap w:val="0"/>
            <w:vAlign w:val="center"/>
          </w:tcPr>
          <w:p w14:paraId="0B82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1.本岗位适合男性。</w:t>
            </w:r>
          </w:p>
          <w:p w14:paraId="19F2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2.有相关从业资格证、懂配伍操作者优先。</w:t>
            </w:r>
          </w:p>
        </w:tc>
        <w:tc>
          <w:tcPr>
            <w:tcW w:w="915" w:type="dxa"/>
            <w:noWrap w:val="0"/>
            <w:vAlign w:val="center"/>
          </w:tcPr>
          <w:p w14:paraId="79F94FE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7000元-8000元</w:t>
            </w:r>
          </w:p>
        </w:tc>
      </w:tr>
      <w:tr w14:paraId="2069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793" w:type="dxa"/>
            <w:shd w:val="clear" w:color="auto" w:fill="auto"/>
            <w:noWrap w:val="0"/>
            <w:vAlign w:val="center"/>
          </w:tcPr>
          <w:p w14:paraId="1B6E31F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中控员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A163AF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E9163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工程类、化工类、电气类等专业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EACBEB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中专、技校以上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E0EAC4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35周岁以下</w:t>
            </w:r>
          </w:p>
        </w:tc>
        <w:tc>
          <w:tcPr>
            <w:tcW w:w="4890" w:type="dxa"/>
            <w:shd w:val="clear" w:color="auto" w:fill="auto"/>
            <w:noWrap w:val="0"/>
            <w:vAlign w:val="center"/>
          </w:tcPr>
          <w:p w14:paraId="04D9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1.配合班长、副班长完成车间安全、环保、消防管理工作的培训；</w:t>
            </w:r>
          </w:p>
          <w:p w14:paraId="760A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2.负责室内DCS操作，监控回转窑、锅炉、罐等相关机、泵的各项工艺指标和开停车操作，精心调整使装置安全平稳的运行；</w:t>
            </w:r>
          </w:p>
          <w:p w14:paraId="7D78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3.遵守工艺流程、设备操作规程，提出合理化建议；</w:t>
            </w:r>
          </w:p>
          <w:p w14:paraId="385F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4.按规定要求正确操作设备，确保人身和设备安全；</w:t>
            </w:r>
          </w:p>
          <w:p w14:paraId="3581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5.认真填写设备运行记录和巡检记录，要求字迹工整，内容真实、有效；</w:t>
            </w:r>
          </w:p>
          <w:p w14:paraId="0F72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6.积极参加相关培训，提高技术水平与综合素质水平。</w:t>
            </w:r>
          </w:p>
        </w:tc>
        <w:tc>
          <w:tcPr>
            <w:tcW w:w="4440" w:type="dxa"/>
            <w:shd w:val="clear" w:color="auto" w:fill="auto"/>
            <w:noWrap w:val="0"/>
            <w:vAlign w:val="center"/>
          </w:tcPr>
          <w:p w14:paraId="70D9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1.有危废焚烧、垃圾焚烧、化工企业工作经验或中控室工作经验者优先</w:t>
            </w:r>
          </w:p>
          <w:p w14:paraId="5EB3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2.有相关从业资格证者优先。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16DCFA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7500元-8500元</w:t>
            </w:r>
          </w:p>
        </w:tc>
      </w:tr>
    </w:tbl>
    <w:p w14:paraId="09CAF0C1">
      <w:pPr>
        <w:jc w:val="left"/>
      </w:pPr>
    </w:p>
    <w:sectPr>
      <w:pgSz w:w="16838" w:h="11906" w:orient="landscape"/>
      <w:pgMar w:top="1417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OGExMjYwYzBiN2EyNDJlNmUzOTkwNTNlZWNiNGQifQ=="/>
  </w:docVars>
  <w:rsids>
    <w:rsidRoot w:val="4B504D45"/>
    <w:rsid w:val="05B02FC6"/>
    <w:rsid w:val="068F4E2B"/>
    <w:rsid w:val="07740BAF"/>
    <w:rsid w:val="08F16230"/>
    <w:rsid w:val="09E1023A"/>
    <w:rsid w:val="0B0E0689"/>
    <w:rsid w:val="0C9615C8"/>
    <w:rsid w:val="114C66F9"/>
    <w:rsid w:val="17670B1C"/>
    <w:rsid w:val="17DB07D7"/>
    <w:rsid w:val="18A624F3"/>
    <w:rsid w:val="1A2A15A2"/>
    <w:rsid w:val="23495BF2"/>
    <w:rsid w:val="2BBC77A1"/>
    <w:rsid w:val="2CA60ACC"/>
    <w:rsid w:val="2D19073B"/>
    <w:rsid w:val="2DAB34A1"/>
    <w:rsid w:val="2FFB2172"/>
    <w:rsid w:val="36EC4FDD"/>
    <w:rsid w:val="37321D6A"/>
    <w:rsid w:val="38161214"/>
    <w:rsid w:val="3A134877"/>
    <w:rsid w:val="3BDE4AC2"/>
    <w:rsid w:val="3C320447"/>
    <w:rsid w:val="3CE8111C"/>
    <w:rsid w:val="3D3B6F4D"/>
    <w:rsid w:val="3FFDA79D"/>
    <w:rsid w:val="42FC0EA2"/>
    <w:rsid w:val="4B280601"/>
    <w:rsid w:val="4B504D45"/>
    <w:rsid w:val="4ED11A10"/>
    <w:rsid w:val="53E16891"/>
    <w:rsid w:val="560D6EC2"/>
    <w:rsid w:val="590E1E43"/>
    <w:rsid w:val="5F9F8B96"/>
    <w:rsid w:val="6118702B"/>
    <w:rsid w:val="6142054C"/>
    <w:rsid w:val="62E33207"/>
    <w:rsid w:val="653A1C66"/>
    <w:rsid w:val="6F2E6540"/>
    <w:rsid w:val="71F4088F"/>
    <w:rsid w:val="728E0759"/>
    <w:rsid w:val="7AAD2C7D"/>
    <w:rsid w:val="7B0047C5"/>
    <w:rsid w:val="7D5766A3"/>
    <w:rsid w:val="7EFE0234"/>
    <w:rsid w:val="A57BA8B8"/>
    <w:rsid w:val="ADFF7957"/>
    <w:rsid w:val="E2FF0A05"/>
    <w:rsid w:val="E7F726D5"/>
    <w:rsid w:val="F0ED4556"/>
    <w:rsid w:val="FB7D80B1"/>
    <w:rsid w:val="FB9D8C8A"/>
    <w:rsid w:val="FF3B0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&#20854;&#20182;&#36164;&#26009;\&#26032;&#25307;&#32856;\&#20462;&#25913;&#31295;-&#20869;&#33945;&#21476;&#26032;&#33945;&#35199;&#29615;&#22659;&#36164;&#28304;&#21457;&#23637;&#26377;&#38480;&#20844;&#21496;&#20154;&#21592;&#38656;&#27714;&#24773;&#209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修改稿-内蒙古新蒙西环境资源发展有限公司人员需求情况表.dot</Template>
  <Pages>3</Pages>
  <Words>2560</Words>
  <Characters>2701</Characters>
  <Lines>0</Lines>
  <Paragraphs>0</Paragraphs>
  <TotalTime>34</TotalTime>
  <ScaleCrop>false</ScaleCrop>
  <LinksUpToDate>false</LinksUpToDate>
  <CharactersWithSpaces>2734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2025-01-13T03:44:00Z</dcterms:created>
  <dc:creator>环境集团  胡素生</dc:creator>
  <cp:lastModifiedBy>辛润勤</cp:lastModifiedBy>
  <cp:lastPrinted>2025-01-23T08:30:49Z</cp:lastPrinted>
  <dcterms:modified xsi:type="dcterms:W3CDTF">2025-01-23T09:02:12Z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76FB7D7C4568DF4C149591672255649C_43</vt:lpwstr>
  </property>
  <property fmtid="{D5CDD505-2E9C-101B-9397-08002B2CF9AE}" pid="4" name="KSOTemplateDocerSaveRecord">
    <vt:lpwstr>eyJoZGlkIjoiZmM1NjVjODhkYjkxOTM0NDc3N2MzZjM1OWI2YTQ3OTgiLCJ1c2VySWQiOiIxNTgwMDE5MzI0In0=</vt:lpwstr>
  </property>
</Properties>
</file>