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E8D92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年无锡洗砚湖生态科技城开发建设有限公司第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批次人员招聘计划表</w:t>
      </w:r>
    </w:p>
    <w:tbl>
      <w:tblPr>
        <w:tblStyle w:val="2"/>
        <w:tblpPr w:leftFromText="180" w:rightFromText="180" w:vertAnchor="page" w:horzAnchor="page" w:tblpX="1401" w:tblpY="2809"/>
        <w:tblOverlap w:val="never"/>
        <w:tblW w:w="500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281"/>
        <w:gridCol w:w="504"/>
        <w:gridCol w:w="847"/>
        <w:gridCol w:w="1267"/>
        <w:gridCol w:w="5209"/>
        <w:gridCol w:w="703"/>
      </w:tblGrid>
      <w:tr w14:paraId="7762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B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C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任职要求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年薪</w:t>
            </w:r>
          </w:p>
        </w:tc>
      </w:tr>
      <w:tr w14:paraId="51E2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9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财务主管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DC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审核原始凭证、记账凭证，监督财务报表编制，确保财务数据真实、准确、完整，符合监管要求；</w:t>
            </w:r>
          </w:p>
          <w:p w14:paraId="75CB66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税务筹划与合规管理：熟悉行业税收政策（增值税、企业所得税等），负责税务申报、税款缴纳、发票管理；</w:t>
            </w:r>
          </w:p>
          <w:p w14:paraId="408CE8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资产与往来管理：负责公司固定资产的财务核算与监管，定期配合开展资产盘点，确保账实相符；管理公司应收应付款项，审核往来账项挂账与核销，跟踪逾期款项催收，降低坏账风险； </w:t>
            </w:r>
          </w:p>
          <w:p w14:paraId="551A55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运营公司财务协同：负责运营公司财务工作，指导运营公司规范会计核算、预算管理及税务处理；审核运营公司财务报表，监控其财务状况与经营成果，确保财务协同合规；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5. 完成上级交办的其他财务相关工作。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B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8"/>
                <w:szCs w:val="28"/>
                <w:lang w:val="en-US" w:eastAsia="zh-CN"/>
              </w:rPr>
              <w:t>会计学、财务管理、金融学、审计学等相关专业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22C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年龄要求：40周岁以下（1986年1月1日以后出生）；</w:t>
            </w:r>
          </w:p>
          <w:p w14:paraId="7F0D124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学历与专业：本科及以上学历，财务会计、财务管理等相关专业，持有中级会计职称，CPA优先；</w:t>
            </w:r>
          </w:p>
          <w:p w14:paraId="66F0116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工作经验：具备五年以上财务管理相关工作经验，熟悉国家财税法规及财务软件（如用友、金蝶）操作，有商业综合体财务经验者优先；</w:t>
            </w:r>
          </w:p>
          <w:p w14:paraId="1921A1D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能力素质：工作认真细致，责任心强，具备良好的职业操守、沟通协调能力及团队协作精神，能承受一定工作压力，确保财务工作高效合规推进。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4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约11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万</w:t>
            </w:r>
            <w:bookmarkStart w:id="0" w:name="_GoBack"/>
            <w:bookmarkEnd w:id="0"/>
          </w:p>
        </w:tc>
      </w:tr>
    </w:tbl>
    <w:p w14:paraId="0BB673CF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0245424-2384-47E4-B1A9-B67DDB4286E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25CE5E9-A0A2-4E1C-B602-0A87E68E163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9567243-A767-4870-A10E-DFCC6AE18B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5C62B6-64C4-49BB-8CFF-311A3F8690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942F9"/>
    <w:multiLevelType w:val="singleLevel"/>
    <w:tmpl w:val="DA0942F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69C6B25"/>
    <w:multiLevelType w:val="singleLevel"/>
    <w:tmpl w:val="069C6B2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5FFE"/>
    <w:rsid w:val="0394658D"/>
    <w:rsid w:val="057F6DC9"/>
    <w:rsid w:val="06E17D3B"/>
    <w:rsid w:val="074A25F6"/>
    <w:rsid w:val="0788465B"/>
    <w:rsid w:val="07FB112A"/>
    <w:rsid w:val="09630EDC"/>
    <w:rsid w:val="0DC350E0"/>
    <w:rsid w:val="0DE14AC5"/>
    <w:rsid w:val="0E705F6C"/>
    <w:rsid w:val="1122342A"/>
    <w:rsid w:val="11BD13A5"/>
    <w:rsid w:val="13111B1B"/>
    <w:rsid w:val="13345697"/>
    <w:rsid w:val="140908D1"/>
    <w:rsid w:val="16E42F30"/>
    <w:rsid w:val="17607C40"/>
    <w:rsid w:val="176D73C9"/>
    <w:rsid w:val="1821268E"/>
    <w:rsid w:val="1ACD5A8E"/>
    <w:rsid w:val="1B1552A0"/>
    <w:rsid w:val="1B903686"/>
    <w:rsid w:val="1CD6156D"/>
    <w:rsid w:val="1F941997"/>
    <w:rsid w:val="1FD665DF"/>
    <w:rsid w:val="20C31E08"/>
    <w:rsid w:val="23E946C4"/>
    <w:rsid w:val="24765B0F"/>
    <w:rsid w:val="291E22D1"/>
    <w:rsid w:val="2C363DD6"/>
    <w:rsid w:val="2E1754AB"/>
    <w:rsid w:val="300C557A"/>
    <w:rsid w:val="31833619"/>
    <w:rsid w:val="32BC2545"/>
    <w:rsid w:val="334D7805"/>
    <w:rsid w:val="3373639D"/>
    <w:rsid w:val="341E7629"/>
    <w:rsid w:val="366A2FFA"/>
    <w:rsid w:val="381A1304"/>
    <w:rsid w:val="389B12EC"/>
    <w:rsid w:val="39395C39"/>
    <w:rsid w:val="3AC523E5"/>
    <w:rsid w:val="3B2319C9"/>
    <w:rsid w:val="3B5B73B5"/>
    <w:rsid w:val="3C836CC3"/>
    <w:rsid w:val="3CB52AF5"/>
    <w:rsid w:val="40F24318"/>
    <w:rsid w:val="41F540C0"/>
    <w:rsid w:val="43C70B3A"/>
    <w:rsid w:val="43CF7E4D"/>
    <w:rsid w:val="44DE4EB7"/>
    <w:rsid w:val="45F85E01"/>
    <w:rsid w:val="460C04D2"/>
    <w:rsid w:val="48B776C5"/>
    <w:rsid w:val="4A5C2802"/>
    <w:rsid w:val="4A5D3462"/>
    <w:rsid w:val="4C3016F4"/>
    <w:rsid w:val="4C4A5BB6"/>
    <w:rsid w:val="4CA32039"/>
    <w:rsid w:val="4F495A4B"/>
    <w:rsid w:val="4F934F18"/>
    <w:rsid w:val="501A737B"/>
    <w:rsid w:val="50B22AAE"/>
    <w:rsid w:val="51EA3CB4"/>
    <w:rsid w:val="53852DC9"/>
    <w:rsid w:val="53E75832"/>
    <w:rsid w:val="53FD5056"/>
    <w:rsid w:val="54AD082A"/>
    <w:rsid w:val="54DE6C35"/>
    <w:rsid w:val="550258BD"/>
    <w:rsid w:val="56326A2D"/>
    <w:rsid w:val="56A47B88"/>
    <w:rsid w:val="583F79EB"/>
    <w:rsid w:val="5B092532"/>
    <w:rsid w:val="5C074CC3"/>
    <w:rsid w:val="5CA42F65"/>
    <w:rsid w:val="5D5E111A"/>
    <w:rsid w:val="67497CA4"/>
    <w:rsid w:val="689E075E"/>
    <w:rsid w:val="68FE11FC"/>
    <w:rsid w:val="6AE83F12"/>
    <w:rsid w:val="6AFF61AE"/>
    <w:rsid w:val="6B482C03"/>
    <w:rsid w:val="6C30791F"/>
    <w:rsid w:val="6D7033CD"/>
    <w:rsid w:val="6D995997"/>
    <w:rsid w:val="6F16785B"/>
    <w:rsid w:val="738F4858"/>
    <w:rsid w:val="77980A6E"/>
    <w:rsid w:val="77F832FE"/>
    <w:rsid w:val="79814EF5"/>
    <w:rsid w:val="7A947A86"/>
    <w:rsid w:val="7BDE5971"/>
    <w:rsid w:val="7E8F4979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1181</Words>
  <Characters>1205</Characters>
  <Lines>0</Lines>
  <Paragraphs>0</Paragraphs>
  <TotalTime>1</TotalTime>
  <ScaleCrop>false</ScaleCrop>
  <LinksUpToDate>false</LinksUpToDate>
  <CharactersWithSpaces>1207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2024-12-19T01:33:00Z</dcterms:created>
  <dc:creator>Administrator</dc:creator>
  <cp:lastModifiedBy>丁丁</cp:lastModifiedBy>
  <cp:lastPrinted>2025-11-11T00:52:00Z</cp:lastPrinted>
  <dcterms:modified xsi:type="dcterms:W3CDTF">2026-03-03T02:15:23Z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A04072F5F5254CD18DA232525BF1E76C_13</vt:lpwstr>
  </property>
  <property fmtid="{D5CDD505-2E9C-101B-9397-08002B2CF9AE}" pid="4" name="KSOTemplateDocerSaveRecord">
    <vt:lpwstr>eyJoZGlkIjoiMTA3MmQ1NTI0YjFiMGU3NDhlYzVkMDFjZDVhYTYxMDEiLCJ1c2VySWQiOiI3Njk3MjcwMTUifQ==</vt:lpwstr>
  </property>
</Properties>
</file>