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399FC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rFonts w:ascii="仿宋_GB2312" w:eastAsia="仿宋_GB2312" w:hAnsi="Times New Roman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Times New Roman" w:cs="仿宋_GB2312" w:hint="eastAsia"/>
          <w:b/>
          <w:bCs/>
          <w:color w:val="000000"/>
          <w:sz w:val="32"/>
          <w:szCs w:val="32"/>
        </w:rPr>
        <w:t>202</w:t>
      </w:r>
      <w:r>
        <w:rPr>
          <w:rFonts w:ascii="仿宋_GB2312" w:eastAsia="仿宋_GB2312" w:hAnsi="Times New Roman" w:cs="仿宋_GB2312" w:hint="eastAsia"/>
          <w:b/>
          <w:bCs/>
          <w:color w:val="000000"/>
          <w:sz w:val="32"/>
          <w:szCs w:val="32"/>
        </w:rPr>
        <w:t>6</w:t>
      </w:r>
      <w:r>
        <w:rPr>
          <w:rFonts w:ascii="仿宋_GB2312" w:eastAsia="仿宋_GB2312" w:hAnsi="Times New Roman" w:cs="仿宋_GB2312" w:hint="eastAsia"/>
          <w:b/>
          <w:bCs/>
          <w:color w:val="000000"/>
          <w:sz w:val="32"/>
          <w:szCs w:val="32"/>
        </w:rPr>
        <w:t>年金华市婺城区人民法院招录编外工作人员公告</w:t>
      </w:r>
    </w:p>
    <w:p w14:paraId="32C07274" w14:textId="77777777" w:rsidR="00A711AF" w:rsidRDefault="00A711AF">
      <w:pPr>
        <w:pStyle w:val="a3"/>
        <w:widowControl/>
        <w:spacing w:beforeAutospacing="0" w:afterAutospacing="0" w:line="368" w:lineRule="atLeast"/>
        <w:ind w:firstLine="420"/>
        <w:rPr>
          <w:rFonts w:ascii="仿宋_GB2312" w:eastAsia="仿宋_GB2312" w:hAnsi="Times New Roman" w:cs="仿宋_GB2312"/>
          <w:b/>
          <w:bCs/>
          <w:color w:val="000000"/>
          <w:sz w:val="32"/>
          <w:szCs w:val="32"/>
        </w:rPr>
      </w:pPr>
    </w:p>
    <w:p w14:paraId="673930F9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color w:val="000000"/>
          <w:sz w:val="28"/>
          <w:szCs w:val="28"/>
        </w:rPr>
        <w:t>因工作需要，金华市婺城区人民法院拟招录编外工作人员（速录员）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3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名，岗位职责主要为协助法官从事审判辅助性工作。现将有关事项公告如下：</w:t>
      </w:r>
    </w:p>
    <w:p w14:paraId="19B7D9CB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b/>
          <w:bCs/>
          <w:color w:val="000000"/>
          <w:sz w:val="28"/>
          <w:szCs w:val="28"/>
        </w:rPr>
        <w:t>一、基本条件</w:t>
      </w:r>
    </w:p>
    <w:p w14:paraId="3F34C2A4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color w:val="000000"/>
          <w:sz w:val="28"/>
          <w:szCs w:val="28"/>
        </w:rPr>
        <w:t>1.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拥护中华人民共和国宪法、遵纪守法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7A25D26A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爱岗敬业，具有较强的工作责任心；</w:t>
      </w:r>
    </w:p>
    <w:p w14:paraId="7DAE6E2C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color w:val="000000"/>
          <w:sz w:val="28"/>
          <w:szCs w:val="28"/>
        </w:rPr>
        <w:t>3.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具有大专以上学历；</w:t>
      </w:r>
    </w:p>
    <w:p w14:paraId="3C75324D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color w:val="000000"/>
          <w:sz w:val="28"/>
          <w:szCs w:val="28"/>
        </w:rPr>
        <w:t>4.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年</w:t>
      </w:r>
      <w:r>
        <w:rPr>
          <w:rFonts w:ascii="仿宋_GB2312" w:eastAsia="仿宋_GB2312" w:hAnsi="Times New Roman" w:cs="仿宋_GB2312" w:hint="eastAsia"/>
          <w:sz w:val="28"/>
          <w:szCs w:val="28"/>
        </w:rPr>
        <w:t>满</w:t>
      </w:r>
      <w:r>
        <w:rPr>
          <w:rFonts w:ascii="Times New Roman" w:hAnsi="Times New Roman"/>
          <w:sz w:val="28"/>
          <w:szCs w:val="28"/>
        </w:rPr>
        <w:t>18</w:t>
      </w:r>
      <w:r>
        <w:rPr>
          <w:rFonts w:ascii="仿宋_GB2312" w:eastAsia="仿宋_GB2312" w:hAnsi="Times New Roman" w:cs="仿宋_GB2312"/>
          <w:sz w:val="28"/>
          <w:szCs w:val="28"/>
        </w:rPr>
        <w:t>周岁至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 w:hint="eastAsia"/>
          <w:sz w:val="28"/>
          <w:szCs w:val="28"/>
        </w:rPr>
        <w:t>8</w:t>
      </w:r>
      <w:r>
        <w:rPr>
          <w:rFonts w:ascii="仿宋_GB2312" w:eastAsia="仿宋_GB2312" w:hAnsi="Times New Roman" w:cs="仿宋_GB2312"/>
          <w:sz w:val="28"/>
          <w:szCs w:val="28"/>
        </w:rPr>
        <w:t>周岁（</w:t>
      </w:r>
      <w:r>
        <w:rPr>
          <w:rFonts w:ascii="Times New Roman" w:eastAsia="仿宋_GB2312" w:hAnsi="Times New Roman" w:hint="eastAsia"/>
          <w:sz w:val="28"/>
          <w:szCs w:val="28"/>
        </w:rPr>
        <w:t>1987</w:t>
      </w:r>
      <w:r>
        <w:rPr>
          <w:rFonts w:ascii="仿宋_GB2312" w:eastAsia="仿宋_GB2312" w:hAnsi="Times New Roman" w:cs="仿宋_GB2312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仿宋_GB2312" w:eastAsia="仿宋_GB2312" w:hAnsi="Times New Roman" w:cs="仿宋_GB2312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26</w:t>
      </w:r>
      <w:r>
        <w:rPr>
          <w:rFonts w:ascii="仿宋_GB2312" w:eastAsia="仿宋_GB2312" w:hAnsi="Times New Roman" w:cs="仿宋_GB2312"/>
          <w:sz w:val="28"/>
          <w:szCs w:val="28"/>
        </w:rPr>
        <w:t>日至</w:t>
      </w:r>
      <w:r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eastAsia="仿宋_GB2312" w:hAnsi="Times New Roman" w:hint="eastAsia"/>
          <w:sz w:val="28"/>
          <w:szCs w:val="28"/>
        </w:rPr>
        <w:t>8</w:t>
      </w:r>
      <w:r>
        <w:rPr>
          <w:rFonts w:ascii="仿宋_GB2312" w:eastAsia="仿宋_GB2312" w:hAnsi="Times New Roman" w:cs="仿宋_GB2312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仿宋_GB2312" w:eastAsia="仿宋_GB2312" w:hAnsi="Times New Roman" w:cs="仿宋_GB2312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26</w:t>
      </w:r>
      <w:r>
        <w:rPr>
          <w:rFonts w:ascii="仿宋_GB2312" w:eastAsia="仿宋_GB2312" w:hAnsi="Times New Roman" w:cs="仿宋_GB2312"/>
          <w:sz w:val="28"/>
          <w:szCs w:val="28"/>
        </w:rPr>
        <w:t>日</w:t>
      </w:r>
      <w:r>
        <w:rPr>
          <w:rFonts w:ascii="仿宋_GB2312" w:eastAsia="仿宋_GB2312" w:hAnsi="Times New Roman" w:cs="仿宋_GB2312" w:hint="eastAsia"/>
          <w:sz w:val="28"/>
          <w:szCs w:val="28"/>
        </w:rPr>
        <w:t>之</w:t>
      </w:r>
      <w:r>
        <w:rPr>
          <w:rFonts w:ascii="仿宋_GB2312" w:eastAsia="仿宋_GB2312" w:hAnsi="Times New Roman" w:cs="仿宋_GB2312"/>
          <w:sz w:val="28"/>
          <w:szCs w:val="28"/>
        </w:rPr>
        <w:t>间出生）；</w:t>
      </w:r>
    </w:p>
    <w:p w14:paraId="2C3A83D7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</w:rPr>
        <w:t>5.</w:t>
      </w:r>
      <w:r>
        <w:rPr>
          <w:rFonts w:ascii="仿宋_GB2312" w:eastAsia="仿宋_GB2312" w:hAnsi="Times New Roman" w:cs="仿宋_GB2312"/>
          <w:sz w:val="28"/>
          <w:szCs w:val="28"/>
        </w:rPr>
        <w:t>户籍范围：金华市（含县、市、区），以报名之日的户籍所在地为准；</w:t>
      </w:r>
    </w:p>
    <w:p w14:paraId="729ABF55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</w:rPr>
        <w:t>6.</w:t>
      </w:r>
      <w:r>
        <w:rPr>
          <w:rFonts w:ascii="仿宋_GB2312" w:eastAsia="仿宋_GB2312" w:hAnsi="Times New Roman" w:cs="仿宋_GB2312"/>
          <w:sz w:val="28"/>
          <w:szCs w:val="28"/>
        </w:rPr>
        <w:t>具有正常履行职责的身体条件。</w:t>
      </w:r>
    </w:p>
    <w:p w14:paraId="3B09BF05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</w:rPr>
        <w:t>有下列情形之一的，不能报考：</w:t>
      </w:r>
    </w:p>
    <w:p w14:paraId="04D81B87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</w:rPr>
        <w:t>1.</w:t>
      </w:r>
      <w:r>
        <w:rPr>
          <w:rFonts w:ascii="仿宋_GB2312" w:eastAsia="仿宋_GB2312" w:hAnsi="Times New Roman" w:cs="仿宋_GB2312"/>
          <w:sz w:val="28"/>
          <w:szCs w:val="28"/>
        </w:rPr>
        <w:t>曾因犯罪受过刑事处罚的；</w:t>
      </w:r>
    </w:p>
    <w:p w14:paraId="3FB72C88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</w:rPr>
        <w:t>2.</w:t>
      </w:r>
      <w:r>
        <w:rPr>
          <w:rFonts w:ascii="仿宋_GB2312" w:eastAsia="仿宋_GB2312" w:hAnsi="Times New Roman" w:cs="仿宋_GB2312"/>
          <w:sz w:val="28"/>
          <w:szCs w:val="28"/>
        </w:rPr>
        <w:t>曾被开除公职的；</w:t>
      </w:r>
    </w:p>
    <w:p w14:paraId="01D27A7E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</w:rPr>
        <w:t>3.</w:t>
      </w:r>
      <w:r>
        <w:rPr>
          <w:rFonts w:ascii="仿宋_GB2312" w:eastAsia="仿宋_GB2312" w:hAnsi="Times New Roman" w:cs="仿宋_GB2312"/>
          <w:sz w:val="28"/>
          <w:szCs w:val="28"/>
        </w:rPr>
        <w:t>涉嫌违法违纪正在接受审查，尚未作出结论的；</w:t>
      </w:r>
    </w:p>
    <w:p w14:paraId="3C48E86E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</w:rPr>
        <w:t>4.</w:t>
      </w:r>
      <w:r>
        <w:rPr>
          <w:rFonts w:ascii="仿宋_GB2312" w:eastAsia="仿宋_GB2312" w:hAnsi="Times New Roman" w:cs="仿宋_GB2312"/>
          <w:sz w:val="28"/>
          <w:szCs w:val="28"/>
        </w:rPr>
        <w:t>其他原因不适合在人民法院工作的。</w:t>
      </w:r>
    </w:p>
    <w:p w14:paraId="4711401B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b/>
          <w:bCs/>
          <w:sz w:val="28"/>
          <w:szCs w:val="28"/>
        </w:rPr>
        <w:t>二、招录程序和办法</w:t>
      </w:r>
    </w:p>
    <w:p w14:paraId="1299F652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b/>
          <w:bCs/>
          <w:sz w:val="28"/>
          <w:szCs w:val="28"/>
        </w:rPr>
        <w:t>（一）报名</w:t>
      </w:r>
    </w:p>
    <w:p w14:paraId="4A1ADF31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</w:rPr>
        <w:lastRenderedPageBreak/>
        <w:t>1.</w:t>
      </w:r>
      <w:r>
        <w:rPr>
          <w:rFonts w:ascii="仿宋_GB2312" w:eastAsia="仿宋_GB2312" w:hAnsi="Times New Roman" w:cs="仿宋_GB2312"/>
          <w:sz w:val="28"/>
          <w:szCs w:val="28"/>
        </w:rPr>
        <w:t>报名时间</w:t>
      </w:r>
      <w:r>
        <w:rPr>
          <w:rFonts w:ascii="仿宋_GB2312" w:eastAsia="仿宋_GB2312" w:hAnsi="Times New Roman" w:cs="仿宋_GB2312"/>
          <w:b/>
          <w:bCs/>
          <w:sz w:val="28"/>
          <w:szCs w:val="28"/>
        </w:rPr>
        <w:t>：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仿宋_GB2312" w:eastAsia="仿宋_GB2312" w:hAnsi="Times New Roman" w:cs="仿宋_GB2312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26</w:t>
      </w:r>
      <w:r>
        <w:rPr>
          <w:rFonts w:ascii="仿宋_GB2312" w:eastAsia="仿宋_GB2312" w:hAnsi="Times New Roman" w:cs="仿宋_GB2312"/>
          <w:sz w:val="28"/>
          <w:szCs w:val="28"/>
        </w:rPr>
        <w:t>日</w:t>
      </w:r>
      <w:r>
        <w:rPr>
          <w:rFonts w:ascii="Times New Roman" w:eastAsia="仿宋_GB2312" w:hAnsi="Times New Roman" w:hint="eastAsia"/>
          <w:sz w:val="28"/>
          <w:szCs w:val="28"/>
        </w:rPr>
        <w:t>—</w:t>
      </w:r>
      <w:r>
        <w:rPr>
          <w:rFonts w:ascii="Times New Roman" w:hAnsi="Times New Roman" w:hint="eastAsia"/>
          <w:sz w:val="28"/>
          <w:szCs w:val="28"/>
        </w:rPr>
        <w:t>4</w:t>
      </w:r>
      <w:r>
        <w:rPr>
          <w:rFonts w:ascii="仿宋_GB2312" w:eastAsia="仿宋_GB2312" w:hAnsi="Times New Roman" w:cs="仿宋_GB2312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仿宋_GB2312" w:eastAsia="仿宋_GB2312" w:hAnsi="Times New Roman" w:cs="仿宋_GB2312"/>
          <w:sz w:val="28"/>
          <w:szCs w:val="28"/>
        </w:rPr>
        <w:t>日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仿宋_GB2312" w:eastAsia="仿宋_GB2312" w:hAnsi="Times New Roman" w:cs="仿宋_GB2312"/>
          <w:sz w:val="28"/>
          <w:szCs w:val="28"/>
        </w:rPr>
        <w:t>上午</w:t>
      </w:r>
      <w:r>
        <w:rPr>
          <w:rFonts w:ascii="Times New Roman" w:hAnsi="Times New Roman"/>
          <w:sz w:val="28"/>
          <w:szCs w:val="28"/>
        </w:rPr>
        <w:t>8:30-11:30</w:t>
      </w:r>
      <w:r>
        <w:rPr>
          <w:rFonts w:ascii="仿宋_GB2312" w:eastAsia="仿宋_GB2312" w:hAnsi="Times New Roman" w:cs="仿宋_GB2312"/>
          <w:sz w:val="28"/>
          <w:szCs w:val="28"/>
        </w:rPr>
        <w:t>，下午</w:t>
      </w:r>
      <w:r>
        <w:rPr>
          <w:rFonts w:ascii="Times New Roman" w:hAnsi="Times New Roman"/>
          <w:sz w:val="28"/>
          <w:szCs w:val="28"/>
        </w:rPr>
        <w:t>14: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0-1</w:t>
      </w: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0 </w:t>
      </w:r>
      <w:r>
        <w:rPr>
          <w:rFonts w:ascii="Times New Roman" w:hAnsi="Times New Roman"/>
          <w:sz w:val="28"/>
          <w:szCs w:val="28"/>
        </w:rPr>
        <w:t>。</w:t>
      </w:r>
    </w:p>
    <w:p w14:paraId="5F3C9034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仿宋_GB2312" w:eastAsia="仿宋_GB2312" w:hAnsi="Times New Roman" w:cs="仿宋_GB2312"/>
          <w:sz w:val="28"/>
          <w:szCs w:val="28"/>
        </w:rPr>
        <w:t>报名地点：金华市兰溪街</w:t>
      </w:r>
      <w:r>
        <w:rPr>
          <w:rFonts w:ascii="Times New Roman" w:hAnsi="Times New Roman"/>
          <w:sz w:val="28"/>
          <w:szCs w:val="28"/>
        </w:rPr>
        <w:t>210</w:t>
      </w:r>
      <w:r>
        <w:rPr>
          <w:rFonts w:ascii="仿宋_GB2312" w:eastAsia="仿宋_GB2312" w:hAnsi="Times New Roman" w:cs="仿宋_GB2312"/>
          <w:sz w:val="28"/>
          <w:szCs w:val="28"/>
        </w:rPr>
        <w:t>号婺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城法院</w:t>
      </w:r>
      <w:r>
        <w:rPr>
          <w:rFonts w:ascii="Times New Roman" w:hAnsi="Times New Roman"/>
          <w:color w:val="000000"/>
          <w:sz w:val="28"/>
          <w:szCs w:val="28"/>
        </w:rPr>
        <w:t>508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办公室，联系电话：</w:t>
      </w:r>
      <w:r>
        <w:rPr>
          <w:rFonts w:ascii="Times New Roman" w:hAnsi="Times New Roman"/>
          <w:sz w:val="28"/>
          <w:szCs w:val="28"/>
        </w:rPr>
        <w:t>0579-89133920</w:t>
      </w:r>
      <w:r>
        <w:rPr>
          <w:rFonts w:ascii="Times New Roman" w:hAnsi="Times New Roman"/>
          <w:sz w:val="28"/>
          <w:szCs w:val="28"/>
        </w:rPr>
        <w:t>。</w:t>
      </w:r>
    </w:p>
    <w:p w14:paraId="67F52106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报名方式：报考人员填写《报名表》（见附件），携带身份证、户口本、毕业证书原件和复印件以及近期免冠彩照</w:t>
      </w: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张前往报名地点进行报名。</w:t>
      </w:r>
    </w:p>
    <w:p w14:paraId="64540394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b/>
          <w:bCs/>
          <w:color w:val="000000"/>
          <w:sz w:val="28"/>
          <w:szCs w:val="28"/>
        </w:rPr>
        <w:t>（二）考试</w:t>
      </w:r>
    </w:p>
    <w:p w14:paraId="731F2F52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color w:val="000000"/>
          <w:sz w:val="28"/>
          <w:szCs w:val="28"/>
        </w:rPr>
        <w:t>考试总分</w:t>
      </w:r>
      <w:r>
        <w:rPr>
          <w:rFonts w:ascii="Times New Roman" w:hAnsi="Times New Roman"/>
          <w:color w:val="000000"/>
          <w:sz w:val="28"/>
          <w:szCs w:val="28"/>
        </w:rPr>
        <w:t>100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分，分为岗位技能测试和面试两个环节。</w:t>
      </w:r>
    </w:p>
    <w:p w14:paraId="66BF22B3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color w:val="000000"/>
          <w:sz w:val="28"/>
          <w:szCs w:val="28"/>
        </w:rPr>
        <w:t>1.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岗位技能测试环节（满分</w:t>
      </w:r>
      <w:r>
        <w:rPr>
          <w:rFonts w:ascii="Times New Roman" w:hAnsi="Times New Roman"/>
          <w:color w:val="000000"/>
          <w:sz w:val="28"/>
          <w:szCs w:val="28"/>
        </w:rPr>
        <w:t>50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分，合格分</w:t>
      </w:r>
      <w:r>
        <w:rPr>
          <w:rFonts w:ascii="Times New Roman" w:hAnsi="Times New Roman"/>
          <w:color w:val="000000"/>
          <w:sz w:val="28"/>
          <w:szCs w:val="28"/>
        </w:rPr>
        <w:t>35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分）。考察考生的计算机文字录入速度和准确率等。</w:t>
      </w:r>
    </w:p>
    <w:p w14:paraId="7B105500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color w:val="000000"/>
          <w:sz w:val="28"/>
          <w:szCs w:val="28"/>
        </w:rPr>
        <w:t>2.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面试环节（满分</w:t>
      </w:r>
      <w:r>
        <w:rPr>
          <w:rFonts w:ascii="Times New Roman" w:hAnsi="Times New Roman"/>
          <w:color w:val="000000"/>
          <w:sz w:val="28"/>
          <w:szCs w:val="28"/>
        </w:rPr>
        <w:t>50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分，合格分</w:t>
      </w:r>
      <w:r>
        <w:rPr>
          <w:rFonts w:ascii="Times New Roman" w:hAnsi="Times New Roman"/>
          <w:color w:val="000000"/>
          <w:sz w:val="28"/>
          <w:szCs w:val="28"/>
        </w:rPr>
        <w:t>30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分）。考察考生的口语表达、思维认知、性格特点等。</w:t>
      </w:r>
    </w:p>
    <w:p w14:paraId="30169CF5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color w:val="000000"/>
          <w:sz w:val="28"/>
          <w:szCs w:val="28"/>
        </w:rPr>
        <w:t>具体时间及地点另行通知。任一环节考试不合格者，不得确定为体检、考察对象。</w:t>
      </w:r>
    </w:p>
    <w:p w14:paraId="50369BE4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b/>
          <w:bCs/>
          <w:color w:val="000000"/>
          <w:sz w:val="28"/>
          <w:szCs w:val="28"/>
        </w:rPr>
        <w:t>（三）体检、考察</w:t>
      </w:r>
    </w:p>
    <w:p w14:paraId="794C71BD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color w:val="000000"/>
          <w:sz w:val="28"/>
          <w:szCs w:val="28"/>
        </w:rPr>
        <w:t>考试合格人员，根据考试总成绩从高分到低分，按报考岗位招聘人数的</w:t>
      </w:r>
      <w:r>
        <w:rPr>
          <w:rFonts w:ascii="Times New Roman" w:hAnsi="Times New Roman"/>
          <w:color w:val="000000"/>
          <w:sz w:val="28"/>
          <w:szCs w:val="28"/>
        </w:rPr>
        <w:t>1:1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比例确定体检人员。</w:t>
      </w:r>
      <w:r>
        <w:rPr>
          <w:rFonts w:ascii="仿宋_GB2312" w:eastAsia="仿宋_GB2312" w:hAnsi="Times New Roman" w:cs="仿宋_GB2312"/>
          <w:sz w:val="28"/>
          <w:szCs w:val="28"/>
        </w:rPr>
        <w:t>体检参照公务员录用有关体检标准执行，体检不合格者不予录用。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考察组对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体检合格者进行考察。</w:t>
      </w:r>
    </w:p>
    <w:p w14:paraId="642530EB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b/>
          <w:bCs/>
          <w:color w:val="000000"/>
          <w:sz w:val="28"/>
          <w:szCs w:val="28"/>
        </w:rPr>
        <w:t>（四）公示、录用</w:t>
      </w:r>
    </w:p>
    <w:p w14:paraId="27CFA97B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color w:val="000000"/>
          <w:sz w:val="28"/>
          <w:szCs w:val="28"/>
        </w:rPr>
        <w:lastRenderedPageBreak/>
        <w:t>根据考试成绩和体检、考察情况，确定拟录用人员。拟录用人员信息在婺城区政府网站、金华人才网（</w:t>
      </w:r>
      <w:r>
        <w:rPr>
          <w:rFonts w:ascii="Times New Roman" w:hAnsi="Times New Roman"/>
          <w:color w:val="000000"/>
          <w:sz w:val="28"/>
          <w:szCs w:val="28"/>
        </w:rPr>
        <w:t>https://www.jhrcsc.com/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）进行公示，公示期为</w:t>
      </w:r>
      <w:r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个工作日。</w:t>
      </w:r>
    </w:p>
    <w:p w14:paraId="013DC89B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color w:val="000000"/>
          <w:sz w:val="28"/>
          <w:szCs w:val="28"/>
        </w:rPr>
        <w:t>录用后与第三方劳务派遣公司签订劳动合同，作为法院编外工作人员。</w:t>
      </w:r>
    </w:p>
    <w:p w14:paraId="3FB40359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b/>
          <w:bCs/>
          <w:color w:val="000000"/>
          <w:sz w:val="28"/>
          <w:szCs w:val="28"/>
        </w:rPr>
        <w:t>三、其他</w:t>
      </w:r>
    </w:p>
    <w:p w14:paraId="4ADC53CD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color w:val="000000"/>
          <w:sz w:val="28"/>
          <w:szCs w:val="28"/>
        </w:rPr>
        <w:t>1.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薪酬待遇请咨询政治部，联系电话</w:t>
      </w:r>
      <w:r>
        <w:rPr>
          <w:rFonts w:ascii="Times New Roman" w:hAnsi="Times New Roman"/>
          <w:sz w:val="28"/>
          <w:szCs w:val="28"/>
        </w:rPr>
        <w:t>0579-89133920</w:t>
      </w:r>
      <w:r>
        <w:rPr>
          <w:rFonts w:ascii="仿宋_GB2312" w:eastAsia="仿宋_GB2312" w:hAnsi="Times New Roman" w:cs="仿宋_GB2312"/>
          <w:sz w:val="28"/>
          <w:szCs w:val="28"/>
        </w:rPr>
        <w:t>。</w:t>
      </w:r>
    </w:p>
    <w:p w14:paraId="56E7AB7B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</w:rPr>
        <w:t>2.</w:t>
      </w:r>
      <w:r>
        <w:rPr>
          <w:rFonts w:ascii="仿宋_GB2312" w:eastAsia="仿宋_GB2312" w:hAnsi="Times New Roman" w:cs="仿宋_GB2312"/>
          <w:sz w:val="28"/>
          <w:szCs w:val="28"/>
        </w:rPr>
        <w:t>对招录工作及相关信息有异议的，请在信息公布之日起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仿宋_GB2312" w:eastAsia="仿宋_GB2312" w:hAnsi="Times New Roman" w:cs="仿宋_GB2312"/>
          <w:sz w:val="28"/>
          <w:szCs w:val="28"/>
        </w:rPr>
        <w:t>日内向下述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监督部门反映：</w:t>
      </w:r>
    </w:p>
    <w:p w14:paraId="571E45DD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color w:val="000000"/>
          <w:sz w:val="28"/>
          <w:szCs w:val="28"/>
        </w:rPr>
        <w:t>婺城区纪委监委</w:t>
      </w:r>
      <w:r>
        <w:rPr>
          <w:rFonts w:ascii="仿宋_GB2312" w:eastAsia="仿宋_GB2312" w:cs="仿宋_GB2312"/>
          <w:color w:val="000000"/>
          <w:sz w:val="28"/>
          <w:szCs w:val="28"/>
        </w:rPr>
        <w:t>第五派驻纪检监察组：</w:t>
      </w:r>
      <w:r>
        <w:rPr>
          <w:rFonts w:ascii="Times New Roman" w:hAnsi="Times New Roman"/>
          <w:sz w:val="28"/>
          <w:szCs w:val="28"/>
        </w:rPr>
        <w:t>0579-82626956</w:t>
      </w:r>
      <w:r>
        <w:rPr>
          <w:rFonts w:ascii="Times New Roman" w:hAnsi="Times New Roman"/>
          <w:sz w:val="28"/>
          <w:szCs w:val="28"/>
        </w:rPr>
        <w:t>；</w:t>
      </w:r>
    </w:p>
    <w:p w14:paraId="5255B714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hAnsi="Times New Roman" w:cs="仿宋_GB2312"/>
          <w:color w:val="000000"/>
          <w:sz w:val="28"/>
          <w:szCs w:val="28"/>
        </w:rPr>
        <w:t>婺城区人民法院政治部：</w:t>
      </w:r>
      <w:r>
        <w:rPr>
          <w:rFonts w:ascii="Times New Roman" w:hAnsi="Times New Roman"/>
          <w:sz w:val="28"/>
          <w:szCs w:val="28"/>
        </w:rPr>
        <w:t>0579-89133890</w:t>
      </w:r>
      <w:r>
        <w:rPr>
          <w:rFonts w:ascii="Times New Roman" w:hAnsi="Times New Roman"/>
          <w:sz w:val="28"/>
          <w:szCs w:val="28"/>
        </w:rPr>
        <w:t>。</w:t>
      </w:r>
    </w:p>
    <w:p w14:paraId="09DC9BB0" w14:textId="77777777" w:rsidR="00A711AF" w:rsidRDefault="00D96201">
      <w:pPr>
        <w:pStyle w:val="a3"/>
        <w:widowControl/>
        <w:spacing w:beforeAutospacing="0" w:afterAutospacing="0" w:line="368" w:lineRule="atLeast"/>
        <w:ind w:firstLine="420"/>
        <w:rPr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3.</w:t>
      </w:r>
      <w:r>
        <w:rPr>
          <w:rFonts w:ascii="仿宋_GB2312" w:eastAsia="仿宋_GB2312" w:cs="仿宋_GB2312"/>
          <w:color w:val="000000"/>
          <w:sz w:val="28"/>
          <w:szCs w:val="28"/>
        </w:rPr>
        <w:t>在招聘程序中，若出现体检、考察不合格，自动放弃或取消资格等情形时，可根据需要进行递补。</w:t>
      </w:r>
    </w:p>
    <w:p w14:paraId="01520089" w14:textId="77777777" w:rsidR="00A711AF" w:rsidRDefault="00A711AF">
      <w:pPr>
        <w:pStyle w:val="a3"/>
        <w:widowControl/>
        <w:wordWrap w:val="0"/>
        <w:spacing w:afterAutospacing="0" w:line="368" w:lineRule="atLeast"/>
        <w:jc w:val="right"/>
        <w:rPr>
          <w:sz w:val="28"/>
          <w:szCs w:val="28"/>
        </w:rPr>
      </w:pPr>
    </w:p>
    <w:p w14:paraId="5C4AD81F" w14:textId="77777777" w:rsidR="00A711AF" w:rsidRDefault="00A711AF">
      <w:pPr>
        <w:pStyle w:val="a3"/>
        <w:widowControl/>
        <w:wordWrap w:val="0"/>
        <w:spacing w:afterAutospacing="0" w:line="368" w:lineRule="atLeast"/>
        <w:jc w:val="right"/>
        <w:rPr>
          <w:sz w:val="28"/>
          <w:szCs w:val="28"/>
        </w:rPr>
      </w:pPr>
    </w:p>
    <w:p w14:paraId="559ED102" w14:textId="77777777" w:rsidR="00A711AF" w:rsidRDefault="00D96201">
      <w:pPr>
        <w:pStyle w:val="a3"/>
        <w:widowControl/>
        <w:wordWrap w:val="0"/>
        <w:spacing w:afterAutospacing="0" w:line="368" w:lineRule="atLeast"/>
        <w:jc w:val="right"/>
        <w:rPr>
          <w:sz w:val="28"/>
          <w:szCs w:val="28"/>
        </w:rPr>
      </w:pPr>
      <w:r>
        <w:rPr>
          <w:rFonts w:ascii="仿宋_GB2312" w:eastAsia="仿宋_GB2312" w:hAnsi="Times New Roman" w:cs="仿宋_GB2312"/>
          <w:color w:val="000000"/>
          <w:sz w:val="28"/>
          <w:szCs w:val="28"/>
        </w:rPr>
        <w:t>金华市婺城区人民法院</w:t>
      </w:r>
      <w:r>
        <w:rPr>
          <w:rFonts w:ascii="Times New Roman" w:hAnsi="Times New Roman"/>
          <w:color w:val="000000"/>
          <w:sz w:val="28"/>
          <w:szCs w:val="28"/>
        </w:rPr>
        <w:t>       </w:t>
      </w:r>
    </w:p>
    <w:p w14:paraId="52272742" w14:textId="77777777" w:rsidR="00A711AF" w:rsidRDefault="00D96201">
      <w:pPr>
        <w:pStyle w:val="a3"/>
        <w:widowControl/>
        <w:spacing w:afterAutospacing="0" w:line="368" w:lineRule="atLeast"/>
        <w:jc w:val="right"/>
        <w:rPr>
          <w:rFonts w:ascii="仿宋_GB2312" w:eastAsia="仿宋_GB2312" w:hAnsi="Times New Roman" w:cs="仿宋_GB2312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2026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年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3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月</w:t>
      </w:r>
      <w:r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24</w:t>
      </w:r>
      <w:r>
        <w:rPr>
          <w:rFonts w:ascii="仿宋_GB2312" w:eastAsia="仿宋_GB2312" w:hAnsi="Times New Roman" w:cs="仿宋_GB2312"/>
          <w:color w:val="000000"/>
          <w:sz w:val="28"/>
          <w:szCs w:val="28"/>
        </w:rPr>
        <w:t>日</w:t>
      </w:r>
    </w:p>
    <w:p w14:paraId="16B2A47E" w14:textId="77777777" w:rsidR="00A711AF" w:rsidRDefault="00A711AF">
      <w:pPr>
        <w:pStyle w:val="a3"/>
        <w:widowControl/>
        <w:spacing w:afterAutospacing="0" w:line="368" w:lineRule="atLeast"/>
        <w:jc w:val="right"/>
        <w:rPr>
          <w:rFonts w:ascii="仿宋_GB2312" w:eastAsia="仿宋_GB2312" w:hAnsi="Times New Roman" w:cs="仿宋_GB2312"/>
          <w:color w:val="000000"/>
          <w:sz w:val="20"/>
          <w:szCs w:val="20"/>
        </w:rPr>
      </w:pPr>
    </w:p>
    <w:p w14:paraId="6EC60F7D" w14:textId="77777777" w:rsidR="00A711AF" w:rsidRDefault="00A711AF">
      <w:pPr>
        <w:pStyle w:val="a3"/>
        <w:widowControl/>
        <w:spacing w:afterAutospacing="0" w:line="368" w:lineRule="atLeast"/>
        <w:jc w:val="right"/>
        <w:rPr>
          <w:rFonts w:ascii="仿宋_GB2312" w:eastAsia="仿宋_GB2312" w:hAnsi="Times New Roman" w:cs="仿宋_GB2312"/>
          <w:color w:val="000000"/>
          <w:sz w:val="20"/>
          <w:szCs w:val="20"/>
        </w:rPr>
      </w:pPr>
    </w:p>
    <w:p w14:paraId="1BF747DA" w14:textId="77777777" w:rsidR="00D96201" w:rsidRDefault="00D96201" w:rsidP="00D96201">
      <w:pPr>
        <w:pStyle w:val="a3"/>
        <w:widowControl/>
        <w:spacing w:afterAutospacing="0" w:line="368" w:lineRule="atLeast"/>
        <w:ind w:right="800"/>
        <w:rPr>
          <w:rFonts w:ascii="仿宋_GB2312" w:eastAsia="仿宋_GB2312" w:hAnsi="Times New Roman" w:cs="仿宋_GB2312"/>
          <w:color w:val="000000"/>
          <w:sz w:val="20"/>
          <w:szCs w:val="20"/>
        </w:rPr>
      </w:pPr>
    </w:p>
    <w:tbl>
      <w:tblPr>
        <w:tblpPr w:leftFromText="180" w:rightFromText="180" w:vertAnchor="page" w:horzAnchor="page" w:tblpX="1058" w:tblpY="1453"/>
        <w:tblOverlap w:val="never"/>
        <w:tblW w:w="10200" w:type="dxa"/>
        <w:tblLayout w:type="fixed"/>
        <w:tblLook w:val="04A0" w:firstRow="1" w:lastRow="0" w:firstColumn="1" w:lastColumn="0" w:noHBand="0" w:noVBand="1"/>
      </w:tblPr>
      <w:tblGrid>
        <w:gridCol w:w="1522"/>
        <w:gridCol w:w="1345"/>
        <w:gridCol w:w="991"/>
        <w:gridCol w:w="1244"/>
        <w:gridCol w:w="1802"/>
        <w:gridCol w:w="1410"/>
        <w:gridCol w:w="1886"/>
      </w:tblGrid>
      <w:tr w:rsidR="00A711AF" w14:paraId="375A7892" w14:textId="77777777">
        <w:trPr>
          <w:trHeight w:val="285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E3511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DFEA5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DF976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65DD1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5F9B" w14:textId="77777777" w:rsidR="00A711AF" w:rsidRDefault="00D96201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本人签名（手写）：</w:t>
            </w:r>
            <w:bookmarkStart w:id="0" w:name="_GoBack"/>
            <w:bookmarkEnd w:id="0"/>
          </w:p>
          <w:p w14:paraId="2E83496D" w14:textId="788C3CD9" w:rsidR="00D96201" w:rsidRDefault="00D96201">
            <w:pPr>
              <w:widowControl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30B12D24" w14:textId="77777777">
        <w:trPr>
          <w:trHeight w:val="537"/>
        </w:trPr>
        <w:tc>
          <w:tcPr>
            <w:tcW w:w="10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0C5DD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 w:rsidR="00A711AF" w14:paraId="219DD89C" w14:textId="77777777">
        <w:trPr>
          <w:trHeight w:val="455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FB02C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报考单位</w:t>
            </w:r>
          </w:p>
        </w:tc>
        <w:tc>
          <w:tcPr>
            <w:tcW w:w="35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E9BF2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FDB1C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566F6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C03D1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一寸蓝底彩照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A711AF" w14:paraId="1DCE8EA0" w14:textId="77777777">
        <w:trPr>
          <w:trHeight w:val="455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FC12B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FF629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25185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55878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7E344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AD1A3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5AE80" w14:textId="77777777" w:rsidR="00A711AF" w:rsidRDefault="00A711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4FB97FBD" w14:textId="77777777">
        <w:trPr>
          <w:trHeight w:val="52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3563F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DE201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704FE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籍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347EE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C1084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81592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61A4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17AF09BF" w14:textId="77777777">
        <w:trPr>
          <w:trHeight w:val="56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3E12E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3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77359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B630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CEDC2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B99BA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5FF16308" w14:textId="77777777">
        <w:trPr>
          <w:trHeight w:val="54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7492D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6D06D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E5B6C" w14:textId="77777777" w:rsidR="00A711AF" w:rsidRDefault="00D9620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281AD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D2DF0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8A474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D36D9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6F70558B" w14:textId="77777777">
        <w:trPr>
          <w:trHeight w:val="52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CA8FF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3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F35C9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CC4FF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E5953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08A1BCD1" w14:textId="77777777">
        <w:trPr>
          <w:trHeight w:val="52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C9952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3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A2F49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9E820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3A300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2098489A" w14:textId="77777777">
        <w:trPr>
          <w:trHeight w:val="534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2657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</w:t>
            </w:r>
          </w:p>
          <w:p w14:paraId="4CF12D57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（从高中起）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608FA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D74F3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工作单位（学校、专业）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3E3C3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务</w:t>
            </w:r>
          </w:p>
        </w:tc>
      </w:tr>
      <w:tr w:rsidR="00A711AF" w14:paraId="27B0F12A" w14:textId="77777777">
        <w:trPr>
          <w:trHeight w:val="422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B806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9B068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20DD4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BABFE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3F39CE6E" w14:textId="77777777">
        <w:trPr>
          <w:trHeight w:val="407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D14B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C3D90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F66FD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51D33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5B41C534" w14:textId="77777777">
        <w:trPr>
          <w:trHeight w:val="422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5E30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9C23B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63BED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0D419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371883FF" w14:textId="77777777">
        <w:trPr>
          <w:trHeight w:val="382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D531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81BB4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81003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415C2D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59587698" w14:textId="77777777">
        <w:trPr>
          <w:trHeight w:val="392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78E0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C7A27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BB878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B7D82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6A9D2B47" w14:textId="77777777">
        <w:trPr>
          <w:trHeight w:val="437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E3152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10B7C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EE9D3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0C481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070DD1F1" w14:textId="77777777">
        <w:trPr>
          <w:trHeight w:val="78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9C2D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奖惩情况</w:t>
            </w:r>
          </w:p>
          <w:p w14:paraId="48128C27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（近一年内）</w:t>
            </w:r>
          </w:p>
        </w:tc>
        <w:tc>
          <w:tcPr>
            <w:tcW w:w="8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91355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6A332319" w14:textId="77777777">
        <w:trPr>
          <w:trHeight w:val="522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171E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家庭成员及主要社会关系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A98D9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谓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10A79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180C4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4B1C1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3A95E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 w:rsidR="00A711AF" w14:paraId="1713E15B" w14:textId="77777777">
        <w:trPr>
          <w:trHeight w:val="382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EDA1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1F446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C35F9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83635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78DC3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8503A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289147D5" w14:textId="77777777">
        <w:trPr>
          <w:trHeight w:val="377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446E9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36163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BFD2E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0FB6A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47B72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BF470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001847CE" w14:textId="77777777">
        <w:trPr>
          <w:trHeight w:val="407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416D3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F2ADC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669EA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22A96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86C24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43E30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383BA818" w14:textId="77777777">
        <w:trPr>
          <w:trHeight w:val="442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78E3A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1E4AD1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735CE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69520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95E1C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35B5D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060EDBD0" w14:textId="77777777">
        <w:trPr>
          <w:trHeight w:val="412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C4F8C" w14:textId="77777777" w:rsidR="00A711AF" w:rsidRDefault="00A711A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C5B85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90A29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C123F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13754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C53F0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4CA660C4" w14:textId="77777777">
        <w:trPr>
          <w:trHeight w:val="711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C9A19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审核意见</w:t>
            </w:r>
          </w:p>
        </w:tc>
        <w:tc>
          <w:tcPr>
            <w:tcW w:w="8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9532D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4CB413E4" w14:textId="77777777">
        <w:trPr>
          <w:trHeight w:val="45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A621E" w14:textId="77777777" w:rsidR="00A711AF" w:rsidRDefault="00D962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8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A069B" w14:textId="77777777" w:rsidR="00A711AF" w:rsidRDefault="00A711A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711AF" w14:paraId="1B3ED213" w14:textId="77777777">
        <w:trPr>
          <w:trHeight w:val="702"/>
        </w:trPr>
        <w:tc>
          <w:tcPr>
            <w:tcW w:w="1020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A25A3" w14:textId="77777777" w:rsidR="00A711AF" w:rsidRDefault="00D962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本表须如实填写，如有弄虚作假，一经查实，取消资格。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此表请在现场报名或资格初审时由本人签名确认。</w:t>
            </w:r>
          </w:p>
        </w:tc>
      </w:tr>
    </w:tbl>
    <w:p w14:paraId="666718F1" w14:textId="77777777" w:rsidR="00A711AF" w:rsidRDefault="00A711AF"/>
    <w:sectPr w:rsidR="00A71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AF"/>
    <w:rsid w:val="00A711AF"/>
    <w:rsid w:val="00D96201"/>
    <w:rsid w:val="06782196"/>
    <w:rsid w:val="0C023619"/>
    <w:rsid w:val="0D366907"/>
    <w:rsid w:val="0E994770"/>
    <w:rsid w:val="11912EE9"/>
    <w:rsid w:val="11A54207"/>
    <w:rsid w:val="12DC77F3"/>
    <w:rsid w:val="16646293"/>
    <w:rsid w:val="17781310"/>
    <w:rsid w:val="184446E7"/>
    <w:rsid w:val="197B6912"/>
    <w:rsid w:val="23A93537"/>
    <w:rsid w:val="23C465C3"/>
    <w:rsid w:val="24140EC1"/>
    <w:rsid w:val="2EFE78B6"/>
    <w:rsid w:val="303A05CC"/>
    <w:rsid w:val="35EF5721"/>
    <w:rsid w:val="36576CB4"/>
    <w:rsid w:val="36D9765B"/>
    <w:rsid w:val="392E6561"/>
    <w:rsid w:val="3DD86B5C"/>
    <w:rsid w:val="5026305A"/>
    <w:rsid w:val="55083CB2"/>
    <w:rsid w:val="5D8F4F70"/>
    <w:rsid w:val="68A51AEC"/>
    <w:rsid w:val="6FDF42A8"/>
    <w:rsid w:val="738E13DD"/>
    <w:rsid w:val="7DA7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222</Words>
  <Characters>1266</Characters>
  <Application>Microsoft Office Word</Application>
  <DocSecurity>0</DocSecurity>
  <Lines>10</Lines>
  <Paragraphs>2</Paragraphs>
  <ScaleCrop>false</ScaleCrop>
  <Company>WORKGROUP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47463</dc:creator>
  <cp:lastModifiedBy>市人大办公室</cp:lastModifiedBy>
  <cp:revision>2</cp:revision>
  <dcterms:created xsi:type="dcterms:W3CDTF">2026-03-03T10:02:00Z</dcterms:created>
  <dcterms:modified xsi:type="dcterms:W3CDTF">2026-03-24T06:23:00Z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eyJoZGlkIjoiNzNjNTQyZWQ4YjE5YWI2M2NlZTEwMDE4ZmY4Yzc1YzQiLCJ1c2VySWQiOiI2MjM4NTMzMDEifQ==</vt:lpwstr>
  </property>
  <property fmtid="{D5CDD505-2E9C-101B-9397-08002B2CF9AE}" pid="4" name="ICV">
    <vt:lpwstr>0171F586BFC34198B110C5EBF841B776_13</vt:lpwstr>
  </property>
</Properties>
</file>