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97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900"/>
        <w:gridCol w:w="980"/>
        <w:gridCol w:w="785"/>
        <w:gridCol w:w="236"/>
        <w:gridCol w:w="493"/>
        <w:gridCol w:w="292"/>
        <w:gridCol w:w="664"/>
        <w:gridCol w:w="65"/>
        <w:gridCol w:w="938"/>
        <w:gridCol w:w="18"/>
        <w:gridCol w:w="998"/>
        <w:gridCol w:w="1327"/>
        <w:gridCol w:w="10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1" w:type="dxa"/>
          <w:trHeight w:val="323" w:hRule="atLeast"/>
        </w:trPr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附件：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1" w:type="dxa"/>
          <w:trHeight w:val="495" w:hRule="atLeast"/>
        </w:trPr>
        <w:tc>
          <w:tcPr>
            <w:tcW w:w="8952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顺义区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旺泉社区卫生服务中心</w:t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公开招聘编外人员报名表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1" w:type="dxa"/>
          <w:trHeight w:val="450" w:hRule="atLeast"/>
        </w:trPr>
        <w:tc>
          <w:tcPr>
            <w:tcW w:w="3136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报考岗位：</w:t>
            </w:r>
          </w:p>
        </w:tc>
        <w:tc>
          <w:tcPr>
            <w:tcW w:w="3473" w:type="dxa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3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1" w:type="dxa"/>
          <w:trHeight w:val="700" w:hRule="atLeast"/>
        </w:trPr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      面貌</w:t>
            </w:r>
          </w:p>
        </w:tc>
        <w:tc>
          <w:tcPr>
            <w:tcW w:w="9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户口所在地</w:t>
            </w:r>
          </w:p>
        </w:tc>
        <w:tc>
          <w:tcPr>
            <w:tcW w:w="10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1寸彩色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免冠照片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1" w:type="dxa"/>
          <w:trHeight w:val="700" w:hRule="atLeast"/>
        </w:trPr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          年月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29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1" w:type="dxa"/>
          <w:trHeight w:val="700" w:hRule="atLeast"/>
        </w:trPr>
        <w:tc>
          <w:tcPr>
            <w:tcW w:w="12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         院校</w:t>
            </w:r>
          </w:p>
        </w:tc>
        <w:tc>
          <w:tcPr>
            <w:tcW w:w="266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95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101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1" w:type="dxa"/>
          <w:trHeight w:val="120" w:hRule="atLeast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1" w:type="dxa"/>
          <w:trHeight w:val="700" w:hRule="atLeast"/>
        </w:trPr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15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    术职称</w:t>
            </w:r>
          </w:p>
        </w:tc>
        <w:tc>
          <w:tcPr>
            <w:tcW w:w="20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1" w:type="dxa"/>
          <w:trHeight w:val="700" w:hRule="atLeast"/>
        </w:trPr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现工作单位</w:t>
            </w:r>
          </w:p>
        </w:tc>
        <w:tc>
          <w:tcPr>
            <w:tcW w:w="7696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1" w:type="dxa"/>
          <w:trHeight w:val="700" w:hRule="atLeast"/>
        </w:trPr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7696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1" w:type="dxa"/>
          <w:trHeight w:val="700" w:hRule="atLeast"/>
        </w:trPr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339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编码</w:t>
            </w:r>
          </w:p>
        </w:tc>
        <w:tc>
          <w:tcPr>
            <w:tcW w:w="33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1" w:type="dxa"/>
          <w:trHeight w:val="700" w:hRule="atLeast"/>
        </w:trPr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移动电话</w:t>
            </w:r>
          </w:p>
        </w:tc>
        <w:tc>
          <w:tcPr>
            <w:tcW w:w="339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</w:t>
            </w:r>
          </w:p>
        </w:tc>
        <w:tc>
          <w:tcPr>
            <w:tcW w:w="33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1" w:type="dxa"/>
          <w:trHeight w:val="4100" w:hRule="atLeast"/>
        </w:trPr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           历</w:t>
            </w:r>
          </w:p>
        </w:tc>
        <w:tc>
          <w:tcPr>
            <w:tcW w:w="7696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1" w:type="dxa"/>
          <w:trHeight w:val="580" w:hRule="atLeast"/>
        </w:trPr>
        <w:tc>
          <w:tcPr>
            <w:tcW w:w="8952" w:type="dxa"/>
            <w:gridSpan w:val="13"/>
            <w:tcBorders>
              <w:top w:val="single" w:color="000000" w:sz="4" w:space="0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本人保证以上所填写的内容和所提供的证件真实有效，如有虚假，将接受取消考试和聘用资格的后果。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1" w:type="dxa"/>
          <w:trHeight w:val="480" w:hRule="atLeast"/>
        </w:trPr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4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本人签字：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34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8D434A"/>
    <w:rsid w:val="224A5A7C"/>
    <w:rsid w:val="288D4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2025-07-02T00:44:00Z</dcterms:created>
  <dc:creator>Emma</dc:creator>
  <cp:lastModifiedBy>Administrator</cp:lastModifiedBy>
  <dcterms:modified xsi:type="dcterms:W3CDTF">2025-07-09T00:12:45Z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  <property fmtid="{D5CDD505-2E9C-101B-9397-08002B2CF9AE}" pid="3" name="ICV">
    <vt:lpwstr>60B5212F1BE248FEB6C23A71A01710BD</vt:lpwstr>
  </property>
</Properties>
</file>