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37113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年大丰区公益性岗位报名表</w:t>
      </w:r>
    </w:p>
    <w:bookmarkEnd w:id="0"/>
    <w:tbl>
      <w:tblPr>
        <w:tblStyle w:val="3"/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203"/>
        <w:gridCol w:w="830"/>
        <w:gridCol w:w="718"/>
        <w:gridCol w:w="91"/>
        <w:gridCol w:w="1175"/>
        <w:gridCol w:w="1646"/>
        <w:gridCol w:w="1619"/>
      </w:tblGrid>
      <w:tr w14:paraId="2757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50" w:type="dxa"/>
            <w:noWrap w:val="0"/>
            <w:vAlign w:val="center"/>
          </w:tcPr>
          <w:p w14:paraId="0695826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 w14:paraId="7EFAED90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98F2C2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43" w:type="dxa"/>
            <w:noWrap w:val="0"/>
            <w:vAlign w:val="center"/>
          </w:tcPr>
          <w:p w14:paraId="1D892E02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4EB2AD5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732" w:type="dxa"/>
            <w:noWrap w:val="0"/>
            <w:vAlign w:val="center"/>
          </w:tcPr>
          <w:p w14:paraId="656CD6B3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6286F7D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本人照片</w:t>
            </w:r>
          </w:p>
        </w:tc>
      </w:tr>
      <w:tr w14:paraId="58B4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50" w:type="dxa"/>
            <w:noWrap w:val="0"/>
            <w:vAlign w:val="center"/>
          </w:tcPr>
          <w:p w14:paraId="097B4BD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54B3E63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6462AB96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73BC1AF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732" w:type="dxa"/>
            <w:noWrap w:val="0"/>
            <w:vAlign w:val="center"/>
          </w:tcPr>
          <w:p w14:paraId="341B4AC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7D5757B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00B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50" w:type="dxa"/>
            <w:noWrap w:val="0"/>
            <w:vAlign w:val="center"/>
          </w:tcPr>
          <w:p w14:paraId="776DEB6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 w14:paraId="61EE1BC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住址</w:t>
            </w:r>
          </w:p>
        </w:tc>
        <w:tc>
          <w:tcPr>
            <w:tcW w:w="5880" w:type="dxa"/>
            <w:gridSpan w:val="6"/>
            <w:noWrap w:val="0"/>
            <w:vAlign w:val="center"/>
          </w:tcPr>
          <w:p w14:paraId="1E6A96D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08636DA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B5E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50" w:type="dxa"/>
            <w:noWrap w:val="0"/>
            <w:vAlign w:val="center"/>
          </w:tcPr>
          <w:p w14:paraId="370A135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社会保障卡号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 w14:paraId="2A7F50C5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1FF41D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412" w:type="dxa"/>
            <w:gridSpan w:val="2"/>
            <w:noWrap w:val="0"/>
            <w:vAlign w:val="center"/>
          </w:tcPr>
          <w:p w14:paraId="7E0AF833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7D6C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50" w:type="dxa"/>
            <w:noWrap w:val="0"/>
            <w:vAlign w:val="center"/>
          </w:tcPr>
          <w:p w14:paraId="6C58CCE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</w:t>
            </w:r>
          </w:p>
          <w:p w14:paraId="524B828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类型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 w14:paraId="699D4185"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□享受最低生活保障的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女40周岁以上、男50周岁以上的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>□特困职工家庭的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残疾的（有劳动能力的人员）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城镇零就业家庭和农村零转移家庭的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24"/>
              </w:rPr>
              <w:t>□连续失业1年以上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城市规划区内的被征地农民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</w:p>
          <w:p w14:paraId="233EA31A"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优抚对象家庭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军队退役的</w:t>
            </w:r>
          </w:p>
        </w:tc>
      </w:tr>
      <w:tr w14:paraId="2178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050" w:type="dxa"/>
            <w:noWrap w:val="0"/>
            <w:vAlign w:val="center"/>
          </w:tcPr>
          <w:p w14:paraId="06DF55E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 w14:paraId="64997CA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 w14:paraId="1819390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67A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050" w:type="dxa"/>
            <w:noWrap w:val="0"/>
            <w:vAlign w:val="center"/>
          </w:tcPr>
          <w:p w14:paraId="1D1F505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申请应聘岗位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 w14:paraId="17BA6FF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99EB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10" w:type="dxa"/>
            <w:gridSpan w:val="8"/>
            <w:noWrap w:val="0"/>
            <w:vAlign w:val="center"/>
          </w:tcPr>
          <w:p w14:paraId="0439D44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  人  承  诺</w:t>
            </w:r>
          </w:p>
        </w:tc>
      </w:tr>
      <w:tr w14:paraId="5DEC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610" w:type="dxa"/>
            <w:gridSpan w:val="8"/>
            <w:noWrap w:val="0"/>
            <w:vAlign w:val="center"/>
          </w:tcPr>
          <w:p w14:paraId="0F780522">
            <w:pPr>
              <w:ind w:firstLine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本人自愿申请报名，同时承诺以上填写内容真实有效，如与实际情况不一致，愿意承担相应责任。</w:t>
            </w:r>
          </w:p>
          <w:p w14:paraId="31C1D77F">
            <w:pPr>
              <w:ind w:firstLine="480"/>
              <w:rPr>
                <w:rFonts w:hint="eastAsia" w:ascii="仿宋_GB2312" w:eastAsia="仿宋_GB2312"/>
                <w:sz w:val="24"/>
              </w:rPr>
            </w:pPr>
          </w:p>
          <w:p w14:paraId="1A039135">
            <w:pPr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个人签名：</w:t>
            </w:r>
          </w:p>
          <w:p w14:paraId="660CBDB5">
            <w:pPr>
              <w:rPr>
                <w:rFonts w:hint="eastAsia" w:ascii="仿宋_GB2312" w:eastAsia="仿宋_GB2312"/>
                <w:sz w:val="24"/>
              </w:rPr>
            </w:pPr>
          </w:p>
          <w:p w14:paraId="7BE9DA04">
            <w:pPr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2B80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050" w:type="dxa"/>
            <w:noWrap w:val="0"/>
            <w:vAlign w:val="center"/>
          </w:tcPr>
          <w:p w14:paraId="6C62213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 w14:paraId="49A7A3D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1.请如实填写与本人接受教育经历和工作经历，如没有相关经历请填写“无”。</w:t>
            </w:r>
          </w:p>
          <w:p w14:paraId="512E512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2.申请应聘岗位只允许填写一个。</w:t>
            </w:r>
          </w:p>
          <w:p w14:paraId="62265270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3.请应聘人员认真填写表格内容，因信息有误不能通过资格审查或产生其他后果的，由本人承担责任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</w:tbl>
    <w:p w14:paraId="4523DC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6975"/>
    <w:rsid w:val="00256DBC"/>
    <w:rsid w:val="02246668"/>
    <w:rsid w:val="05AC6975"/>
    <w:rsid w:val="1AF65748"/>
    <w:rsid w:val="28370DA9"/>
    <w:rsid w:val="2F476987"/>
    <w:rsid w:val="506C06DE"/>
    <w:rsid w:val="64D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810</Words>
  <Characters>865</Characters>
  <Lines>0</Lines>
  <Paragraphs>0</Paragraphs>
  <TotalTime>81</TotalTime>
  <ScaleCrop>false</ScaleCrop>
  <LinksUpToDate>false</LinksUpToDate>
  <CharactersWithSpaces>910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2026-03-23T06:46:00Z</dcterms:created>
  <dc:creator>Mumu</dc:creator>
  <cp:lastModifiedBy>野竹</cp:lastModifiedBy>
  <cp:lastPrinted>2026-03-23T07:25:00Z</cp:lastPrinted>
  <dcterms:modified xsi:type="dcterms:W3CDTF">2026-03-24T01:32:19Z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BE3FE117358D4F118569CF1B7EC0310D_13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