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206B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color w:val="auto"/>
          <w:sz w:val="44"/>
          <w:szCs w:val="44"/>
        </w:rPr>
      </w:pPr>
      <w:r>
        <w:rPr>
          <w:rFonts w:hint="eastAsia" w:ascii="仿宋" w:hAnsi="仿宋" w:eastAsia="仿宋" w:cs="仿宋"/>
          <w:b/>
          <w:bCs/>
          <w:color w:val="auto"/>
          <w:sz w:val="44"/>
          <w:szCs w:val="44"/>
          <w:lang w:val="en-US" w:eastAsia="zh-CN"/>
        </w:rPr>
        <w:t>长沙县长郡自贸临空高级中学2026年</w:t>
      </w:r>
      <w:r>
        <w:rPr>
          <w:rFonts w:hint="eastAsia" w:ascii="仿宋" w:hAnsi="仿宋" w:eastAsia="仿宋" w:cs="仿宋"/>
          <w:b/>
          <w:bCs/>
          <w:color w:val="auto"/>
          <w:sz w:val="44"/>
          <w:szCs w:val="44"/>
        </w:rPr>
        <w:t>公开</w:t>
      </w:r>
    </w:p>
    <w:p w14:paraId="627EFB3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rPr>
        <w:t>招聘</w:t>
      </w:r>
      <w:r>
        <w:rPr>
          <w:rFonts w:hint="eastAsia" w:ascii="仿宋" w:hAnsi="仿宋" w:eastAsia="仿宋" w:cs="仿宋"/>
          <w:b/>
          <w:bCs/>
          <w:color w:val="auto"/>
          <w:sz w:val="44"/>
          <w:szCs w:val="44"/>
          <w:lang w:eastAsia="zh-CN"/>
        </w:rPr>
        <w:t>校聘教师</w:t>
      </w:r>
      <w:r>
        <w:rPr>
          <w:rFonts w:hint="eastAsia" w:ascii="仿宋" w:hAnsi="仿宋" w:eastAsia="仿宋" w:cs="仿宋"/>
          <w:b/>
          <w:bCs/>
          <w:color w:val="auto"/>
          <w:sz w:val="44"/>
          <w:szCs w:val="44"/>
          <w:lang w:val="en-US" w:eastAsia="zh-CN"/>
        </w:rPr>
        <w:t>公告</w:t>
      </w:r>
    </w:p>
    <w:p w14:paraId="1610A22A">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长郡自贸临空高级中学现因工作需要，经研究，决定面向社会公开招聘校聘教师，现将有关事项公告如下：</w:t>
      </w:r>
    </w:p>
    <w:p w14:paraId="40D6BC2A">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一、招聘原则</w:t>
      </w:r>
    </w:p>
    <w:p w14:paraId="21061F67">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公开、平等、竞争、择优</w:t>
      </w:r>
    </w:p>
    <w:p w14:paraId="4FFDB67C">
      <w:pPr>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二、报考资格条件</w:t>
      </w:r>
    </w:p>
    <w:p w14:paraId="7B217A28">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（一）具有中华人民共和国国籍。</w:t>
      </w:r>
    </w:p>
    <w:p w14:paraId="6D092024">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（二）遵守中华人民共和国宪法和法律。</w:t>
      </w:r>
    </w:p>
    <w:p w14:paraId="1A432F70">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（三）拥护中国共产党领导，热爱社会主义，具有良好的品行和职业道德。</w:t>
      </w:r>
    </w:p>
    <w:p w14:paraId="1DB2336F">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（四）具备招聘岗位所需的专业或技能条件。</w:t>
      </w:r>
    </w:p>
    <w:p w14:paraId="10416451">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（五）适应岗位要求的身体条件及其他条件。</w:t>
      </w:r>
    </w:p>
    <w:p w14:paraId="5D084423">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（六）学历学位证书、专业技术职称证书、职业资格证书取得时间及工作经历等时间截止计算至2026年2月7日。</w:t>
      </w:r>
    </w:p>
    <w:p w14:paraId="1866EF39">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（七）有下列情形之一的人员，不得报名参加本次公开招聘：</w:t>
      </w:r>
    </w:p>
    <w:p w14:paraId="297BFF8A">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1.实施性侵害、虐待、拐卖、暴力侵害等犯罪情形或受到刑事处罚的；</w:t>
      </w:r>
    </w:p>
    <w:p w14:paraId="416CC63F">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2.曾被开除公职和党籍的；</w:t>
      </w:r>
    </w:p>
    <w:p w14:paraId="5712CB45">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3.受党内严重警告及以上处分或政务记大过及以上处分被解除聘用合同或退回劳务派遣机构的编外人员；</w:t>
      </w:r>
    </w:p>
    <w:p w14:paraId="4B3C2F9B">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4.尚未解除党纪、政纪处分或正在接受纪律审查的人员；</w:t>
      </w:r>
    </w:p>
    <w:p w14:paraId="6D18D89A">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5.涉嫌违法犯罪正在接受司法调查尚未作出结论的人员；</w:t>
      </w:r>
    </w:p>
    <w:p w14:paraId="1648DA9E">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6.考核不合格被末位淘汰的编外人员；</w:t>
      </w:r>
    </w:p>
    <w:p w14:paraId="77DF1A50">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7.其他不宜聘用的情形。</w:t>
      </w:r>
    </w:p>
    <w:p w14:paraId="10C7E710">
      <w:pPr>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三、招聘岗位及计划数</w:t>
      </w:r>
    </w:p>
    <w:p w14:paraId="59E4254B">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招聘岗位及计划数具体见附件1</w:t>
      </w:r>
    </w:p>
    <w:p w14:paraId="77FEB99D">
      <w:pPr>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四、招聘程序</w:t>
      </w:r>
    </w:p>
    <w:p w14:paraId="4FB61E7B">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发布信息—报名与资格审查—考试考核—体检考察—公示聘用。</w:t>
      </w:r>
    </w:p>
    <w:p w14:paraId="663C204E">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（一）发布信息</w:t>
      </w:r>
    </w:p>
    <w:p w14:paraId="67B4A740">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招聘公告通过长郡自贸临空高级中学公众号面向社会公开发布。</w:t>
      </w:r>
    </w:p>
    <w:p w14:paraId="5276D699">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（二）报名与资格审查</w:t>
      </w:r>
    </w:p>
    <w:p w14:paraId="15D8BAF3">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1.报名时间：2026年2月2日--2月7日。</w:t>
      </w:r>
    </w:p>
    <w:p w14:paraId="01C5D3D5">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2.报名方式：网络报名，将报名表（见附件2）及相关资料发至邮箱：</w:t>
      </w:r>
      <w:r>
        <w:rPr>
          <w:rFonts w:hint="eastAsia" w:ascii="仿宋" w:hAnsi="仿宋" w:eastAsia="仿宋" w:cs="仿宋"/>
          <w:color w:val="000000"/>
          <w:kern w:val="0"/>
          <w:sz w:val="28"/>
          <w:szCs w:val="28"/>
          <w:lang w:val="en-US" w:eastAsia="zh-CN" w:bidi="ar"/>
        </w:rPr>
        <w:fldChar w:fldCharType="begin"/>
      </w:r>
      <w:r>
        <w:rPr>
          <w:rFonts w:hint="eastAsia" w:ascii="仿宋" w:hAnsi="仿宋" w:eastAsia="仿宋" w:cs="仿宋"/>
          <w:color w:val="000000"/>
          <w:kern w:val="0"/>
          <w:sz w:val="28"/>
          <w:szCs w:val="28"/>
          <w:lang w:val="en-US" w:eastAsia="zh-CN" w:bidi="ar"/>
        </w:rPr>
        <w:instrText xml:space="preserve"> HYPERLINK "mailto:cjzmlkgjzx@163.com。" </w:instrText>
      </w:r>
      <w:r>
        <w:rPr>
          <w:rFonts w:hint="eastAsia" w:ascii="仿宋" w:hAnsi="仿宋" w:eastAsia="仿宋" w:cs="仿宋"/>
          <w:color w:val="000000"/>
          <w:kern w:val="0"/>
          <w:sz w:val="28"/>
          <w:szCs w:val="28"/>
          <w:lang w:val="en-US" w:eastAsia="zh-CN" w:bidi="ar"/>
        </w:rPr>
        <w:fldChar w:fldCharType="separate"/>
      </w:r>
      <w:r>
        <w:rPr>
          <w:rFonts w:hint="eastAsia" w:ascii="仿宋" w:hAnsi="仿宋" w:eastAsia="仿宋" w:cs="仿宋"/>
          <w:color w:val="000000"/>
          <w:kern w:val="0"/>
          <w:sz w:val="28"/>
          <w:szCs w:val="28"/>
          <w:lang w:val="en-US" w:eastAsia="zh-CN" w:bidi="ar"/>
        </w:rPr>
        <w:t>cjzmlkgjzx@163.com。</w:t>
      </w:r>
      <w:r>
        <w:rPr>
          <w:rFonts w:hint="eastAsia" w:ascii="仿宋" w:hAnsi="仿宋" w:eastAsia="仿宋" w:cs="仿宋"/>
          <w:color w:val="000000"/>
          <w:kern w:val="0"/>
          <w:sz w:val="28"/>
          <w:szCs w:val="28"/>
          <w:lang w:val="en-US" w:eastAsia="zh-CN" w:bidi="ar"/>
        </w:rPr>
        <w:fldChar w:fldCharType="end"/>
      </w:r>
      <w:r>
        <w:rPr>
          <w:rFonts w:hint="eastAsia" w:ascii="仿宋" w:hAnsi="仿宋" w:eastAsia="仿宋" w:cs="仿宋"/>
          <w:color w:val="000000"/>
          <w:kern w:val="0"/>
          <w:sz w:val="28"/>
          <w:szCs w:val="28"/>
          <w:lang w:val="en-US" w:eastAsia="zh-CN" w:bidi="ar"/>
        </w:rPr>
        <w:t>请以科目+姓名+电话号码命名，具体问题也可邮件咨询。</w:t>
      </w:r>
    </w:p>
    <w:p w14:paraId="77FCA04A">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3.资格审查采取现场审查的形式：面试考核当天请在学校郡文楼教工书吧进行资格复审，考生凭《报名表》、身份证、学历学位证书、普通话证、计算机证、教师资格证书原件及复印件参加。</w:t>
      </w:r>
    </w:p>
    <w:p w14:paraId="1DCCD5D0">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4.每人只能选择一个岗位填报，资格审查贯穿招聘全过程，在公开招聘的任一环节中发现报考人员不符合报考条件或弄虚作假的，一经查实，取消聘用资格，由此造成的一切责任由报考人员本人承担。</w:t>
      </w:r>
    </w:p>
    <w:p w14:paraId="2FDBF09B">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(三)考试（考核）</w:t>
      </w:r>
    </w:p>
    <w:p w14:paraId="47E6EDE2">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考试（考核）相关要求：考核时间根据学校工作安排，以电话或短信通知为准。考核分为面试（3分钟）和试教（试教内容为高一高二现行教材，采取现场抽题、备课40分钟，试教12分钟），面试与试教总分均为100分，合格分数为80分，低于合格分数的考生不得进入考察环节。综合成绩按面试与试教3:7合成，面试与试教结束后公布合成后的综合成绩，即考核分。不按规定时间参加考试（考核）的，视为放弃考试（考核）。</w:t>
      </w:r>
    </w:p>
    <w:p w14:paraId="0F74F193">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（四）体检考察</w:t>
      </w:r>
    </w:p>
    <w:p w14:paraId="7BBCA043">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1.体检对象按岗位招聘计划数1:1的比例，按总成绩从高分到低分的顺序确定。体检参照现行公务员录用体检标准执行，入围体检人员名单及体检时间、地点另行通知。</w:t>
      </w:r>
    </w:p>
    <w:p w14:paraId="373327A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不按规定要求进行体检的，视为放弃体检。报考人员在体检过程中弄虚作假或者故意隐瞒真实情况的，视为体检不合格。出现体检不合格或放弃体检者，可从报考同一岗位的考生中按总成绩从高分到低分依次递补。综合成绩相同时，试教环节高者进入下一环节。</w:t>
      </w:r>
    </w:p>
    <w:p w14:paraId="7412320A">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体检合格人员进入考察环节，考察由长郡自贸临空高级中学组织实施，重点考察思想政治表现、遵纪守法、道德品质、业务能力、应聘资格条件等方面的情况。当考察出现不合格或弃权者，导致该招聘岗位考察人选空缺时，可从报考同一岗位考生中按总成绩从高分到低分依次递补。综合成绩相同时，试教环节高者进入下一环节。</w:t>
      </w:r>
    </w:p>
    <w:p w14:paraId="70DCFB69">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（五）公示聘用</w:t>
      </w:r>
    </w:p>
    <w:p w14:paraId="54B9A900">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1.考察合格人员在长郡自贸临空高级中学进行公示，公示期为7个工作日。</w:t>
      </w:r>
    </w:p>
    <w:p w14:paraId="5F8FBDDE">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2.经公示无异议的，按相关程序与劳务派遣公司签订劳动合同，按规定约定试用期（两个月），实行劳务派遣管理。</w:t>
      </w:r>
    </w:p>
    <w:p w14:paraId="1512372C">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3.工作地点：长郡自贸临空高级中学</w:t>
      </w:r>
    </w:p>
    <w:p w14:paraId="1273F410">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4.相关工资福利待遇按照长沙县校聘教师工资待遇标准执行。</w:t>
      </w:r>
    </w:p>
    <w:p w14:paraId="1B28A140">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报考咨询电话：15973161396（李老师）</w:t>
      </w:r>
    </w:p>
    <w:p w14:paraId="574A332D">
      <w:pPr>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五、实施与监督</w:t>
      </w:r>
    </w:p>
    <w:p w14:paraId="0D9FE40C">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本次招聘工作由长郡自贸临空高级中学具体组织实施，欢迎社会各界监督。</w:t>
      </w:r>
    </w:p>
    <w:p w14:paraId="1A97F59A">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监督电话：13574159088（肖老师）</w:t>
      </w:r>
    </w:p>
    <w:p w14:paraId="17341ED9">
      <w:pPr>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六、其他</w:t>
      </w:r>
    </w:p>
    <w:p w14:paraId="680ABCE5">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本公告由长郡自贸临空高级中学负责解释。</w:t>
      </w:r>
    </w:p>
    <w:p w14:paraId="7FB4EE2F">
      <w:pPr>
        <w:pStyle w:val="10"/>
        <w:ind w:left="0" w:leftChars="0" w:firstLine="640" w:firstLineChars="200"/>
        <w:rPr>
          <w:rFonts w:hint="eastAsia" w:ascii="仿宋_GB2312" w:hAnsi="仿宋_GB2312" w:eastAsia="仿宋_GB2312" w:cs="仿宋_GB2312"/>
          <w:color w:val="auto"/>
          <w:sz w:val="32"/>
          <w:szCs w:val="32"/>
          <w:lang w:val="en-US" w:eastAsia="zh-CN"/>
        </w:rPr>
      </w:pPr>
    </w:p>
    <w:p w14:paraId="554C3163">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79F10F8A">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50E5BDB3">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附件：</w:t>
      </w:r>
    </w:p>
    <w:p w14:paraId="25D6BA90">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1.长沙县长郡自贸临空高级中学2026年公开招聘校聘教师岗位计划表</w:t>
      </w:r>
    </w:p>
    <w:p w14:paraId="143B51F0">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2.长沙县长郡自贸临空高级中学2026年公开招聘校聘教师报名表</w:t>
      </w:r>
    </w:p>
    <w:p w14:paraId="5E2DCC20">
      <w:pPr>
        <w:rPr>
          <w:rFonts w:hint="default" w:ascii="仿宋" w:hAnsi="仿宋" w:eastAsia="仿宋" w:cs="仿宋"/>
          <w:color w:val="000000"/>
          <w:kern w:val="0"/>
          <w:sz w:val="28"/>
          <w:szCs w:val="28"/>
          <w:lang w:val="en-US" w:eastAsia="zh-CN" w:bidi="ar"/>
        </w:rPr>
      </w:pPr>
    </w:p>
    <w:p w14:paraId="7178C874">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 w:hAnsi="仿宋" w:eastAsia="仿宋" w:cs="仿宋"/>
          <w:color w:val="000000"/>
          <w:kern w:val="0"/>
          <w:sz w:val="28"/>
          <w:szCs w:val="28"/>
          <w:lang w:val="en-US" w:eastAsia="zh-CN" w:bidi="ar"/>
        </w:rPr>
      </w:pPr>
    </w:p>
    <w:p w14:paraId="4B047B8F">
      <w:pPr>
        <w:pStyle w:val="10"/>
        <w:rPr>
          <w:rFonts w:hint="eastAsia"/>
        </w:rPr>
      </w:pPr>
    </w:p>
    <w:p w14:paraId="05033BA1">
      <w:pPr>
        <w:jc w:val="right"/>
        <w:rPr>
          <w:rFonts w:hint="default" w:ascii="仿宋" w:hAnsi="仿宋" w:eastAsia="仿宋" w:cs="仿宋"/>
          <w:color w:val="000000"/>
          <w:kern w:val="0"/>
          <w:sz w:val="28"/>
          <w:szCs w:val="28"/>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000000"/>
          <w:kern w:val="0"/>
          <w:sz w:val="28"/>
          <w:szCs w:val="28"/>
          <w:lang w:val="en-US" w:eastAsia="zh-CN" w:bidi="ar"/>
        </w:rPr>
        <w:t>长沙县长郡自贸临空高级中学</w:t>
      </w:r>
    </w:p>
    <w:p w14:paraId="2E5D0028">
      <w:pPr>
        <w:jc w:val="right"/>
        <w:rPr>
          <w:rFonts w:hint="eastAsia" w:ascii="仿宋" w:hAnsi="仿宋" w:eastAsia="仿宋" w:cs="仿宋"/>
          <w:color w:val="000000"/>
          <w:kern w:val="0"/>
          <w:sz w:val="28"/>
          <w:szCs w:val="28"/>
          <w:lang w:val="en-US" w:eastAsia="zh-CN" w:bidi="ar"/>
        </w:rPr>
        <w:sectPr>
          <w:footerReference r:id="rId4" w:type="default"/>
          <w:headerReference r:id="rId3" w:type="even"/>
          <w:footerReference r:id="rId5" w:type="even"/>
          <w:pgSz w:w="11906" w:h="16838"/>
          <w:pgMar w:top="1587" w:right="1474" w:bottom="1474" w:left="1587" w:header="851" w:footer="992" w:gutter="0"/>
          <w:cols w:space="0" w:num="1"/>
          <w:rtlGutter w:val="0"/>
          <w:docGrid w:type="lines" w:linePitch="312" w:charSpace="0"/>
        </w:sectPr>
      </w:pPr>
      <w:r>
        <w:rPr>
          <w:rFonts w:hint="eastAsia" w:ascii="仿宋" w:hAnsi="仿宋" w:eastAsia="仿宋" w:cs="仿宋"/>
          <w:color w:val="000000"/>
          <w:kern w:val="0"/>
          <w:sz w:val="28"/>
          <w:szCs w:val="28"/>
          <w:lang w:val="en-US" w:eastAsia="zh-CN" w:bidi="ar"/>
        </w:rPr>
        <w:t>2026年2月2日</w:t>
      </w:r>
    </w:p>
    <w:p w14:paraId="64E5C93D">
      <w:pPr>
        <w:keepNext w:val="0"/>
        <w:keepLines w:val="0"/>
        <w:pageBreakBefore w:val="0"/>
        <w:widowControl w:val="0"/>
        <w:kinsoku/>
        <w:wordWrap w:val="0"/>
        <w:overflowPunct/>
        <w:topLinePunct w:val="0"/>
        <w:autoSpaceDE/>
        <w:autoSpaceDN/>
        <w:bidi w:val="0"/>
        <w:adjustRightInd w:val="0"/>
        <w:snapToGrid w:val="0"/>
        <w:spacing w:line="54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w:t>
      </w:r>
    </w:p>
    <w:p w14:paraId="3EC48411">
      <w:pPr>
        <w:pStyle w:val="10"/>
        <w:rPr>
          <w:rFonts w:hint="default"/>
          <w:lang w:val="en-US" w:eastAsia="zh-CN"/>
        </w:rPr>
      </w:pPr>
    </w:p>
    <w:p w14:paraId="010DE7CD">
      <w:pPr>
        <w:pStyle w:val="10"/>
        <w:ind w:left="0" w:leftChars="0" w:firstLine="0" w:firstLineChars="0"/>
        <w:jc w:val="center"/>
        <w:rPr>
          <w:rFonts w:hint="default" w:ascii="仿宋_GB2312" w:hAnsi="仿宋_GB2312" w:eastAsia="仿宋_GB2312" w:cs="仿宋_GB2312"/>
          <w:b/>
          <w:bCs/>
          <w:color w:val="auto"/>
          <w:sz w:val="56"/>
          <w:szCs w:val="56"/>
          <w:lang w:val="en-US" w:eastAsia="zh-CN"/>
        </w:rPr>
      </w:pPr>
      <w:r>
        <w:rPr>
          <w:rFonts w:hint="eastAsia" w:ascii="仿宋_GB2312" w:hAnsi="仿宋_GB2312" w:eastAsia="仿宋_GB2312" w:cs="仿宋_GB2312"/>
          <w:b/>
          <w:bCs/>
          <w:color w:val="auto"/>
          <w:sz w:val="44"/>
          <w:szCs w:val="44"/>
          <w:lang w:val="en-US" w:eastAsia="zh-CN"/>
        </w:rPr>
        <w:t>长沙县长郡自贸临空高级中学2026年公开招聘校聘教师岗位计划表</w:t>
      </w:r>
    </w:p>
    <w:tbl>
      <w:tblPr>
        <w:tblStyle w:val="1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432"/>
        <w:gridCol w:w="1200"/>
        <w:gridCol w:w="1521"/>
        <w:gridCol w:w="1479"/>
        <w:gridCol w:w="1232"/>
      </w:tblGrid>
      <w:tr w14:paraId="6396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1064" w:type="dxa"/>
            <w:vAlign w:val="center"/>
          </w:tcPr>
          <w:p w14:paraId="63DE4EDD">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2432" w:type="dxa"/>
            <w:vAlign w:val="center"/>
          </w:tcPr>
          <w:p w14:paraId="34BACAB2">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学校</w:t>
            </w:r>
          </w:p>
        </w:tc>
        <w:tc>
          <w:tcPr>
            <w:tcW w:w="1200" w:type="dxa"/>
            <w:vAlign w:val="center"/>
          </w:tcPr>
          <w:p w14:paraId="3850492B">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学段</w:t>
            </w:r>
          </w:p>
        </w:tc>
        <w:tc>
          <w:tcPr>
            <w:tcW w:w="1521" w:type="dxa"/>
            <w:vAlign w:val="center"/>
          </w:tcPr>
          <w:p w14:paraId="517FEC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最高年龄</w:t>
            </w:r>
          </w:p>
        </w:tc>
        <w:tc>
          <w:tcPr>
            <w:tcW w:w="1479" w:type="dxa"/>
            <w:vAlign w:val="center"/>
          </w:tcPr>
          <w:p w14:paraId="57A526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最低学历</w:t>
            </w:r>
          </w:p>
        </w:tc>
        <w:tc>
          <w:tcPr>
            <w:tcW w:w="1232" w:type="dxa"/>
            <w:vAlign w:val="center"/>
          </w:tcPr>
          <w:p w14:paraId="6C17B4F6">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语文</w:t>
            </w:r>
            <w:bookmarkStart w:id="0" w:name="_GoBack"/>
            <w:bookmarkEnd w:id="0"/>
          </w:p>
        </w:tc>
      </w:tr>
      <w:tr w14:paraId="22FF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64" w:type="dxa"/>
            <w:vAlign w:val="center"/>
          </w:tcPr>
          <w:p w14:paraId="3FCF269E">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432" w:type="dxa"/>
            <w:vAlign w:val="center"/>
          </w:tcPr>
          <w:p w14:paraId="59044734">
            <w:pPr>
              <w:keepNext w:val="0"/>
              <w:keepLines w:val="0"/>
              <w:widowControl/>
              <w:suppressLineNumbers w:val="0"/>
              <w:spacing w:line="36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长郡自贸临空高级</w:t>
            </w:r>
          </w:p>
        </w:tc>
        <w:tc>
          <w:tcPr>
            <w:tcW w:w="1200" w:type="dxa"/>
            <w:vAlign w:val="center"/>
          </w:tcPr>
          <w:p w14:paraId="02F083E5">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高中</w:t>
            </w:r>
          </w:p>
        </w:tc>
        <w:tc>
          <w:tcPr>
            <w:tcW w:w="1521" w:type="dxa"/>
            <w:vAlign w:val="center"/>
          </w:tcPr>
          <w:p w14:paraId="3094C1BD">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35周岁</w:t>
            </w:r>
          </w:p>
        </w:tc>
        <w:tc>
          <w:tcPr>
            <w:tcW w:w="1479" w:type="dxa"/>
            <w:vAlign w:val="center"/>
          </w:tcPr>
          <w:p w14:paraId="2D8943F6">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大学本科</w:t>
            </w:r>
          </w:p>
        </w:tc>
        <w:tc>
          <w:tcPr>
            <w:tcW w:w="1232" w:type="dxa"/>
            <w:vAlign w:val="center"/>
          </w:tcPr>
          <w:p w14:paraId="73421BB0">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若干</w:t>
            </w:r>
          </w:p>
        </w:tc>
      </w:tr>
    </w:tbl>
    <w:p w14:paraId="45496F2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备注：</w:t>
      </w:r>
    </w:p>
    <w:p w14:paraId="3F9BF1D1">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eastAsia="zh-CN"/>
        </w:rPr>
        <w:t>最高年龄</w:t>
      </w:r>
      <w:r>
        <w:rPr>
          <w:rFonts w:hint="eastAsia" w:ascii="仿宋_GB2312" w:hAnsi="仿宋_GB2312" w:eastAsia="仿宋_GB2312" w:cs="仿宋_GB2312"/>
          <w:b w:val="0"/>
          <w:bCs w:val="0"/>
          <w:color w:val="auto"/>
          <w:sz w:val="28"/>
          <w:szCs w:val="28"/>
          <w:highlight w:val="none"/>
          <w:lang w:val="en-US" w:eastAsia="zh-CN"/>
        </w:rPr>
        <w:t>35周岁即1990年2月7日后出生（报名前一天），长沙县教育系统2024年员额内非末位淘汰校聘教师此项不做要求。</w:t>
      </w:r>
    </w:p>
    <w:p w14:paraId="46182034">
      <w:pPr>
        <w:ind w:firstLine="560" w:firstLineChars="200"/>
        <w:rPr>
          <w:rFonts w:hint="default"/>
          <w:lang w:val="en-US" w:eastAsia="zh-CN"/>
        </w:rPr>
        <w:sectPr>
          <w:pgSz w:w="16838" w:h="11906" w:orient="landscape"/>
          <w:pgMar w:top="1587" w:right="1587" w:bottom="1474" w:left="1474" w:header="851" w:footer="992" w:gutter="0"/>
          <w:cols w:space="0" w:num="1"/>
          <w:rtlGutter w:val="0"/>
          <w:docGrid w:type="lines" w:linePitch="312" w:charSpace="0"/>
        </w:sectPr>
      </w:pPr>
      <w:r>
        <w:rPr>
          <w:rFonts w:hint="eastAsia" w:ascii="仿宋_GB2312" w:hAnsi="仿宋_GB2312" w:eastAsia="仿宋_GB2312" w:cs="仿宋_GB2312"/>
          <w:b w:val="0"/>
          <w:bCs w:val="0"/>
          <w:color w:val="auto"/>
          <w:sz w:val="28"/>
          <w:szCs w:val="28"/>
          <w:highlight w:val="none"/>
          <w:lang w:val="en-US" w:eastAsia="zh-CN"/>
        </w:rPr>
        <w:t>2.招聘岗位数视2025年9月学生实际到校人数可进行调整。</w:t>
      </w:r>
    </w:p>
    <w:p w14:paraId="6AA3E92C">
      <w:pPr>
        <w:pStyle w:val="3"/>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附件2</w:t>
      </w:r>
    </w:p>
    <w:p w14:paraId="2235EEDB">
      <w:pPr>
        <w:pStyle w:val="10"/>
        <w:ind w:left="0" w:leftChars="0" w:right="0" w:rightChars="0" w:firstLine="0" w:firstLineChars="0"/>
        <w:jc w:val="center"/>
        <w:rPr>
          <w:rFonts w:hint="eastAsia" w:ascii="方正小标宋简体" w:hAnsi="方正小标宋简体" w:eastAsia="方正小标宋简体" w:cs="方正小标宋简体"/>
          <w:b w:val="0"/>
          <w:bCs w:val="0"/>
          <w:color w:val="auto"/>
          <w:spacing w:val="0"/>
          <w:kern w:val="0"/>
          <w:sz w:val="52"/>
          <w:szCs w:val="52"/>
          <w:lang w:val="en-US" w:eastAsia="zh-CN" w:bidi="ar-SA"/>
        </w:rPr>
      </w:pPr>
    </w:p>
    <w:p w14:paraId="2476153A">
      <w:pPr>
        <w:pStyle w:val="10"/>
        <w:ind w:left="0" w:leftChars="0" w:right="0" w:rightChars="0" w:firstLine="0" w:firstLineChars="0"/>
        <w:jc w:val="center"/>
        <w:rPr>
          <w:rFonts w:hint="eastAsia" w:ascii="方正小标宋简体" w:hAnsi="方正小标宋简体" w:eastAsia="方正小标宋简体" w:cs="方正小标宋简体"/>
          <w:b w:val="0"/>
          <w:bCs w:val="0"/>
          <w:color w:val="auto"/>
          <w:spacing w:val="0"/>
          <w:kern w:val="0"/>
          <w:sz w:val="52"/>
          <w:szCs w:val="52"/>
          <w:lang w:val="en-US" w:eastAsia="zh-CN" w:bidi="ar-SA"/>
        </w:rPr>
      </w:pPr>
      <w:r>
        <w:rPr>
          <w:rFonts w:hint="eastAsia" w:ascii="黑体" w:hAnsi="黑体" w:eastAsia="黑体" w:cs="黑体"/>
          <w:b w:val="0"/>
          <w:bCs w:val="0"/>
          <w:color w:val="auto"/>
          <w:spacing w:val="0"/>
          <w:kern w:val="0"/>
          <w:sz w:val="52"/>
          <w:szCs w:val="52"/>
          <w:lang w:val="en-US" w:eastAsia="zh-CN" w:bidi="ar-SA"/>
        </w:rPr>
        <w:t>长沙县长郡自贸临空高级中学2026年公开招聘校聘教师报名表</w:t>
      </w:r>
    </w:p>
    <w:p w14:paraId="7F10E472">
      <w:pPr>
        <w:rPr>
          <w:rFonts w:hint="eastAsia" w:ascii="方正小标宋简体" w:hAnsi="方正小标宋简体" w:eastAsia="方正小标宋简体" w:cs="方正小标宋简体"/>
          <w:b w:val="0"/>
          <w:bCs w:val="0"/>
          <w:color w:val="auto"/>
          <w:spacing w:val="0"/>
          <w:kern w:val="0"/>
          <w:sz w:val="52"/>
          <w:szCs w:val="52"/>
          <w:lang w:val="en-US" w:eastAsia="zh-CN" w:bidi="ar-SA"/>
        </w:rPr>
      </w:pPr>
    </w:p>
    <w:p w14:paraId="193B09B9">
      <w:pPr>
        <w:pStyle w:val="10"/>
        <w:rPr>
          <w:rFonts w:hint="eastAsia" w:ascii="方正小标宋简体" w:hAnsi="方正小标宋简体" w:eastAsia="方正小标宋简体" w:cs="方正小标宋简体"/>
          <w:b w:val="0"/>
          <w:bCs w:val="0"/>
          <w:color w:val="auto"/>
          <w:spacing w:val="0"/>
          <w:kern w:val="0"/>
          <w:sz w:val="52"/>
          <w:szCs w:val="52"/>
          <w:lang w:val="en-US" w:eastAsia="zh-CN" w:bidi="ar-SA"/>
        </w:rPr>
      </w:pPr>
    </w:p>
    <w:p w14:paraId="64027640">
      <w:pPr>
        <w:rPr>
          <w:rFonts w:hint="eastAsia" w:ascii="方正小标宋简体" w:hAnsi="方正小标宋简体" w:eastAsia="方正小标宋简体" w:cs="方正小标宋简体"/>
          <w:b w:val="0"/>
          <w:bCs w:val="0"/>
          <w:color w:val="auto"/>
          <w:spacing w:val="0"/>
          <w:kern w:val="0"/>
          <w:sz w:val="52"/>
          <w:szCs w:val="52"/>
          <w:lang w:val="en-US" w:eastAsia="zh-CN" w:bidi="ar-SA"/>
        </w:rPr>
      </w:pPr>
    </w:p>
    <w:p w14:paraId="17BD3338">
      <w:pPr>
        <w:pStyle w:val="10"/>
        <w:rPr>
          <w:rFonts w:hint="eastAsia" w:ascii="方正小标宋简体" w:hAnsi="方正小标宋简体" w:eastAsia="方正小标宋简体" w:cs="方正小标宋简体"/>
          <w:b w:val="0"/>
          <w:bCs w:val="0"/>
          <w:color w:val="auto"/>
          <w:spacing w:val="0"/>
          <w:kern w:val="0"/>
          <w:sz w:val="52"/>
          <w:szCs w:val="52"/>
          <w:lang w:val="en-US" w:eastAsia="zh-CN" w:bidi="ar-SA"/>
        </w:rPr>
      </w:pPr>
    </w:p>
    <w:p w14:paraId="1F0424EE">
      <w:pPr>
        <w:spacing w:line="1000" w:lineRule="exact"/>
        <w:ind w:firstLine="1600" w:firstLineChars="500"/>
        <w:rPr>
          <w:rFonts w:ascii="黑体" w:hAnsi="黑体" w:eastAsia="黑体"/>
          <w:sz w:val="32"/>
          <w:szCs w:val="32"/>
        </w:rPr>
      </w:pPr>
      <w:r>
        <w:rPr>
          <w:rFonts w:hint="eastAsia" w:ascii="黑体" w:hAnsi="黑体" w:eastAsia="黑体"/>
          <w:sz w:val="32"/>
          <w:szCs w:val="32"/>
        </w:rPr>
        <w:t>姓    名：</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ascii="黑体" w:hAnsi="黑体" w:eastAsia="黑体"/>
          <w:sz w:val="32"/>
          <w:szCs w:val="32"/>
          <w:u w:val="single"/>
        </w:rPr>
        <w:t xml:space="preserve">        </w:t>
      </w:r>
      <w:r>
        <w:rPr>
          <w:rFonts w:hint="eastAsia" w:ascii="宋体" w:hAnsi="宋体" w:cs="宋体"/>
          <w:sz w:val="32"/>
          <w:szCs w:val="32"/>
          <w:u w:val="single"/>
        </w:rPr>
        <w:t xml:space="preserve">      </w:t>
      </w:r>
    </w:p>
    <w:p w14:paraId="77990947">
      <w:pPr>
        <w:spacing w:line="1000" w:lineRule="exact"/>
        <w:ind w:firstLine="1600" w:firstLineChars="500"/>
        <w:rPr>
          <w:rFonts w:hint="default" w:ascii="黑体" w:hAnsi="黑体" w:eastAsia="黑体"/>
          <w:sz w:val="32"/>
          <w:szCs w:val="32"/>
          <w:lang w:val="en-US" w:eastAsia="zh-CN"/>
        </w:rPr>
      </w:pPr>
      <w:r>
        <w:rPr>
          <w:rFonts w:hint="eastAsia" w:ascii="黑体" w:hAnsi="黑体" w:eastAsia="黑体"/>
          <w:sz w:val="32"/>
          <w:szCs w:val="32"/>
          <w:lang w:val="en-US" w:eastAsia="zh-CN"/>
        </w:rPr>
        <w:t>报考学校：</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F27A839">
      <w:pPr>
        <w:spacing w:line="1000" w:lineRule="exact"/>
        <w:ind w:firstLine="1600" w:firstLineChars="500"/>
        <w:rPr>
          <w:rFonts w:ascii="黑体" w:hAnsi="黑体" w:eastAsia="黑体"/>
          <w:sz w:val="32"/>
          <w:szCs w:val="32"/>
          <w:u w:val="single"/>
        </w:rPr>
      </w:pPr>
      <w:r>
        <w:rPr>
          <w:rFonts w:hint="eastAsia" w:ascii="黑体" w:hAnsi="黑体" w:eastAsia="黑体"/>
          <w:sz w:val="32"/>
          <w:szCs w:val="32"/>
          <w:lang w:val="en-US" w:eastAsia="zh-CN"/>
        </w:rPr>
        <w:t>报考岗位</w:t>
      </w:r>
      <w:r>
        <w:rPr>
          <w:rFonts w:hint="eastAsia" w:ascii="黑体" w:hAnsi="黑体" w:eastAsia="黑体"/>
          <w:sz w:val="32"/>
          <w:szCs w:val="32"/>
        </w:rPr>
        <w:t>：</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B4AC8C9">
      <w:pPr>
        <w:spacing w:line="800" w:lineRule="exact"/>
        <w:jc w:val="center"/>
        <w:rPr>
          <w:rFonts w:ascii="黑体" w:hAnsi="黑体" w:eastAsia="黑体"/>
          <w:sz w:val="32"/>
          <w:szCs w:val="32"/>
          <w:u w:val="single"/>
        </w:rPr>
      </w:pPr>
      <w:r>
        <w:rPr>
          <w:rFonts w:hint="eastAsia" w:ascii="黑体" w:hAnsi="黑体" w:eastAsia="黑体"/>
          <w:sz w:val="32"/>
          <w:szCs w:val="32"/>
        </w:rPr>
        <w:t xml:space="preserve">     </w:t>
      </w:r>
    </w:p>
    <w:p w14:paraId="45E38C44">
      <w:pPr>
        <w:ind w:left="0" w:leftChars="0" w:right="0" w:rightChars="0" w:firstLine="0" w:firstLineChars="0"/>
        <w:jc w:val="center"/>
        <w:rPr>
          <w:rFonts w:hint="eastAsia" w:ascii="楷体_GB2312" w:eastAsia="楷体_GB2312"/>
          <w:bCs/>
          <w:sz w:val="44"/>
          <w:szCs w:val="44"/>
        </w:rPr>
      </w:pPr>
      <w:r>
        <w:rPr>
          <w:rFonts w:hint="eastAsia" w:ascii="楷体_GB2312" w:eastAsia="楷体_GB2312"/>
          <w:bCs/>
          <w:sz w:val="44"/>
          <w:szCs w:val="44"/>
        </w:rPr>
        <w:t>202</w:t>
      </w:r>
      <w:r>
        <w:rPr>
          <w:rFonts w:hint="eastAsia" w:ascii="楷体_GB2312" w:eastAsia="楷体_GB2312"/>
          <w:bCs/>
          <w:sz w:val="44"/>
          <w:szCs w:val="44"/>
          <w:lang w:val="en-US" w:eastAsia="zh-CN"/>
        </w:rPr>
        <w:t>6</w:t>
      </w:r>
      <w:r>
        <w:rPr>
          <w:rFonts w:hint="eastAsia" w:ascii="楷体_GB2312" w:eastAsia="楷体_GB2312"/>
          <w:bCs/>
          <w:sz w:val="44"/>
          <w:szCs w:val="44"/>
        </w:rPr>
        <w:t>年</w:t>
      </w:r>
      <w:r>
        <w:rPr>
          <w:rFonts w:hint="eastAsia" w:ascii="楷体_GB2312" w:eastAsia="楷体_GB2312"/>
          <w:bCs/>
          <w:sz w:val="44"/>
          <w:szCs w:val="44"/>
          <w:lang w:val="en-US" w:eastAsia="zh-CN"/>
        </w:rPr>
        <w:t>2</w:t>
      </w:r>
      <w:r>
        <w:rPr>
          <w:rFonts w:hint="eastAsia" w:ascii="楷体_GB2312" w:eastAsia="楷体_GB2312"/>
          <w:bCs/>
          <w:sz w:val="44"/>
          <w:szCs w:val="44"/>
        </w:rPr>
        <w:t>月  日</w:t>
      </w:r>
    </w:p>
    <w:p w14:paraId="549834AE">
      <w:pPr>
        <w:pStyle w:val="10"/>
        <w:rPr>
          <w:rFonts w:hint="eastAsia" w:ascii="楷体_GB2312" w:eastAsia="楷体_GB2312"/>
          <w:bCs/>
          <w:sz w:val="44"/>
          <w:szCs w:val="44"/>
        </w:rPr>
      </w:pPr>
    </w:p>
    <w:p w14:paraId="00B0772B">
      <w:pPr>
        <w:rPr>
          <w:rFonts w:hint="eastAsia" w:ascii="楷体_GB2312" w:eastAsia="楷体_GB2312"/>
          <w:bCs/>
          <w:sz w:val="44"/>
          <w:szCs w:val="44"/>
        </w:rPr>
      </w:pPr>
    </w:p>
    <w:p w14:paraId="005DD80C">
      <w:pPr>
        <w:pStyle w:val="2"/>
        <w:spacing w:line="560" w:lineRule="exact"/>
        <w:ind w:left="0" w:leftChars="0" w:right="0" w:rightChars="0" w:firstLine="0" w:firstLineChars="0"/>
        <w:jc w:val="both"/>
        <w:rPr>
          <w:rFonts w:hint="eastAsia" w:ascii="宋体" w:hAnsi="宋体" w:eastAsia="宋体" w:cs="宋体"/>
          <w:b/>
          <w:bCs/>
          <w:kern w:val="0"/>
          <w:sz w:val="48"/>
          <w:szCs w:val="48"/>
        </w:rPr>
      </w:pPr>
    </w:p>
    <w:p w14:paraId="7D6F880A">
      <w:pPr>
        <w:pStyle w:val="2"/>
        <w:spacing w:line="560" w:lineRule="exact"/>
        <w:ind w:left="0" w:leftChars="0" w:right="0" w:rightChars="0" w:firstLine="0" w:firstLineChars="0"/>
        <w:jc w:val="center"/>
        <w:rPr>
          <w:rFonts w:hint="eastAsia" w:ascii="宋体" w:hAnsi="宋体" w:eastAsia="宋体" w:cs="宋体"/>
          <w:b/>
          <w:bCs/>
          <w:kern w:val="0"/>
          <w:sz w:val="48"/>
          <w:szCs w:val="48"/>
        </w:rPr>
      </w:pPr>
      <w:r>
        <w:rPr>
          <w:rFonts w:hint="eastAsia" w:ascii="宋体" w:hAnsi="宋体" w:eastAsia="宋体" w:cs="宋体"/>
          <w:b/>
          <w:bCs/>
          <w:kern w:val="0"/>
          <w:sz w:val="48"/>
          <w:szCs w:val="48"/>
        </w:rPr>
        <w:t>填表说明</w:t>
      </w:r>
    </w:p>
    <w:p w14:paraId="604C5638">
      <w:pPr>
        <w:spacing w:line="560" w:lineRule="exact"/>
        <w:ind w:right="31" w:firstLine="640" w:firstLineChars="200"/>
        <w:jc w:val="left"/>
        <w:rPr>
          <w:rFonts w:hint="eastAsia" w:eastAsia="方正仿宋_GBK"/>
          <w:color w:val="000000"/>
          <w:sz w:val="32"/>
          <w:szCs w:val="32"/>
        </w:rPr>
      </w:pPr>
    </w:p>
    <w:p w14:paraId="0ED0ABC4">
      <w:pPr>
        <w:spacing w:line="600" w:lineRule="exact"/>
        <w:ind w:firstLine="640" w:firstLineChars="200"/>
        <w:rPr>
          <w:rFonts w:ascii="楷体" w:hAnsi="楷体" w:eastAsia="楷体"/>
          <w:color w:val="000000"/>
          <w:sz w:val="32"/>
          <w:szCs w:val="32"/>
        </w:rPr>
      </w:pPr>
      <w:r>
        <w:rPr>
          <w:rFonts w:hint="eastAsia" w:ascii="楷体" w:hAnsi="楷体" w:eastAsia="楷体"/>
          <w:color w:val="000000"/>
          <w:sz w:val="32"/>
          <w:szCs w:val="32"/>
        </w:rPr>
        <w:t>1、所填信息内容应确保真实准确，表述简明，用语规范。</w:t>
      </w:r>
    </w:p>
    <w:p w14:paraId="560B0A98">
      <w:pPr>
        <w:spacing w:line="600" w:lineRule="exact"/>
        <w:ind w:firstLine="640" w:firstLineChars="200"/>
        <w:rPr>
          <w:rFonts w:ascii="楷体" w:hAnsi="楷体" w:eastAsia="楷体"/>
          <w:color w:val="000000"/>
          <w:sz w:val="32"/>
          <w:szCs w:val="32"/>
        </w:rPr>
      </w:pPr>
      <w:r>
        <w:rPr>
          <w:rFonts w:hint="eastAsia" w:ascii="楷体" w:hAnsi="楷体" w:eastAsia="楷体"/>
          <w:color w:val="000000"/>
          <w:sz w:val="32"/>
          <w:szCs w:val="32"/>
        </w:rPr>
        <w:t>2、所有栏目应填写完整，空格不够时可自行加页或适当调整表格。如某项无内容，则在该栏目注明“无”字样。</w:t>
      </w:r>
    </w:p>
    <w:p w14:paraId="35A3292A">
      <w:pPr>
        <w:spacing w:line="600" w:lineRule="exact"/>
        <w:ind w:firstLine="640" w:firstLineChars="200"/>
        <w:rPr>
          <w:rFonts w:hint="eastAsia" w:ascii="楷体" w:hAnsi="楷体" w:eastAsia="楷体"/>
          <w:color w:val="000000"/>
          <w:sz w:val="32"/>
          <w:szCs w:val="32"/>
        </w:rPr>
      </w:pPr>
      <w:r>
        <w:rPr>
          <w:rFonts w:hint="eastAsia" w:ascii="楷体" w:hAnsi="楷体" w:eastAsia="楷体"/>
          <w:color w:val="000000"/>
          <w:sz w:val="32"/>
          <w:szCs w:val="32"/>
        </w:rPr>
        <w:t>3、出生年月、教育</w:t>
      </w:r>
      <w:r>
        <w:rPr>
          <w:rFonts w:hint="eastAsia" w:ascii="楷体" w:hAnsi="楷体" w:eastAsia="楷体"/>
          <w:color w:val="000000"/>
          <w:sz w:val="32"/>
          <w:szCs w:val="32"/>
          <w:lang w:val="en-US" w:eastAsia="zh-CN"/>
        </w:rPr>
        <w:t>经历</w:t>
      </w:r>
      <w:r>
        <w:rPr>
          <w:rFonts w:hint="eastAsia" w:ascii="楷体" w:hAnsi="楷体" w:eastAsia="楷体"/>
          <w:color w:val="000000"/>
          <w:sz w:val="32"/>
          <w:szCs w:val="32"/>
        </w:rPr>
        <w:t>、工作经历、荣誉奖励等起止年月的填写均采用阿拉伯数字。如：2020.09。</w:t>
      </w:r>
    </w:p>
    <w:p w14:paraId="3ACDB9A7">
      <w:pPr>
        <w:spacing w:line="600" w:lineRule="exact"/>
        <w:ind w:firstLine="640" w:firstLineChars="200"/>
        <w:rPr>
          <w:rFonts w:hint="eastAsia" w:ascii="楷体" w:hAnsi="楷体" w:eastAsia="楷体"/>
          <w:color w:val="000000"/>
          <w:sz w:val="32"/>
          <w:szCs w:val="32"/>
        </w:rPr>
      </w:pPr>
      <w:r>
        <w:rPr>
          <w:rFonts w:hint="eastAsia" w:ascii="楷体" w:hAnsi="楷体" w:eastAsia="楷体"/>
          <w:color w:val="000000"/>
          <w:sz w:val="32"/>
          <w:szCs w:val="32"/>
        </w:rPr>
        <w:t>4、处分处罚情况应写明时间、类别、原因和给予处分处罚的机关（</w:t>
      </w:r>
      <w:r>
        <w:rPr>
          <w:rFonts w:ascii="楷体" w:hAnsi="楷体" w:eastAsia="楷体"/>
          <w:color w:val="000000"/>
          <w:sz w:val="32"/>
          <w:szCs w:val="32"/>
        </w:rPr>
        <w:t>单位）</w:t>
      </w:r>
      <w:r>
        <w:rPr>
          <w:rFonts w:hint="eastAsia" w:ascii="楷体" w:hAnsi="楷体" w:eastAsia="楷体"/>
          <w:color w:val="000000"/>
          <w:sz w:val="32"/>
          <w:szCs w:val="32"/>
        </w:rPr>
        <w:t>。</w:t>
      </w:r>
    </w:p>
    <w:p w14:paraId="2EB3E1AC">
      <w:pPr>
        <w:pStyle w:val="10"/>
        <w:rPr>
          <w:rFonts w:hint="eastAsia" w:ascii="楷体" w:hAnsi="楷体" w:eastAsia="楷体"/>
          <w:color w:val="000000"/>
          <w:sz w:val="32"/>
          <w:szCs w:val="32"/>
        </w:rPr>
      </w:pPr>
    </w:p>
    <w:p w14:paraId="3F4A6F13">
      <w:pPr>
        <w:rPr>
          <w:rFonts w:hint="eastAsia" w:ascii="楷体" w:hAnsi="楷体" w:eastAsia="楷体"/>
          <w:color w:val="000000"/>
          <w:sz w:val="32"/>
          <w:szCs w:val="32"/>
        </w:rPr>
      </w:pPr>
    </w:p>
    <w:p w14:paraId="1636CF9F">
      <w:pPr>
        <w:pStyle w:val="10"/>
        <w:rPr>
          <w:rFonts w:hint="eastAsia" w:ascii="楷体" w:hAnsi="楷体" w:eastAsia="楷体"/>
          <w:color w:val="000000"/>
          <w:sz w:val="32"/>
          <w:szCs w:val="32"/>
        </w:rPr>
      </w:pPr>
    </w:p>
    <w:p w14:paraId="1402CAE8">
      <w:pPr>
        <w:rPr>
          <w:rFonts w:hint="eastAsia" w:ascii="楷体" w:hAnsi="楷体" w:eastAsia="楷体"/>
          <w:color w:val="000000"/>
          <w:sz w:val="32"/>
          <w:szCs w:val="32"/>
        </w:rPr>
      </w:pPr>
    </w:p>
    <w:p w14:paraId="7C9F0467">
      <w:pPr>
        <w:pStyle w:val="10"/>
        <w:rPr>
          <w:rFonts w:hint="eastAsia" w:ascii="楷体" w:hAnsi="楷体" w:eastAsia="楷体"/>
          <w:color w:val="000000"/>
          <w:sz w:val="32"/>
          <w:szCs w:val="32"/>
        </w:rPr>
      </w:pPr>
    </w:p>
    <w:p w14:paraId="6EE9FFB9">
      <w:pPr>
        <w:rPr>
          <w:rFonts w:hint="eastAsia" w:ascii="楷体" w:hAnsi="楷体" w:eastAsia="楷体"/>
          <w:color w:val="000000"/>
          <w:sz w:val="32"/>
          <w:szCs w:val="32"/>
        </w:rPr>
      </w:pPr>
    </w:p>
    <w:p w14:paraId="2C192F77">
      <w:pPr>
        <w:pStyle w:val="10"/>
        <w:rPr>
          <w:rFonts w:hint="eastAsia" w:ascii="楷体" w:hAnsi="楷体" w:eastAsia="楷体"/>
          <w:color w:val="000000"/>
          <w:sz w:val="32"/>
          <w:szCs w:val="32"/>
        </w:rPr>
      </w:pPr>
    </w:p>
    <w:p w14:paraId="7AED6C84">
      <w:pPr>
        <w:rPr>
          <w:rFonts w:hint="eastAsia" w:ascii="楷体" w:hAnsi="楷体" w:eastAsia="楷体"/>
          <w:color w:val="000000"/>
          <w:sz w:val="32"/>
          <w:szCs w:val="32"/>
        </w:rPr>
      </w:pPr>
    </w:p>
    <w:p w14:paraId="510EE701">
      <w:pPr>
        <w:pStyle w:val="10"/>
        <w:rPr>
          <w:rFonts w:hint="eastAsia" w:ascii="楷体" w:hAnsi="楷体" w:eastAsia="楷体"/>
          <w:color w:val="000000"/>
          <w:sz w:val="32"/>
          <w:szCs w:val="32"/>
        </w:rPr>
      </w:pPr>
    </w:p>
    <w:p w14:paraId="6A40AAB3">
      <w:pPr>
        <w:rPr>
          <w:rFonts w:hint="eastAsia" w:ascii="楷体" w:hAnsi="楷体" w:eastAsia="楷体"/>
          <w:color w:val="000000"/>
          <w:sz w:val="32"/>
          <w:szCs w:val="32"/>
        </w:rPr>
      </w:pPr>
    </w:p>
    <w:p w14:paraId="1612B5DF">
      <w:pPr>
        <w:ind w:firstLine="640" w:firstLineChars="200"/>
        <w:rPr>
          <w:rFonts w:hint="eastAsia"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基本信息</w:t>
      </w:r>
    </w:p>
    <w:tbl>
      <w:tblPr>
        <w:tblStyle w:val="11"/>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11"/>
        <w:gridCol w:w="709"/>
        <w:gridCol w:w="1255"/>
        <w:gridCol w:w="1080"/>
        <w:gridCol w:w="355"/>
        <w:gridCol w:w="905"/>
        <w:gridCol w:w="1366"/>
        <w:gridCol w:w="1701"/>
      </w:tblGrid>
      <w:tr w14:paraId="67D3E9EB">
        <w:tblPrEx>
          <w:tblCellMar>
            <w:top w:w="0" w:type="dxa"/>
            <w:left w:w="108" w:type="dxa"/>
            <w:bottom w:w="0" w:type="dxa"/>
            <w:right w:w="108" w:type="dxa"/>
          </w:tblCellMar>
        </w:tblPrEx>
        <w:trPr>
          <w:trHeight w:val="783" w:hRule="exact"/>
          <w:jc w:val="center"/>
        </w:trPr>
        <w:tc>
          <w:tcPr>
            <w:tcW w:w="1368" w:type="dxa"/>
            <w:noWrap w:val="0"/>
            <w:vAlign w:val="center"/>
          </w:tcPr>
          <w:p w14:paraId="1074EF44">
            <w:pPr>
              <w:jc w:val="center"/>
              <w:rPr>
                <w:rFonts w:ascii="楷体" w:hAnsi="楷体" w:eastAsia="楷体"/>
                <w:b/>
                <w:spacing w:val="-12"/>
                <w:sz w:val="28"/>
                <w:szCs w:val="28"/>
              </w:rPr>
            </w:pPr>
            <w:r>
              <w:rPr>
                <w:rFonts w:hint="eastAsia" w:ascii="楷体_GB2312" w:eastAsia="楷体_GB2312"/>
                <w:b/>
                <w:color w:val="000000"/>
                <w:sz w:val="28"/>
                <w:szCs w:val="28"/>
              </w:rPr>
              <w:t>姓  名</w:t>
            </w:r>
          </w:p>
        </w:tc>
        <w:tc>
          <w:tcPr>
            <w:tcW w:w="1920" w:type="dxa"/>
            <w:gridSpan w:val="2"/>
            <w:noWrap w:val="0"/>
            <w:vAlign w:val="center"/>
          </w:tcPr>
          <w:p w14:paraId="0F125FB8">
            <w:pPr>
              <w:jc w:val="center"/>
              <w:rPr>
                <w:rFonts w:hint="eastAsia" w:ascii="楷体" w:hAnsi="楷体" w:eastAsia="楷体"/>
                <w:sz w:val="28"/>
                <w:szCs w:val="28"/>
              </w:rPr>
            </w:pPr>
          </w:p>
        </w:tc>
        <w:tc>
          <w:tcPr>
            <w:tcW w:w="1255" w:type="dxa"/>
            <w:noWrap w:val="0"/>
            <w:vAlign w:val="center"/>
          </w:tcPr>
          <w:p w14:paraId="6048F1E7">
            <w:pPr>
              <w:jc w:val="center"/>
              <w:rPr>
                <w:rFonts w:ascii="楷体" w:hAnsi="楷体" w:eastAsia="楷体"/>
                <w:sz w:val="28"/>
                <w:szCs w:val="28"/>
              </w:rPr>
            </w:pPr>
            <w:r>
              <w:rPr>
                <w:rFonts w:hint="eastAsia" w:ascii="楷体_GB2312" w:eastAsia="楷体_GB2312"/>
                <w:b/>
                <w:color w:val="000000"/>
                <w:sz w:val="28"/>
                <w:szCs w:val="28"/>
              </w:rPr>
              <w:t>性  别</w:t>
            </w:r>
          </w:p>
        </w:tc>
        <w:tc>
          <w:tcPr>
            <w:tcW w:w="1080" w:type="dxa"/>
            <w:noWrap w:val="0"/>
            <w:vAlign w:val="center"/>
          </w:tcPr>
          <w:p w14:paraId="55413EFB">
            <w:pPr>
              <w:jc w:val="center"/>
              <w:rPr>
                <w:rFonts w:hint="eastAsia" w:ascii="楷体" w:hAnsi="楷体" w:eastAsia="楷体"/>
                <w:sz w:val="28"/>
                <w:szCs w:val="28"/>
              </w:rPr>
            </w:pPr>
          </w:p>
        </w:tc>
        <w:tc>
          <w:tcPr>
            <w:tcW w:w="1260" w:type="dxa"/>
            <w:gridSpan w:val="2"/>
            <w:noWrap w:val="0"/>
            <w:vAlign w:val="center"/>
          </w:tcPr>
          <w:p w14:paraId="76DCAD4D">
            <w:pPr>
              <w:spacing w:line="360" w:lineRule="exact"/>
              <w:jc w:val="center"/>
              <w:rPr>
                <w:rFonts w:ascii="楷体_GB2312" w:eastAsia="楷体_GB2312"/>
                <w:b/>
                <w:color w:val="000000"/>
                <w:sz w:val="28"/>
                <w:szCs w:val="28"/>
              </w:rPr>
            </w:pPr>
            <w:r>
              <w:rPr>
                <w:rFonts w:hint="eastAsia" w:ascii="楷体_GB2312" w:eastAsia="楷体_GB2312"/>
                <w:b/>
                <w:color w:val="000000"/>
                <w:sz w:val="28"/>
                <w:szCs w:val="28"/>
              </w:rPr>
              <w:t xml:space="preserve">出 </w:t>
            </w:r>
            <w:r>
              <w:rPr>
                <w:rFonts w:ascii="楷体_GB2312" w:eastAsia="楷体_GB2312"/>
                <w:b/>
                <w:color w:val="000000"/>
                <w:sz w:val="28"/>
                <w:szCs w:val="28"/>
              </w:rPr>
              <w:t xml:space="preserve"> </w:t>
            </w:r>
            <w:r>
              <w:rPr>
                <w:rFonts w:hint="eastAsia" w:ascii="楷体_GB2312" w:eastAsia="楷体_GB2312"/>
                <w:b/>
                <w:color w:val="000000"/>
                <w:sz w:val="28"/>
                <w:szCs w:val="28"/>
              </w:rPr>
              <w:t>生</w:t>
            </w:r>
          </w:p>
          <w:p w14:paraId="4174B855">
            <w:pPr>
              <w:spacing w:line="360" w:lineRule="exact"/>
              <w:jc w:val="center"/>
              <w:rPr>
                <w:rFonts w:hint="eastAsia" w:ascii="楷体_GB2312" w:eastAsia="楷体_GB2312"/>
                <w:b/>
                <w:color w:val="000000"/>
                <w:sz w:val="28"/>
                <w:szCs w:val="28"/>
              </w:rPr>
            </w:pPr>
            <w:r>
              <w:rPr>
                <w:rFonts w:ascii="楷体_GB2312" w:eastAsia="楷体_GB2312"/>
                <w:b/>
                <w:color w:val="000000"/>
                <w:sz w:val="28"/>
                <w:szCs w:val="28"/>
              </w:rPr>
              <w:t>年</w:t>
            </w:r>
            <w:r>
              <w:rPr>
                <w:rFonts w:hint="eastAsia" w:ascii="楷体_GB2312" w:eastAsia="楷体_GB2312"/>
                <w:b/>
                <w:color w:val="000000"/>
                <w:sz w:val="28"/>
                <w:szCs w:val="28"/>
              </w:rPr>
              <w:t xml:space="preserve"> </w:t>
            </w:r>
            <w:r>
              <w:rPr>
                <w:rFonts w:ascii="楷体_GB2312" w:eastAsia="楷体_GB2312"/>
                <w:b/>
                <w:color w:val="000000"/>
                <w:sz w:val="28"/>
                <w:szCs w:val="28"/>
              </w:rPr>
              <w:t xml:space="preserve"> </w:t>
            </w:r>
            <w:r>
              <w:rPr>
                <w:rFonts w:hint="eastAsia" w:ascii="楷体_GB2312" w:eastAsia="楷体_GB2312"/>
                <w:b/>
                <w:color w:val="000000"/>
                <w:sz w:val="28"/>
                <w:szCs w:val="28"/>
              </w:rPr>
              <w:t>月</w:t>
            </w:r>
          </w:p>
        </w:tc>
        <w:tc>
          <w:tcPr>
            <w:tcW w:w="1366" w:type="dxa"/>
            <w:noWrap w:val="0"/>
            <w:vAlign w:val="center"/>
          </w:tcPr>
          <w:p w14:paraId="4A3D38C8">
            <w:pPr>
              <w:jc w:val="center"/>
              <w:rPr>
                <w:rFonts w:ascii="楷体" w:hAnsi="楷体" w:eastAsia="楷体"/>
                <w:sz w:val="28"/>
                <w:szCs w:val="28"/>
              </w:rPr>
            </w:pPr>
          </w:p>
        </w:tc>
        <w:tc>
          <w:tcPr>
            <w:tcW w:w="1701" w:type="dxa"/>
            <w:vMerge w:val="restart"/>
            <w:noWrap w:val="0"/>
            <w:vAlign w:val="center"/>
          </w:tcPr>
          <w:p w14:paraId="7716E472">
            <w:pPr>
              <w:jc w:val="center"/>
              <w:rPr>
                <w:rFonts w:hint="eastAsia" w:ascii="楷体" w:hAnsi="楷体" w:eastAsia="楷体"/>
                <w:sz w:val="28"/>
                <w:szCs w:val="28"/>
              </w:rPr>
            </w:pPr>
            <w:r>
              <w:rPr>
                <w:rFonts w:hint="eastAsia" w:ascii="楷体" w:hAnsi="楷体" w:eastAsia="楷体"/>
                <w:sz w:val="28"/>
                <w:szCs w:val="28"/>
              </w:rPr>
              <w:t>相片</w:t>
            </w:r>
          </w:p>
        </w:tc>
      </w:tr>
      <w:tr w14:paraId="4E65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368" w:type="dxa"/>
            <w:noWrap w:val="0"/>
            <w:vAlign w:val="center"/>
          </w:tcPr>
          <w:p w14:paraId="22526785">
            <w:pPr>
              <w:jc w:val="center"/>
              <w:rPr>
                <w:rFonts w:ascii="楷体" w:hAnsi="楷体" w:eastAsia="楷体"/>
                <w:b/>
                <w:spacing w:val="-12"/>
                <w:sz w:val="28"/>
                <w:szCs w:val="28"/>
              </w:rPr>
            </w:pPr>
            <w:r>
              <w:rPr>
                <w:rFonts w:hint="eastAsia" w:ascii="楷体_GB2312" w:eastAsia="楷体_GB2312"/>
                <w:b/>
                <w:color w:val="000000"/>
                <w:sz w:val="28"/>
                <w:szCs w:val="28"/>
              </w:rPr>
              <w:t>民  族</w:t>
            </w:r>
          </w:p>
        </w:tc>
        <w:tc>
          <w:tcPr>
            <w:tcW w:w="1920" w:type="dxa"/>
            <w:gridSpan w:val="2"/>
            <w:noWrap w:val="0"/>
            <w:vAlign w:val="center"/>
          </w:tcPr>
          <w:p w14:paraId="05B51D18">
            <w:pPr>
              <w:jc w:val="center"/>
              <w:rPr>
                <w:rFonts w:hint="eastAsia" w:ascii="楷体" w:hAnsi="楷体" w:eastAsia="楷体"/>
                <w:sz w:val="28"/>
                <w:szCs w:val="28"/>
              </w:rPr>
            </w:pPr>
          </w:p>
        </w:tc>
        <w:tc>
          <w:tcPr>
            <w:tcW w:w="1255" w:type="dxa"/>
            <w:noWrap w:val="0"/>
            <w:vAlign w:val="center"/>
          </w:tcPr>
          <w:p w14:paraId="0D2779AD">
            <w:pPr>
              <w:spacing w:line="360" w:lineRule="exact"/>
              <w:jc w:val="center"/>
              <w:rPr>
                <w:rFonts w:ascii="楷体_GB2312" w:eastAsia="楷体_GB2312"/>
                <w:b/>
                <w:color w:val="000000"/>
                <w:sz w:val="28"/>
                <w:szCs w:val="28"/>
              </w:rPr>
            </w:pPr>
            <w:r>
              <w:rPr>
                <w:rFonts w:hint="eastAsia" w:ascii="楷体_GB2312" w:eastAsia="楷体_GB2312"/>
                <w:b/>
                <w:color w:val="000000"/>
                <w:sz w:val="28"/>
                <w:szCs w:val="28"/>
              </w:rPr>
              <w:t>籍  贯</w:t>
            </w:r>
          </w:p>
        </w:tc>
        <w:tc>
          <w:tcPr>
            <w:tcW w:w="1080" w:type="dxa"/>
            <w:noWrap w:val="0"/>
            <w:vAlign w:val="center"/>
          </w:tcPr>
          <w:p w14:paraId="2CA256D6">
            <w:pPr>
              <w:jc w:val="center"/>
              <w:rPr>
                <w:rFonts w:ascii="楷体" w:hAnsi="楷体" w:eastAsia="楷体"/>
                <w:sz w:val="28"/>
                <w:szCs w:val="28"/>
              </w:rPr>
            </w:pPr>
          </w:p>
        </w:tc>
        <w:tc>
          <w:tcPr>
            <w:tcW w:w="1260" w:type="dxa"/>
            <w:gridSpan w:val="2"/>
            <w:noWrap w:val="0"/>
            <w:vAlign w:val="center"/>
          </w:tcPr>
          <w:p w14:paraId="0EDA2319">
            <w:pPr>
              <w:spacing w:line="360" w:lineRule="exact"/>
              <w:jc w:val="center"/>
              <w:rPr>
                <w:rFonts w:hint="eastAsia" w:ascii="楷体_GB2312" w:eastAsia="楷体_GB2312"/>
                <w:b/>
                <w:color w:val="000000"/>
                <w:sz w:val="28"/>
                <w:szCs w:val="28"/>
              </w:rPr>
            </w:pPr>
            <w:r>
              <w:rPr>
                <w:rFonts w:hint="eastAsia" w:ascii="楷体_GB2312" w:eastAsia="楷体_GB2312"/>
                <w:b/>
                <w:color w:val="000000"/>
                <w:sz w:val="28"/>
                <w:szCs w:val="28"/>
              </w:rPr>
              <w:t>政  治</w:t>
            </w:r>
          </w:p>
          <w:p w14:paraId="7062BB92">
            <w:pPr>
              <w:spacing w:line="360" w:lineRule="exact"/>
              <w:jc w:val="center"/>
              <w:rPr>
                <w:rFonts w:hint="eastAsia" w:ascii="楷体" w:hAnsi="楷体" w:eastAsia="楷体"/>
                <w:b/>
                <w:sz w:val="28"/>
                <w:szCs w:val="28"/>
              </w:rPr>
            </w:pPr>
            <w:r>
              <w:rPr>
                <w:rFonts w:hint="eastAsia" w:ascii="楷体_GB2312" w:eastAsia="楷体_GB2312"/>
                <w:b/>
                <w:color w:val="000000"/>
                <w:sz w:val="28"/>
                <w:szCs w:val="28"/>
              </w:rPr>
              <w:t>面  貌</w:t>
            </w:r>
          </w:p>
        </w:tc>
        <w:tc>
          <w:tcPr>
            <w:tcW w:w="1366" w:type="dxa"/>
            <w:noWrap w:val="0"/>
            <w:vAlign w:val="center"/>
          </w:tcPr>
          <w:p w14:paraId="334C98C5">
            <w:pPr>
              <w:jc w:val="center"/>
              <w:rPr>
                <w:rFonts w:ascii="楷体" w:hAnsi="楷体" w:eastAsia="楷体"/>
                <w:b/>
                <w:sz w:val="28"/>
                <w:szCs w:val="28"/>
              </w:rPr>
            </w:pPr>
          </w:p>
        </w:tc>
        <w:tc>
          <w:tcPr>
            <w:tcW w:w="1701" w:type="dxa"/>
            <w:vMerge w:val="continue"/>
            <w:noWrap w:val="0"/>
            <w:vAlign w:val="center"/>
          </w:tcPr>
          <w:p w14:paraId="35513107">
            <w:pPr>
              <w:jc w:val="center"/>
              <w:rPr>
                <w:rFonts w:ascii="楷体" w:hAnsi="楷体" w:eastAsia="楷体"/>
                <w:b/>
                <w:sz w:val="28"/>
                <w:szCs w:val="28"/>
              </w:rPr>
            </w:pPr>
          </w:p>
        </w:tc>
      </w:tr>
      <w:tr w14:paraId="486B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368" w:type="dxa"/>
            <w:noWrap w:val="0"/>
            <w:vAlign w:val="center"/>
          </w:tcPr>
          <w:p w14:paraId="739EF831">
            <w:pPr>
              <w:spacing w:line="360" w:lineRule="exact"/>
              <w:jc w:val="center"/>
              <w:rPr>
                <w:rFonts w:ascii="楷体_GB2312" w:eastAsia="楷体_GB2312"/>
                <w:b/>
                <w:color w:val="000000"/>
                <w:sz w:val="28"/>
                <w:szCs w:val="28"/>
              </w:rPr>
            </w:pPr>
            <w:r>
              <w:rPr>
                <w:rFonts w:hint="eastAsia" w:ascii="楷体_GB2312" w:eastAsia="楷体_GB2312"/>
                <w:b/>
                <w:color w:val="000000"/>
                <w:sz w:val="28"/>
                <w:szCs w:val="28"/>
              </w:rPr>
              <w:t>现  居</w:t>
            </w:r>
          </w:p>
          <w:p w14:paraId="552CFD17">
            <w:pPr>
              <w:spacing w:line="360" w:lineRule="exact"/>
              <w:jc w:val="center"/>
              <w:rPr>
                <w:rFonts w:hint="eastAsia" w:ascii="楷体" w:hAnsi="楷体" w:eastAsia="楷体"/>
                <w:b/>
                <w:spacing w:val="-12"/>
                <w:sz w:val="28"/>
                <w:szCs w:val="28"/>
              </w:rPr>
            </w:pPr>
            <w:r>
              <w:rPr>
                <w:rFonts w:hint="eastAsia" w:ascii="楷体_GB2312" w:eastAsia="楷体_GB2312"/>
                <w:b/>
                <w:color w:val="000000"/>
                <w:sz w:val="28"/>
                <w:szCs w:val="28"/>
              </w:rPr>
              <w:t xml:space="preserve">住  </w:t>
            </w:r>
            <w:r>
              <w:rPr>
                <w:rFonts w:ascii="楷体_GB2312" w:eastAsia="楷体_GB2312"/>
                <w:b/>
                <w:color w:val="000000"/>
                <w:sz w:val="28"/>
                <w:szCs w:val="28"/>
              </w:rPr>
              <w:t>地</w:t>
            </w:r>
          </w:p>
        </w:tc>
        <w:tc>
          <w:tcPr>
            <w:tcW w:w="3175" w:type="dxa"/>
            <w:gridSpan w:val="3"/>
            <w:noWrap w:val="0"/>
            <w:vAlign w:val="center"/>
          </w:tcPr>
          <w:p w14:paraId="600C35FA">
            <w:pPr>
              <w:spacing w:line="360" w:lineRule="exact"/>
              <w:jc w:val="center"/>
              <w:rPr>
                <w:rFonts w:ascii="楷体_GB2312" w:eastAsia="楷体_GB2312"/>
                <w:b/>
                <w:color w:val="000000"/>
                <w:sz w:val="28"/>
                <w:szCs w:val="28"/>
              </w:rPr>
            </w:pPr>
          </w:p>
        </w:tc>
        <w:tc>
          <w:tcPr>
            <w:tcW w:w="1435" w:type="dxa"/>
            <w:gridSpan w:val="2"/>
            <w:noWrap w:val="0"/>
            <w:vAlign w:val="center"/>
          </w:tcPr>
          <w:p w14:paraId="04C71C6E">
            <w:pPr>
              <w:spacing w:line="360" w:lineRule="exact"/>
              <w:jc w:val="center"/>
              <w:rPr>
                <w:rFonts w:hint="eastAsia" w:ascii="楷体_GB2312" w:eastAsia="楷体_GB2312"/>
                <w:b/>
                <w:color w:val="000000"/>
                <w:sz w:val="28"/>
                <w:szCs w:val="28"/>
              </w:rPr>
            </w:pPr>
            <w:r>
              <w:rPr>
                <w:rFonts w:hint="eastAsia" w:ascii="楷体_GB2312" w:eastAsia="楷体_GB2312"/>
                <w:b/>
                <w:color w:val="000000"/>
                <w:sz w:val="28"/>
                <w:szCs w:val="28"/>
              </w:rPr>
              <w:t>熟悉专业</w:t>
            </w:r>
            <w:r>
              <w:rPr>
                <w:rFonts w:ascii="楷体_GB2312" w:eastAsia="楷体_GB2312"/>
                <w:b/>
                <w:color w:val="000000"/>
                <w:sz w:val="28"/>
                <w:szCs w:val="28"/>
              </w:rPr>
              <w:t>有何特长</w:t>
            </w:r>
          </w:p>
        </w:tc>
        <w:tc>
          <w:tcPr>
            <w:tcW w:w="2271" w:type="dxa"/>
            <w:gridSpan w:val="2"/>
            <w:noWrap w:val="0"/>
            <w:vAlign w:val="center"/>
          </w:tcPr>
          <w:p w14:paraId="5554D135">
            <w:pPr>
              <w:jc w:val="center"/>
              <w:rPr>
                <w:rFonts w:hint="eastAsia" w:ascii="楷体" w:hAnsi="楷体" w:eastAsia="楷体"/>
                <w:b/>
                <w:sz w:val="28"/>
                <w:szCs w:val="28"/>
              </w:rPr>
            </w:pPr>
          </w:p>
        </w:tc>
        <w:tc>
          <w:tcPr>
            <w:tcW w:w="1701" w:type="dxa"/>
            <w:vMerge w:val="continue"/>
            <w:noWrap w:val="0"/>
            <w:vAlign w:val="center"/>
          </w:tcPr>
          <w:p w14:paraId="202D1218">
            <w:pPr>
              <w:jc w:val="center"/>
              <w:rPr>
                <w:rFonts w:ascii="楷体" w:hAnsi="楷体" w:eastAsia="楷体"/>
                <w:b/>
                <w:sz w:val="28"/>
                <w:szCs w:val="28"/>
              </w:rPr>
            </w:pPr>
          </w:p>
        </w:tc>
      </w:tr>
      <w:tr w14:paraId="22BC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368" w:type="dxa"/>
            <w:noWrap w:val="0"/>
            <w:vAlign w:val="center"/>
          </w:tcPr>
          <w:p w14:paraId="76C01BE9">
            <w:pPr>
              <w:spacing w:line="360" w:lineRule="exact"/>
              <w:ind w:left="-1" w:leftChars="-10" w:hanging="20" w:hangingChars="7"/>
              <w:jc w:val="center"/>
              <w:rPr>
                <w:rFonts w:hint="eastAsia" w:ascii="楷体_GB2312" w:eastAsia="楷体_GB2312"/>
                <w:b/>
                <w:color w:val="000000"/>
                <w:sz w:val="28"/>
                <w:szCs w:val="28"/>
              </w:rPr>
            </w:pPr>
            <w:r>
              <w:rPr>
                <w:rFonts w:hint="eastAsia" w:ascii="楷体_GB2312" w:eastAsia="楷体_GB2312"/>
                <w:b/>
                <w:color w:val="000000"/>
                <w:sz w:val="28"/>
                <w:szCs w:val="28"/>
              </w:rPr>
              <w:t>身份证</w:t>
            </w:r>
          </w:p>
          <w:p w14:paraId="1E7FB536">
            <w:pPr>
              <w:spacing w:line="360" w:lineRule="exact"/>
              <w:jc w:val="center"/>
              <w:rPr>
                <w:rFonts w:hint="eastAsia" w:ascii="楷体_GB2312" w:eastAsia="楷体_GB2312"/>
                <w:b/>
                <w:color w:val="000000"/>
                <w:sz w:val="28"/>
                <w:szCs w:val="28"/>
              </w:rPr>
            </w:pPr>
            <w:r>
              <w:rPr>
                <w:rFonts w:hint="eastAsia" w:ascii="楷体_GB2312" w:eastAsia="楷体_GB2312"/>
                <w:b/>
                <w:color w:val="000000"/>
                <w:sz w:val="28"/>
                <w:szCs w:val="28"/>
              </w:rPr>
              <w:t>号码</w:t>
            </w:r>
          </w:p>
        </w:tc>
        <w:tc>
          <w:tcPr>
            <w:tcW w:w="3175" w:type="dxa"/>
            <w:gridSpan w:val="3"/>
            <w:noWrap w:val="0"/>
            <w:vAlign w:val="center"/>
          </w:tcPr>
          <w:p w14:paraId="04422848">
            <w:pPr>
              <w:jc w:val="center"/>
              <w:rPr>
                <w:rFonts w:hint="eastAsia" w:ascii="楷体" w:hAnsi="楷体" w:eastAsia="楷体"/>
                <w:spacing w:val="-14"/>
                <w:sz w:val="28"/>
                <w:szCs w:val="28"/>
              </w:rPr>
            </w:pPr>
          </w:p>
        </w:tc>
        <w:tc>
          <w:tcPr>
            <w:tcW w:w="1435" w:type="dxa"/>
            <w:gridSpan w:val="2"/>
            <w:noWrap w:val="0"/>
            <w:vAlign w:val="center"/>
          </w:tcPr>
          <w:p w14:paraId="59447BB9">
            <w:pPr>
              <w:spacing w:line="360" w:lineRule="exact"/>
              <w:jc w:val="center"/>
              <w:rPr>
                <w:rFonts w:hint="eastAsia" w:ascii="楷体_GB2312" w:eastAsia="楷体_GB2312"/>
                <w:b/>
                <w:color w:val="000000"/>
                <w:sz w:val="28"/>
                <w:szCs w:val="28"/>
              </w:rPr>
            </w:pPr>
            <w:r>
              <w:rPr>
                <w:rFonts w:hint="eastAsia" w:ascii="楷体_GB2312" w:eastAsia="楷体_GB2312"/>
                <w:b/>
                <w:color w:val="000000"/>
                <w:sz w:val="28"/>
                <w:szCs w:val="28"/>
              </w:rPr>
              <w:t>联系电话</w:t>
            </w:r>
          </w:p>
          <w:p w14:paraId="4A1CCC4A">
            <w:pPr>
              <w:spacing w:line="360" w:lineRule="exact"/>
              <w:jc w:val="center"/>
              <w:rPr>
                <w:rFonts w:hint="eastAsia" w:ascii="楷体_GB2312" w:eastAsia="楷体_GB2312"/>
                <w:b/>
                <w:color w:val="000000"/>
                <w:sz w:val="28"/>
                <w:szCs w:val="28"/>
              </w:rPr>
            </w:pPr>
            <w:r>
              <w:rPr>
                <w:rFonts w:ascii="楷体_GB2312" w:eastAsia="楷体_GB2312"/>
                <w:b/>
                <w:color w:val="000000"/>
                <w:sz w:val="28"/>
                <w:szCs w:val="28"/>
              </w:rPr>
              <w:t>（手机）</w:t>
            </w:r>
          </w:p>
        </w:tc>
        <w:tc>
          <w:tcPr>
            <w:tcW w:w="3972" w:type="dxa"/>
            <w:gridSpan w:val="3"/>
            <w:noWrap w:val="0"/>
            <w:vAlign w:val="center"/>
          </w:tcPr>
          <w:p w14:paraId="5A46D264">
            <w:pPr>
              <w:jc w:val="center"/>
              <w:rPr>
                <w:rFonts w:ascii="楷体" w:hAnsi="楷体" w:eastAsia="楷体"/>
                <w:sz w:val="28"/>
                <w:szCs w:val="28"/>
              </w:rPr>
            </w:pPr>
          </w:p>
        </w:tc>
      </w:tr>
      <w:tr w14:paraId="3B8D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368" w:type="dxa"/>
            <w:noWrap w:val="0"/>
            <w:vAlign w:val="center"/>
          </w:tcPr>
          <w:p w14:paraId="4B04811F">
            <w:pPr>
              <w:spacing w:line="360" w:lineRule="exact"/>
              <w:ind w:left="-1" w:leftChars="-10" w:hanging="20" w:hangingChars="7"/>
              <w:jc w:val="center"/>
              <w:rPr>
                <w:rFonts w:hint="eastAsia" w:ascii="楷体_GB2312" w:hAnsi="Times New Roman" w:eastAsia="楷体_GB2312" w:cs="Times New Roman"/>
                <w:b/>
                <w:color w:val="000000"/>
                <w:sz w:val="28"/>
                <w:szCs w:val="28"/>
              </w:rPr>
            </w:pPr>
            <w:r>
              <w:rPr>
                <w:rFonts w:hint="eastAsia" w:ascii="楷体_GB2312" w:hAnsi="Times New Roman" w:eastAsia="楷体_GB2312" w:cs="Times New Roman"/>
                <w:b/>
                <w:color w:val="000000"/>
                <w:sz w:val="28"/>
                <w:szCs w:val="28"/>
              </w:rPr>
              <w:t>教</w:t>
            </w:r>
            <w:r>
              <w:rPr>
                <w:rFonts w:hint="eastAsia" w:ascii="楷体_GB2312" w:hAnsi="Times New Roman" w:eastAsia="楷体_GB2312" w:cs="Times New Roman"/>
                <w:b/>
                <w:color w:val="000000"/>
                <w:sz w:val="28"/>
                <w:szCs w:val="28"/>
                <w:lang w:val="en-US" w:eastAsia="zh-CN"/>
              </w:rPr>
              <w:t xml:space="preserve">  </w:t>
            </w:r>
            <w:r>
              <w:rPr>
                <w:rFonts w:hint="eastAsia" w:ascii="楷体_GB2312" w:hAnsi="Times New Roman" w:eastAsia="楷体_GB2312" w:cs="Times New Roman"/>
                <w:b/>
                <w:color w:val="000000"/>
                <w:sz w:val="28"/>
                <w:szCs w:val="28"/>
              </w:rPr>
              <w:t>师</w:t>
            </w:r>
          </w:p>
          <w:p w14:paraId="13CB1105">
            <w:pPr>
              <w:spacing w:line="360" w:lineRule="exact"/>
              <w:ind w:left="-1" w:leftChars="-10" w:hanging="20" w:hangingChars="7"/>
              <w:jc w:val="center"/>
              <w:rPr>
                <w:rFonts w:hint="eastAsia" w:ascii="楷体_GB2312" w:eastAsia="楷体_GB2312"/>
                <w:b/>
                <w:color w:val="000000"/>
                <w:sz w:val="28"/>
                <w:szCs w:val="28"/>
              </w:rPr>
            </w:pPr>
            <w:r>
              <w:rPr>
                <w:rFonts w:hint="eastAsia" w:ascii="楷体_GB2312" w:hAnsi="Times New Roman" w:eastAsia="楷体_GB2312" w:cs="Times New Roman"/>
                <w:b/>
                <w:color w:val="000000"/>
                <w:sz w:val="28"/>
                <w:szCs w:val="28"/>
              </w:rPr>
              <w:t>资格证</w:t>
            </w:r>
          </w:p>
        </w:tc>
        <w:tc>
          <w:tcPr>
            <w:tcW w:w="3175" w:type="dxa"/>
            <w:gridSpan w:val="3"/>
            <w:noWrap w:val="0"/>
            <w:vAlign w:val="center"/>
          </w:tcPr>
          <w:p w14:paraId="1631668A">
            <w:pPr>
              <w:jc w:val="center"/>
              <w:rPr>
                <w:rFonts w:hint="eastAsia" w:ascii="楷体" w:hAnsi="楷体" w:eastAsia="楷体"/>
                <w:spacing w:val="-14"/>
                <w:sz w:val="28"/>
                <w:szCs w:val="28"/>
              </w:rPr>
            </w:pPr>
          </w:p>
        </w:tc>
        <w:tc>
          <w:tcPr>
            <w:tcW w:w="1435" w:type="dxa"/>
            <w:gridSpan w:val="2"/>
            <w:noWrap w:val="0"/>
            <w:vAlign w:val="center"/>
          </w:tcPr>
          <w:p w14:paraId="0C0D44B7">
            <w:pPr>
              <w:spacing w:line="360" w:lineRule="exact"/>
              <w:ind w:left="-1" w:leftChars="-10" w:hanging="20" w:hangingChars="7"/>
              <w:jc w:val="center"/>
              <w:rPr>
                <w:rFonts w:hint="eastAsia" w:ascii="楷体_GB2312" w:hAnsi="Times New Roman" w:eastAsia="楷体_GB2312" w:cs="Times New Roman"/>
                <w:b/>
                <w:color w:val="000000"/>
                <w:sz w:val="28"/>
                <w:szCs w:val="28"/>
              </w:rPr>
            </w:pPr>
            <w:r>
              <w:rPr>
                <w:rFonts w:hint="eastAsia" w:ascii="楷体_GB2312" w:hAnsi="Times New Roman" w:eastAsia="楷体_GB2312" w:cs="Times New Roman"/>
                <w:b/>
                <w:color w:val="000000"/>
                <w:sz w:val="28"/>
                <w:szCs w:val="28"/>
              </w:rPr>
              <w:t>普通话</w:t>
            </w:r>
          </w:p>
          <w:p w14:paraId="541B6A14">
            <w:pPr>
              <w:spacing w:line="360" w:lineRule="exact"/>
              <w:ind w:left="-1" w:leftChars="-10" w:hanging="20" w:hangingChars="7"/>
              <w:jc w:val="center"/>
              <w:rPr>
                <w:rFonts w:ascii="楷体_GB2312" w:eastAsia="楷体_GB2312"/>
                <w:b/>
                <w:color w:val="000000"/>
                <w:sz w:val="28"/>
                <w:szCs w:val="28"/>
              </w:rPr>
            </w:pPr>
            <w:r>
              <w:rPr>
                <w:rFonts w:hint="eastAsia" w:ascii="楷体_GB2312" w:hAnsi="Times New Roman" w:eastAsia="楷体_GB2312" w:cs="Times New Roman"/>
                <w:b/>
                <w:color w:val="000000"/>
                <w:sz w:val="28"/>
                <w:szCs w:val="28"/>
                <w:lang w:eastAsia="zh-CN"/>
              </w:rPr>
              <w:t>等</w:t>
            </w:r>
            <w:r>
              <w:rPr>
                <w:rFonts w:hint="eastAsia" w:ascii="楷体_GB2312" w:hAnsi="Times New Roman" w:eastAsia="楷体_GB2312" w:cs="Times New Roman"/>
                <w:b/>
                <w:color w:val="000000"/>
                <w:sz w:val="28"/>
                <w:szCs w:val="28"/>
                <w:lang w:val="en-US" w:eastAsia="zh-CN"/>
              </w:rPr>
              <w:t xml:space="preserve">  </w:t>
            </w:r>
            <w:r>
              <w:rPr>
                <w:rFonts w:hint="eastAsia" w:ascii="楷体_GB2312" w:hAnsi="Times New Roman" w:eastAsia="楷体_GB2312" w:cs="Times New Roman"/>
                <w:b/>
                <w:color w:val="000000"/>
                <w:sz w:val="28"/>
                <w:szCs w:val="28"/>
                <w:lang w:eastAsia="zh-CN"/>
              </w:rPr>
              <w:t>级</w:t>
            </w:r>
          </w:p>
        </w:tc>
        <w:tc>
          <w:tcPr>
            <w:tcW w:w="3972" w:type="dxa"/>
            <w:gridSpan w:val="3"/>
            <w:noWrap w:val="0"/>
            <w:vAlign w:val="center"/>
          </w:tcPr>
          <w:p w14:paraId="5A772944">
            <w:pPr>
              <w:jc w:val="center"/>
              <w:rPr>
                <w:rFonts w:ascii="楷体" w:hAnsi="楷体" w:eastAsia="楷体"/>
                <w:sz w:val="28"/>
                <w:szCs w:val="28"/>
              </w:rPr>
            </w:pPr>
          </w:p>
        </w:tc>
      </w:tr>
      <w:tr w14:paraId="74FC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368" w:type="dxa"/>
            <w:vMerge w:val="restart"/>
            <w:noWrap w:val="0"/>
            <w:vAlign w:val="center"/>
          </w:tcPr>
          <w:p w14:paraId="39CB13B4">
            <w:pPr>
              <w:spacing w:line="360" w:lineRule="exact"/>
              <w:jc w:val="center"/>
              <w:rPr>
                <w:rFonts w:hint="eastAsia" w:ascii="楷体_GB2312" w:eastAsia="楷体_GB2312"/>
                <w:b/>
                <w:color w:val="000000"/>
                <w:sz w:val="28"/>
                <w:szCs w:val="28"/>
              </w:rPr>
            </w:pPr>
            <w:r>
              <w:rPr>
                <w:rFonts w:hint="eastAsia" w:ascii="楷体_GB2312" w:hAnsi="Times New Roman" w:eastAsia="楷体_GB2312" w:cs="Times New Roman"/>
                <w:b/>
                <w:color w:val="000000"/>
                <w:sz w:val="28"/>
                <w:szCs w:val="28"/>
                <w:lang w:val="en-US" w:eastAsia="zh-CN"/>
              </w:rPr>
              <w:t>符合报名条件的学历、学位及专业</w:t>
            </w:r>
          </w:p>
        </w:tc>
        <w:tc>
          <w:tcPr>
            <w:tcW w:w="1211" w:type="dxa"/>
            <w:noWrap w:val="0"/>
            <w:vAlign w:val="center"/>
          </w:tcPr>
          <w:p w14:paraId="481BA13A">
            <w:pPr>
              <w:spacing w:line="360" w:lineRule="exact"/>
              <w:jc w:val="center"/>
              <w:rPr>
                <w:rFonts w:hint="eastAsia" w:ascii="楷体_GB2312" w:eastAsia="楷体_GB2312"/>
                <w:b/>
                <w:color w:val="000000"/>
                <w:sz w:val="28"/>
                <w:szCs w:val="28"/>
              </w:rPr>
            </w:pPr>
            <w:r>
              <w:rPr>
                <w:rFonts w:hint="eastAsia" w:ascii="楷体_GB2312" w:eastAsia="楷体_GB2312"/>
                <w:b/>
                <w:color w:val="000000"/>
                <w:sz w:val="28"/>
                <w:szCs w:val="28"/>
                <w:lang w:val="en-US" w:eastAsia="zh-CN"/>
              </w:rPr>
              <w:t>学历</w:t>
            </w:r>
          </w:p>
        </w:tc>
        <w:tc>
          <w:tcPr>
            <w:tcW w:w="1964" w:type="dxa"/>
            <w:gridSpan w:val="2"/>
            <w:noWrap w:val="0"/>
            <w:vAlign w:val="center"/>
          </w:tcPr>
          <w:p w14:paraId="04EE15BC">
            <w:pPr>
              <w:jc w:val="center"/>
              <w:rPr>
                <w:rFonts w:hint="eastAsia" w:ascii="楷体" w:hAnsi="楷体" w:eastAsia="楷体"/>
                <w:spacing w:val="-14"/>
                <w:sz w:val="28"/>
                <w:szCs w:val="28"/>
              </w:rPr>
            </w:pPr>
          </w:p>
        </w:tc>
        <w:tc>
          <w:tcPr>
            <w:tcW w:w="1435" w:type="dxa"/>
            <w:gridSpan w:val="2"/>
            <w:noWrap w:val="0"/>
            <w:vAlign w:val="center"/>
          </w:tcPr>
          <w:p w14:paraId="7ABB5B24">
            <w:pPr>
              <w:spacing w:line="360" w:lineRule="exact"/>
              <w:jc w:val="center"/>
              <w:rPr>
                <w:rFonts w:hint="eastAsia" w:ascii="楷体_GB2312" w:eastAsia="楷体_GB2312"/>
                <w:b/>
                <w:color w:val="000000"/>
                <w:sz w:val="28"/>
                <w:szCs w:val="28"/>
              </w:rPr>
            </w:pPr>
            <w:r>
              <w:rPr>
                <w:rFonts w:hint="eastAsia" w:ascii="楷体_GB2312" w:hAnsi="Times New Roman" w:eastAsia="楷体_GB2312" w:cs="Times New Roman"/>
                <w:b/>
                <w:color w:val="000000"/>
                <w:sz w:val="28"/>
                <w:szCs w:val="28"/>
                <w:lang w:val="en-US" w:eastAsia="zh-CN"/>
              </w:rPr>
              <w:t>所学专业</w:t>
            </w:r>
          </w:p>
        </w:tc>
        <w:tc>
          <w:tcPr>
            <w:tcW w:w="3972" w:type="dxa"/>
            <w:gridSpan w:val="3"/>
            <w:noWrap w:val="0"/>
            <w:vAlign w:val="center"/>
          </w:tcPr>
          <w:p w14:paraId="1345FA1B">
            <w:pPr>
              <w:jc w:val="center"/>
              <w:rPr>
                <w:rFonts w:ascii="楷体" w:hAnsi="楷体" w:eastAsia="楷体"/>
                <w:sz w:val="28"/>
                <w:szCs w:val="28"/>
              </w:rPr>
            </w:pPr>
          </w:p>
        </w:tc>
      </w:tr>
      <w:tr w14:paraId="5E83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368" w:type="dxa"/>
            <w:vMerge w:val="continue"/>
            <w:noWrap w:val="0"/>
            <w:vAlign w:val="center"/>
          </w:tcPr>
          <w:p w14:paraId="5680D72D">
            <w:pPr>
              <w:jc w:val="center"/>
              <w:rPr>
                <w:rFonts w:ascii="楷体" w:hAnsi="楷体" w:eastAsia="楷体"/>
                <w:sz w:val="28"/>
                <w:szCs w:val="28"/>
              </w:rPr>
            </w:pPr>
          </w:p>
        </w:tc>
        <w:tc>
          <w:tcPr>
            <w:tcW w:w="1211" w:type="dxa"/>
            <w:noWrap w:val="0"/>
            <w:vAlign w:val="center"/>
          </w:tcPr>
          <w:p w14:paraId="074E5CC8">
            <w:pPr>
              <w:spacing w:line="360" w:lineRule="exact"/>
              <w:jc w:val="center"/>
              <w:rPr>
                <w:rFonts w:hint="eastAsia" w:ascii="楷体_GB2312" w:eastAsia="楷体_GB2312"/>
                <w:b/>
                <w:color w:val="000000"/>
                <w:sz w:val="28"/>
                <w:szCs w:val="28"/>
              </w:rPr>
            </w:pPr>
            <w:r>
              <w:rPr>
                <w:rFonts w:hint="eastAsia" w:ascii="楷体_GB2312" w:eastAsia="楷体_GB2312"/>
                <w:b/>
                <w:color w:val="000000"/>
                <w:sz w:val="28"/>
                <w:szCs w:val="28"/>
                <w:lang w:val="en-US" w:eastAsia="zh-CN"/>
              </w:rPr>
              <w:t>学位</w:t>
            </w:r>
          </w:p>
        </w:tc>
        <w:tc>
          <w:tcPr>
            <w:tcW w:w="1964" w:type="dxa"/>
            <w:gridSpan w:val="2"/>
            <w:noWrap w:val="0"/>
            <w:vAlign w:val="center"/>
          </w:tcPr>
          <w:p w14:paraId="5084413C">
            <w:pPr>
              <w:jc w:val="center"/>
              <w:rPr>
                <w:rFonts w:hint="eastAsia" w:ascii="楷体" w:hAnsi="楷体" w:eastAsia="楷体"/>
                <w:sz w:val="28"/>
                <w:szCs w:val="28"/>
              </w:rPr>
            </w:pPr>
          </w:p>
        </w:tc>
        <w:tc>
          <w:tcPr>
            <w:tcW w:w="1435" w:type="dxa"/>
            <w:gridSpan w:val="2"/>
            <w:noWrap w:val="0"/>
            <w:vAlign w:val="center"/>
          </w:tcPr>
          <w:p w14:paraId="65604B8D">
            <w:pPr>
              <w:spacing w:line="360" w:lineRule="exact"/>
              <w:jc w:val="center"/>
              <w:rPr>
                <w:rFonts w:hint="eastAsia" w:ascii="楷体_GB2312" w:eastAsia="楷体_GB2312"/>
                <w:b/>
                <w:color w:val="000000"/>
                <w:sz w:val="28"/>
                <w:szCs w:val="28"/>
              </w:rPr>
            </w:pPr>
            <w:r>
              <w:rPr>
                <w:rFonts w:hint="eastAsia" w:ascii="楷体_GB2312" w:eastAsia="楷体_GB2312"/>
                <w:b/>
                <w:color w:val="000000"/>
                <w:sz w:val="28"/>
                <w:szCs w:val="28"/>
              </w:rPr>
              <w:t>毕业院校</w:t>
            </w:r>
          </w:p>
        </w:tc>
        <w:tc>
          <w:tcPr>
            <w:tcW w:w="3972" w:type="dxa"/>
            <w:gridSpan w:val="3"/>
            <w:noWrap w:val="0"/>
            <w:vAlign w:val="center"/>
          </w:tcPr>
          <w:p w14:paraId="2A5B97F9">
            <w:pPr>
              <w:spacing w:line="300" w:lineRule="exact"/>
              <w:jc w:val="center"/>
              <w:rPr>
                <w:rFonts w:ascii="楷体" w:hAnsi="楷体" w:eastAsia="楷体"/>
                <w:sz w:val="28"/>
                <w:szCs w:val="28"/>
              </w:rPr>
            </w:pPr>
          </w:p>
        </w:tc>
      </w:tr>
    </w:tbl>
    <w:p w14:paraId="079D7106">
      <w:pPr>
        <w:spacing w:before="93" w:beforeLines="30" w:after="93" w:afterLines="30" w:line="600" w:lineRule="exact"/>
        <w:ind w:firstLine="640" w:firstLineChars="200"/>
        <w:rPr>
          <w:rFonts w:ascii="黑体" w:hAnsi="黑体" w:eastAsia="黑体"/>
          <w:sz w:val="32"/>
          <w:szCs w:val="32"/>
        </w:rPr>
      </w:pPr>
      <w:r>
        <w:rPr>
          <w:rFonts w:hint="eastAsia" w:ascii="黑体" w:hAnsi="黑体" w:eastAsia="黑体"/>
          <w:sz w:val="32"/>
          <w:szCs w:val="32"/>
        </w:rPr>
        <w:t>二、教育经历（</w:t>
      </w:r>
      <w:r>
        <w:rPr>
          <w:rFonts w:ascii="黑体" w:hAnsi="黑体" w:eastAsia="黑体"/>
          <w:sz w:val="32"/>
          <w:szCs w:val="32"/>
        </w:rPr>
        <w:t>按时间先后顺序填写）</w:t>
      </w:r>
    </w:p>
    <w:tbl>
      <w:tblPr>
        <w:tblStyle w:val="11"/>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3874"/>
        <w:gridCol w:w="1785"/>
        <w:gridCol w:w="2451"/>
      </w:tblGrid>
      <w:tr w14:paraId="73D9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937" w:type="dxa"/>
            <w:gridSpan w:val="4"/>
            <w:noWrap w:val="0"/>
            <w:vAlign w:val="top"/>
          </w:tcPr>
          <w:p w14:paraId="0E9002B3">
            <w:pPr>
              <w:keepNext w:val="0"/>
              <w:keepLines w:val="0"/>
              <w:pageBreakBefore w:val="0"/>
              <w:widowControl w:val="0"/>
              <w:kinsoku/>
              <w:wordWrap/>
              <w:overflowPunct/>
              <w:topLinePunct w:val="0"/>
              <w:autoSpaceDE/>
              <w:autoSpaceDN/>
              <w:bidi w:val="0"/>
              <w:adjustRightInd/>
              <w:snapToGrid/>
              <w:spacing w:line="460" w:lineRule="exact"/>
              <w:textAlignment w:val="auto"/>
              <w:rPr>
                <w:rFonts w:ascii="楷体" w:hAnsi="楷体" w:eastAsia="楷体"/>
                <w:b/>
                <w:spacing w:val="-20"/>
                <w:sz w:val="28"/>
                <w:szCs w:val="28"/>
              </w:rPr>
            </w:pPr>
            <w:r>
              <w:rPr>
                <w:rFonts w:hint="eastAsia" w:ascii="楷体_GB2312" w:eastAsia="楷体_GB2312"/>
                <w:b/>
                <w:color w:val="000000"/>
                <w:sz w:val="28"/>
                <w:szCs w:val="28"/>
              </w:rPr>
              <w:t>1、学历教育经历（仅</w:t>
            </w:r>
            <w:r>
              <w:rPr>
                <w:rFonts w:ascii="楷体_GB2312" w:eastAsia="楷体_GB2312"/>
                <w:b/>
                <w:color w:val="000000"/>
                <w:sz w:val="28"/>
                <w:szCs w:val="28"/>
              </w:rPr>
              <w:t>限填写</w:t>
            </w:r>
            <w:r>
              <w:rPr>
                <w:rFonts w:hint="eastAsia" w:ascii="楷体_GB2312" w:eastAsia="楷体_GB2312"/>
                <w:b/>
                <w:color w:val="000000"/>
                <w:sz w:val="28"/>
                <w:szCs w:val="28"/>
                <w:lang w:val="en-US" w:eastAsia="zh-CN"/>
              </w:rPr>
              <w:t>高中及</w:t>
            </w:r>
            <w:r>
              <w:rPr>
                <w:rFonts w:hint="eastAsia" w:ascii="楷体_GB2312" w:eastAsia="楷体_GB2312"/>
                <w:b/>
                <w:color w:val="000000"/>
                <w:sz w:val="28"/>
                <w:szCs w:val="28"/>
              </w:rPr>
              <w:t>以上</w:t>
            </w:r>
            <w:r>
              <w:rPr>
                <w:rFonts w:ascii="楷体_GB2312" w:eastAsia="楷体_GB2312"/>
                <w:b/>
                <w:color w:val="000000"/>
                <w:sz w:val="28"/>
                <w:szCs w:val="28"/>
              </w:rPr>
              <w:t>阶段</w:t>
            </w:r>
            <w:r>
              <w:rPr>
                <w:rFonts w:hint="eastAsia" w:ascii="楷体_GB2312" w:eastAsia="楷体_GB2312"/>
                <w:b/>
                <w:color w:val="000000"/>
                <w:sz w:val="28"/>
                <w:szCs w:val="28"/>
              </w:rPr>
              <w:t>学习</w:t>
            </w:r>
            <w:r>
              <w:rPr>
                <w:rFonts w:ascii="楷体_GB2312" w:eastAsia="楷体_GB2312"/>
                <w:b/>
                <w:color w:val="000000"/>
                <w:sz w:val="28"/>
                <w:szCs w:val="28"/>
              </w:rPr>
              <w:t>教育经历</w:t>
            </w:r>
            <w:r>
              <w:rPr>
                <w:rFonts w:hint="eastAsia" w:ascii="楷体_GB2312" w:eastAsia="楷体_GB2312"/>
                <w:b/>
                <w:color w:val="000000"/>
                <w:sz w:val="28"/>
                <w:szCs w:val="28"/>
              </w:rPr>
              <w:t>）</w:t>
            </w:r>
          </w:p>
        </w:tc>
      </w:tr>
      <w:tr w14:paraId="169E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27" w:type="dxa"/>
            <w:noWrap w:val="0"/>
            <w:vAlign w:val="center"/>
          </w:tcPr>
          <w:p w14:paraId="5CA7444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b/>
                <w:spacing w:val="-20"/>
                <w:sz w:val="28"/>
                <w:szCs w:val="28"/>
              </w:rPr>
            </w:pPr>
            <w:r>
              <w:rPr>
                <w:rFonts w:hint="eastAsia" w:ascii="楷体_GB2312" w:eastAsia="楷体_GB2312"/>
                <w:b/>
                <w:color w:val="000000"/>
                <w:sz w:val="28"/>
                <w:szCs w:val="28"/>
              </w:rPr>
              <w:t>起止年月</w:t>
            </w:r>
          </w:p>
        </w:tc>
        <w:tc>
          <w:tcPr>
            <w:tcW w:w="3874" w:type="dxa"/>
            <w:noWrap w:val="0"/>
            <w:vAlign w:val="center"/>
          </w:tcPr>
          <w:p w14:paraId="227849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b/>
                <w:spacing w:val="-20"/>
                <w:sz w:val="28"/>
                <w:szCs w:val="28"/>
              </w:rPr>
            </w:pPr>
            <w:r>
              <w:rPr>
                <w:rFonts w:hint="eastAsia" w:ascii="楷体_GB2312" w:eastAsia="楷体_GB2312"/>
                <w:b/>
                <w:color w:val="000000"/>
                <w:sz w:val="28"/>
                <w:szCs w:val="28"/>
              </w:rPr>
              <w:t>毕业院校/专业</w:t>
            </w:r>
          </w:p>
        </w:tc>
        <w:tc>
          <w:tcPr>
            <w:tcW w:w="1785" w:type="dxa"/>
            <w:noWrap w:val="0"/>
            <w:vAlign w:val="center"/>
          </w:tcPr>
          <w:p w14:paraId="5540ED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b/>
                <w:spacing w:val="-20"/>
                <w:sz w:val="28"/>
                <w:szCs w:val="28"/>
              </w:rPr>
            </w:pPr>
            <w:r>
              <w:rPr>
                <w:rFonts w:hint="eastAsia" w:ascii="楷体_GB2312" w:eastAsia="楷体_GB2312"/>
                <w:b/>
                <w:color w:val="000000"/>
                <w:sz w:val="28"/>
                <w:szCs w:val="28"/>
              </w:rPr>
              <w:t>学历/学位</w:t>
            </w:r>
          </w:p>
        </w:tc>
        <w:tc>
          <w:tcPr>
            <w:tcW w:w="2451" w:type="dxa"/>
            <w:noWrap w:val="0"/>
            <w:vAlign w:val="center"/>
          </w:tcPr>
          <w:p w14:paraId="72FDE4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全日制/非全日制</w:t>
            </w:r>
          </w:p>
        </w:tc>
      </w:tr>
      <w:tr w14:paraId="000A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27" w:type="dxa"/>
            <w:noWrap w:val="0"/>
            <w:vAlign w:val="center"/>
          </w:tcPr>
          <w:p w14:paraId="3F092D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4"/>
              </w:rPr>
            </w:pPr>
          </w:p>
        </w:tc>
        <w:tc>
          <w:tcPr>
            <w:tcW w:w="3874" w:type="dxa"/>
            <w:noWrap w:val="0"/>
            <w:vAlign w:val="center"/>
          </w:tcPr>
          <w:p w14:paraId="3D4AFF3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8"/>
                <w:szCs w:val="28"/>
              </w:rPr>
            </w:pPr>
          </w:p>
        </w:tc>
        <w:tc>
          <w:tcPr>
            <w:tcW w:w="1785" w:type="dxa"/>
            <w:noWrap w:val="0"/>
            <w:vAlign w:val="center"/>
          </w:tcPr>
          <w:p w14:paraId="3AA156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spacing w:val="-20"/>
                <w:sz w:val="28"/>
                <w:szCs w:val="28"/>
              </w:rPr>
            </w:pPr>
          </w:p>
        </w:tc>
        <w:tc>
          <w:tcPr>
            <w:tcW w:w="2451" w:type="dxa"/>
            <w:noWrap w:val="0"/>
            <w:vAlign w:val="center"/>
          </w:tcPr>
          <w:p w14:paraId="5755513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spacing w:val="-20"/>
                <w:sz w:val="28"/>
                <w:szCs w:val="28"/>
              </w:rPr>
            </w:pPr>
          </w:p>
        </w:tc>
      </w:tr>
      <w:tr w14:paraId="503B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27" w:type="dxa"/>
            <w:noWrap w:val="0"/>
            <w:vAlign w:val="center"/>
          </w:tcPr>
          <w:p w14:paraId="5F7E9B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4"/>
              </w:rPr>
            </w:pPr>
          </w:p>
        </w:tc>
        <w:tc>
          <w:tcPr>
            <w:tcW w:w="3874" w:type="dxa"/>
            <w:noWrap w:val="0"/>
            <w:vAlign w:val="center"/>
          </w:tcPr>
          <w:p w14:paraId="7E42FB9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8"/>
                <w:szCs w:val="28"/>
              </w:rPr>
            </w:pPr>
          </w:p>
        </w:tc>
        <w:tc>
          <w:tcPr>
            <w:tcW w:w="1785" w:type="dxa"/>
            <w:noWrap w:val="0"/>
            <w:vAlign w:val="center"/>
          </w:tcPr>
          <w:p w14:paraId="49011F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spacing w:val="-20"/>
                <w:sz w:val="28"/>
                <w:szCs w:val="28"/>
              </w:rPr>
            </w:pPr>
          </w:p>
        </w:tc>
        <w:tc>
          <w:tcPr>
            <w:tcW w:w="2451" w:type="dxa"/>
            <w:noWrap w:val="0"/>
            <w:vAlign w:val="center"/>
          </w:tcPr>
          <w:p w14:paraId="10C643F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spacing w:val="-20"/>
                <w:sz w:val="28"/>
                <w:szCs w:val="28"/>
              </w:rPr>
            </w:pPr>
          </w:p>
        </w:tc>
      </w:tr>
      <w:tr w14:paraId="22C1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27" w:type="dxa"/>
            <w:noWrap w:val="0"/>
            <w:vAlign w:val="center"/>
          </w:tcPr>
          <w:p w14:paraId="2CB38D1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4"/>
              </w:rPr>
            </w:pPr>
          </w:p>
        </w:tc>
        <w:tc>
          <w:tcPr>
            <w:tcW w:w="3874" w:type="dxa"/>
            <w:noWrap w:val="0"/>
            <w:vAlign w:val="center"/>
          </w:tcPr>
          <w:p w14:paraId="4232F5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8"/>
                <w:szCs w:val="28"/>
              </w:rPr>
            </w:pPr>
          </w:p>
        </w:tc>
        <w:tc>
          <w:tcPr>
            <w:tcW w:w="1785" w:type="dxa"/>
            <w:noWrap w:val="0"/>
            <w:vAlign w:val="center"/>
          </w:tcPr>
          <w:p w14:paraId="7E838E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spacing w:val="-20"/>
                <w:sz w:val="28"/>
                <w:szCs w:val="28"/>
              </w:rPr>
            </w:pPr>
          </w:p>
        </w:tc>
        <w:tc>
          <w:tcPr>
            <w:tcW w:w="2451" w:type="dxa"/>
            <w:noWrap w:val="0"/>
            <w:vAlign w:val="center"/>
          </w:tcPr>
          <w:p w14:paraId="49D162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spacing w:val="-20"/>
                <w:sz w:val="28"/>
                <w:szCs w:val="28"/>
              </w:rPr>
            </w:pPr>
          </w:p>
        </w:tc>
      </w:tr>
    </w:tbl>
    <w:p w14:paraId="25E0F592">
      <w:pPr>
        <w:keepNext w:val="0"/>
        <w:keepLines w:val="0"/>
        <w:pageBreakBefore w:val="0"/>
        <w:widowControl w:val="0"/>
        <w:kinsoku/>
        <w:wordWrap/>
        <w:overflowPunct/>
        <w:topLinePunct w:val="0"/>
        <w:autoSpaceDE/>
        <w:autoSpaceDN/>
        <w:bidi w:val="0"/>
        <w:adjustRightInd/>
        <w:snapToGrid/>
        <w:spacing w:before="93" w:beforeLines="30" w:after="93" w:afterLines="30" w:line="4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三、工作经历（</w:t>
      </w:r>
      <w:r>
        <w:rPr>
          <w:rFonts w:ascii="黑体" w:hAnsi="黑体" w:eastAsia="黑体"/>
          <w:sz w:val="32"/>
          <w:szCs w:val="32"/>
        </w:rPr>
        <w:t>按时间先后顺序填写）</w:t>
      </w:r>
    </w:p>
    <w:tbl>
      <w:tblPr>
        <w:tblStyle w:val="11"/>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4761"/>
        <w:gridCol w:w="2403"/>
      </w:tblGrid>
      <w:tr w14:paraId="2DD6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78" w:type="dxa"/>
            <w:gridSpan w:val="3"/>
            <w:noWrap w:val="0"/>
            <w:vAlign w:val="center"/>
          </w:tcPr>
          <w:p w14:paraId="0B8F7A4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eastAsia="楷体_GB2312"/>
                <w:b/>
                <w:color w:val="000000"/>
                <w:sz w:val="28"/>
                <w:szCs w:val="28"/>
              </w:rPr>
            </w:pPr>
            <w:r>
              <w:rPr>
                <w:rFonts w:hint="eastAsia" w:ascii="楷体_GB2312" w:eastAsia="楷体_GB2312"/>
                <w:b/>
                <w:color w:val="000000"/>
                <w:sz w:val="28"/>
                <w:szCs w:val="28"/>
              </w:rPr>
              <w:t>1、工作经历</w:t>
            </w:r>
          </w:p>
        </w:tc>
      </w:tr>
      <w:tr w14:paraId="68B8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14" w:type="dxa"/>
            <w:noWrap w:val="0"/>
            <w:vAlign w:val="center"/>
          </w:tcPr>
          <w:p w14:paraId="331A6B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_GB2312" w:hAnsi="楷体" w:eastAsia="楷体_GB2312"/>
                <w:b/>
                <w:color w:val="000000"/>
                <w:spacing w:val="-20"/>
                <w:sz w:val="28"/>
                <w:szCs w:val="28"/>
              </w:rPr>
            </w:pPr>
            <w:r>
              <w:rPr>
                <w:rFonts w:hint="eastAsia" w:ascii="楷体_GB2312" w:eastAsia="楷体_GB2312"/>
                <w:b/>
                <w:color w:val="000000"/>
                <w:sz w:val="28"/>
                <w:szCs w:val="28"/>
              </w:rPr>
              <w:t>起止年月</w:t>
            </w:r>
          </w:p>
        </w:tc>
        <w:tc>
          <w:tcPr>
            <w:tcW w:w="4761" w:type="dxa"/>
            <w:noWrap w:val="0"/>
            <w:vAlign w:val="center"/>
          </w:tcPr>
          <w:p w14:paraId="55879D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 w:eastAsia="楷体_GB2312"/>
                <w:b/>
                <w:color w:val="000000"/>
                <w:spacing w:val="-20"/>
                <w:sz w:val="28"/>
                <w:szCs w:val="28"/>
              </w:rPr>
            </w:pPr>
            <w:r>
              <w:rPr>
                <w:rFonts w:hint="eastAsia" w:ascii="楷体_GB2312" w:eastAsia="楷体_GB2312"/>
                <w:b/>
                <w:color w:val="000000"/>
                <w:sz w:val="28"/>
                <w:szCs w:val="28"/>
              </w:rPr>
              <w:t>工作单位、部门及</w:t>
            </w:r>
            <w:r>
              <w:rPr>
                <w:rFonts w:ascii="楷体_GB2312" w:eastAsia="楷体_GB2312"/>
                <w:b/>
                <w:color w:val="000000"/>
                <w:sz w:val="28"/>
                <w:szCs w:val="28"/>
              </w:rPr>
              <w:t>职务</w:t>
            </w:r>
          </w:p>
        </w:tc>
        <w:tc>
          <w:tcPr>
            <w:tcW w:w="2403" w:type="dxa"/>
            <w:noWrap w:val="0"/>
            <w:vAlign w:val="center"/>
          </w:tcPr>
          <w:p w14:paraId="6EC634C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 w:eastAsia="楷体_GB2312"/>
                <w:b/>
                <w:color w:val="000000"/>
                <w:spacing w:val="-20"/>
                <w:sz w:val="28"/>
                <w:szCs w:val="28"/>
              </w:rPr>
            </w:pPr>
            <w:r>
              <w:rPr>
                <w:rFonts w:hint="eastAsia" w:ascii="楷体_GB2312" w:eastAsia="楷体_GB2312"/>
                <w:b/>
                <w:color w:val="000000"/>
                <w:sz w:val="28"/>
                <w:szCs w:val="28"/>
              </w:rPr>
              <w:t>分管（</w:t>
            </w:r>
            <w:r>
              <w:rPr>
                <w:rFonts w:ascii="楷体_GB2312" w:eastAsia="楷体_GB2312"/>
                <w:b/>
                <w:color w:val="000000"/>
                <w:sz w:val="28"/>
                <w:szCs w:val="28"/>
              </w:rPr>
              <w:t>负责）</w:t>
            </w:r>
            <w:r>
              <w:rPr>
                <w:rFonts w:hint="eastAsia" w:ascii="楷体_GB2312" w:eastAsia="楷体_GB2312"/>
                <w:b/>
                <w:color w:val="000000"/>
                <w:sz w:val="28"/>
                <w:szCs w:val="28"/>
              </w:rPr>
              <w:t>工作</w:t>
            </w:r>
          </w:p>
        </w:tc>
      </w:tr>
      <w:tr w14:paraId="0C02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814" w:type="dxa"/>
            <w:noWrap w:val="0"/>
            <w:vAlign w:val="top"/>
          </w:tcPr>
          <w:p w14:paraId="1080F944">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8"/>
                <w:szCs w:val="28"/>
              </w:rPr>
            </w:pPr>
          </w:p>
        </w:tc>
        <w:tc>
          <w:tcPr>
            <w:tcW w:w="4761" w:type="dxa"/>
            <w:noWrap w:val="0"/>
            <w:vAlign w:val="top"/>
          </w:tcPr>
          <w:p w14:paraId="7CEB5B9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8"/>
                <w:szCs w:val="28"/>
              </w:rPr>
            </w:pPr>
          </w:p>
        </w:tc>
        <w:tc>
          <w:tcPr>
            <w:tcW w:w="2403" w:type="dxa"/>
            <w:noWrap w:val="0"/>
            <w:vAlign w:val="top"/>
          </w:tcPr>
          <w:p w14:paraId="645CCB0D">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4"/>
              </w:rPr>
            </w:pPr>
          </w:p>
        </w:tc>
      </w:tr>
      <w:tr w14:paraId="4947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814" w:type="dxa"/>
            <w:noWrap w:val="0"/>
            <w:vAlign w:val="top"/>
          </w:tcPr>
          <w:p w14:paraId="33F81ABC">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8"/>
                <w:szCs w:val="28"/>
              </w:rPr>
            </w:pPr>
          </w:p>
        </w:tc>
        <w:tc>
          <w:tcPr>
            <w:tcW w:w="4761" w:type="dxa"/>
            <w:noWrap w:val="0"/>
            <w:vAlign w:val="top"/>
          </w:tcPr>
          <w:p w14:paraId="5E70A0B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8"/>
                <w:szCs w:val="28"/>
              </w:rPr>
            </w:pPr>
          </w:p>
        </w:tc>
        <w:tc>
          <w:tcPr>
            <w:tcW w:w="2403" w:type="dxa"/>
            <w:noWrap w:val="0"/>
            <w:vAlign w:val="top"/>
          </w:tcPr>
          <w:p w14:paraId="0DC8785C">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8"/>
                <w:szCs w:val="28"/>
              </w:rPr>
            </w:pPr>
          </w:p>
        </w:tc>
      </w:tr>
      <w:tr w14:paraId="0305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14" w:type="dxa"/>
            <w:noWrap w:val="0"/>
            <w:vAlign w:val="top"/>
          </w:tcPr>
          <w:p w14:paraId="5E40180A">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8"/>
                <w:szCs w:val="28"/>
              </w:rPr>
            </w:pPr>
          </w:p>
        </w:tc>
        <w:tc>
          <w:tcPr>
            <w:tcW w:w="4761" w:type="dxa"/>
            <w:noWrap w:val="0"/>
            <w:vAlign w:val="top"/>
          </w:tcPr>
          <w:p w14:paraId="01F449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8"/>
                <w:szCs w:val="28"/>
              </w:rPr>
            </w:pPr>
          </w:p>
        </w:tc>
        <w:tc>
          <w:tcPr>
            <w:tcW w:w="2403" w:type="dxa"/>
            <w:noWrap w:val="0"/>
            <w:vAlign w:val="top"/>
          </w:tcPr>
          <w:p w14:paraId="537B7FE9">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8"/>
                <w:szCs w:val="28"/>
              </w:rPr>
            </w:pPr>
          </w:p>
        </w:tc>
      </w:tr>
      <w:tr w14:paraId="0AD8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814" w:type="dxa"/>
            <w:noWrap w:val="0"/>
            <w:vAlign w:val="top"/>
          </w:tcPr>
          <w:p w14:paraId="280DF8B6">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8"/>
                <w:szCs w:val="28"/>
              </w:rPr>
            </w:pPr>
          </w:p>
        </w:tc>
        <w:tc>
          <w:tcPr>
            <w:tcW w:w="4761" w:type="dxa"/>
            <w:noWrap w:val="0"/>
            <w:vAlign w:val="top"/>
          </w:tcPr>
          <w:p w14:paraId="5643B2E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8"/>
                <w:szCs w:val="28"/>
              </w:rPr>
            </w:pPr>
          </w:p>
        </w:tc>
        <w:tc>
          <w:tcPr>
            <w:tcW w:w="2403" w:type="dxa"/>
            <w:noWrap w:val="0"/>
            <w:vAlign w:val="top"/>
          </w:tcPr>
          <w:p w14:paraId="27430ABD">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8"/>
                <w:szCs w:val="28"/>
              </w:rPr>
            </w:pPr>
          </w:p>
        </w:tc>
      </w:tr>
    </w:tbl>
    <w:p w14:paraId="48DD25A5">
      <w:pPr>
        <w:keepNext w:val="0"/>
        <w:keepLines w:val="0"/>
        <w:pageBreakBefore w:val="0"/>
        <w:widowControl w:val="0"/>
        <w:kinsoku/>
        <w:wordWrap/>
        <w:overflowPunct/>
        <w:topLinePunct w:val="0"/>
        <w:autoSpaceDE/>
        <w:autoSpaceDN/>
        <w:bidi w:val="0"/>
        <w:adjustRightInd/>
        <w:snapToGrid/>
        <w:spacing w:before="93" w:beforeLines="30" w:after="93" w:afterLines="30" w:line="4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专业能力</w:t>
      </w:r>
    </w:p>
    <w:tbl>
      <w:tblPr>
        <w:tblStyle w:val="11"/>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9"/>
        <w:gridCol w:w="3147"/>
        <w:gridCol w:w="2880"/>
        <w:gridCol w:w="6"/>
      </w:tblGrid>
      <w:tr w14:paraId="60F1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042" w:type="dxa"/>
            <w:gridSpan w:val="4"/>
            <w:noWrap w:val="0"/>
            <w:vAlign w:val="center"/>
          </w:tcPr>
          <w:p w14:paraId="54EFBE7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楷体_GB2312" w:eastAsia="楷体_GB2312"/>
                <w:b/>
                <w:color w:val="000000"/>
                <w:sz w:val="28"/>
                <w:szCs w:val="28"/>
              </w:rPr>
            </w:pPr>
            <w:r>
              <w:rPr>
                <w:rFonts w:ascii="楷体_GB2312" w:eastAsia="楷体_GB2312"/>
                <w:b/>
                <w:color w:val="000000"/>
                <w:sz w:val="28"/>
                <w:szCs w:val="28"/>
              </w:rPr>
              <w:t>1</w:t>
            </w:r>
            <w:r>
              <w:rPr>
                <w:rFonts w:hint="eastAsia" w:ascii="楷体_GB2312" w:eastAsia="楷体_GB2312"/>
                <w:b/>
                <w:color w:val="000000"/>
                <w:sz w:val="28"/>
                <w:szCs w:val="28"/>
              </w:rPr>
              <w:t>、专业技术职务（</w:t>
            </w:r>
            <w:r>
              <w:rPr>
                <w:rFonts w:ascii="楷体_GB2312" w:eastAsia="楷体_GB2312"/>
                <w:b/>
                <w:color w:val="000000"/>
                <w:sz w:val="28"/>
                <w:szCs w:val="28"/>
              </w:rPr>
              <w:t>职称）</w:t>
            </w:r>
            <w:r>
              <w:rPr>
                <w:rFonts w:hint="eastAsia" w:ascii="楷体_GB2312" w:eastAsia="楷体_GB2312"/>
                <w:b/>
                <w:color w:val="000000"/>
                <w:sz w:val="28"/>
                <w:szCs w:val="28"/>
              </w:rPr>
              <w:t>、</w:t>
            </w:r>
            <w:r>
              <w:rPr>
                <w:rFonts w:ascii="楷体_GB2312" w:eastAsia="楷体_GB2312"/>
                <w:b/>
                <w:color w:val="000000"/>
                <w:sz w:val="28"/>
                <w:szCs w:val="28"/>
              </w:rPr>
              <w:t>职业（执业）资格</w:t>
            </w:r>
            <w:r>
              <w:rPr>
                <w:rFonts w:hint="eastAsia" w:ascii="楷体_GB2312" w:eastAsia="楷体_GB2312"/>
                <w:b/>
                <w:color w:val="000000"/>
                <w:sz w:val="28"/>
                <w:szCs w:val="28"/>
              </w:rPr>
              <w:t>取得情况</w:t>
            </w:r>
          </w:p>
        </w:tc>
      </w:tr>
      <w:tr w14:paraId="2F2A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55" w:hRule="exact"/>
          <w:jc w:val="center"/>
        </w:trPr>
        <w:tc>
          <w:tcPr>
            <w:tcW w:w="4009" w:type="dxa"/>
            <w:noWrap w:val="0"/>
            <w:vAlign w:val="top"/>
          </w:tcPr>
          <w:p w14:paraId="346EA5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 w:hAnsi="楷体" w:eastAsia="楷体_GB2312"/>
                <w:b/>
                <w:spacing w:val="-20"/>
                <w:sz w:val="28"/>
                <w:szCs w:val="28"/>
              </w:rPr>
            </w:pPr>
            <w:r>
              <w:rPr>
                <w:rFonts w:hint="eastAsia" w:ascii="楷体_GB2312" w:eastAsia="楷体_GB2312"/>
                <w:b/>
                <w:color w:val="000000"/>
                <w:sz w:val="28"/>
                <w:szCs w:val="28"/>
              </w:rPr>
              <w:t>专业技术职务</w:t>
            </w:r>
            <w:r>
              <w:rPr>
                <w:rFonts w:ascii="楷体_GB2312" w:eastAsia="楷体_GB2312"/>
                <w:b/>
                <w:color w:val="000000"/>
                <w:sz w:val="28"/>
                <w:szCs w:val="28"/>
              </w:rPr>
              <w:t>（职称）</w:t>
            </w:r>
          </w:p>
        </w:tc>
        <w:tc>
          <w:tcPr>
            <w:tcW w:w="3147" w:type="dxa"/>
            <w:noWrap w:val="0"/>
            <w:vAlign w:val="top"/>
          </w:tcPr>
          <w:p w14:paraId="4A9294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b/>
                <w:color w:val="000000"/>
                <w:sz w:val="28"/>
                <w:szCs w:val="28"/>
              </w:rPr>
            </w:pPr>
            <w:r>
              <w:rPr>
                <w:rFonts w:hint="eastAsia" w:ascii="楷体_GB2312" w:eastAsia="楷体_GB2312"/>
                <w:b/>
                <w:color w:val="000000"/>
                <w:sz w:val="28"/>
                <w:szCs w:val="28"/>
              </w:rPr>
              <w:t>专业类别</w:t>
            </w:r>
          </w:p>
        </w:tc>
        <w:tc>
          <w:tcPr>
            <w:tcW w:w="2880" w:type="dxa"/>
            <w:noWrap w:val="0"/>
            <w:vAlign w:val="top"/>
          </w:tcPr>
          <w:p w14:paraId="26A1978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b/>
                <w:spacing w:val="-20"/>
                <w:sz w:val="28"/>
                <w:szCs w:val="28"/>
              </w:rPr>
            </w:pPr>
            <w:r>
              <w:rPr>
                <w:rFonts w:hint="eastAsia" w:ascii="楷体_GB2312" w:eastAsia="楷体_GB2312"/>
                <w:b/>
                <w:color w:val="000000"/>
                <w:sz w:val="28"/>
                <w:szCs w:val="28"/>
              </w:rPr>
              <w:t>取得时间</w:t>
            </w:r>
          </w:p>
        </w:tc>
      </w:tr>
      <w:tr w14:paraId="1C82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1" w:hRule="exact"/>
          <w:jc w:val="center"/>
        </w:trPr>
        <w:tc>
          <w:tcPr>
            <w:tcW w:w="4009" w:type="dxa"/>
            <w:noWrap w:val="0"/>
            <w:vAlign w:val="top"/>
          </w:tcPr>
          <w:p w14:paraId="5B6D37A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 w:hAnsi="楷体" w:eastAsia="楷体"/>
                <w:spacing w:val="-20"/>
                <w:sz w:val="28"/>
                <w:szCs w:val="28"/>
              </w:rPr>
            </w:pPr>
          </w:p>
        </w:tc>
        <w:tc>
          <w:tcPr>
            <w:tcW w:w="3147" w:type="dxa"/>
            <w:noWrap w:val="0"/>
            <w:vAlign w:val="top"/>
          </w:tcPr>
          <w:p w14:paraId="4972154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2880" w:type="dxa"/>
            <w:noWrap w:val="0"/>
            <w:vAlign w:val="top"/>
          </w:tcPr>
          <w:p w14:paraId="207B352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r>
      <w:tr w14:paraId="007D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exact"/>
          <w:jc w:val="center"/>
        </w:trPr>
        <w:tc>
          <w:tcPr>
            <w:tcW w:w="4009" w:type="dxa"/>
            <w:noWrap w:val="0"/>
            <w:vAlign w:val="top"/>
          </w:tcPr>
          <w:p w14:paraId="51E709C7">
            <w:pPr>
              <w:keepNext w:val="0"/>
              <w:keepLines w:val="0"/>
              <w:pageBreakBefore w:val="0"/>
              <w:widowControl w:val="0"/>
              <w:kinsoku/>
              <w:wordWrap/>
              <w:overflowPunct/>
              <w:topLinePunct w:val="0"/>
              <w:autoSpaceDE/>
              <w:autoSpaceDN/>
              <w:bidi w:val="0"/>
              <w:adjustRightInd/>
              <w:snapToGrid/>
              <w:spacing w:before="156" w:beforeLines="50" w:line="420" w:lineRule="exact"/>
              <w:jc w:val="center"/>
              <w:textAlignment w:val="auto"/>
              <w:rPr>
                <w:rFonts w:ascii="楷体" w:hAnsi="楷体" w:eastAsia="楷体"/>
                <w:b/>
                <w:spacing w:val="-20"/>
                <w:sz w:val="28"/>
                <w:szCs w:val="28"/>
              </w:rPr>
            </w:pPr>
            <w:r>
              <w:rPr>
                <w:rFonts w:hint="eastAsia" w:ascii="楷体_GB2312" w:eastAsia="楷体_GB2312"/>
                <w:b/>
                <w:color w:val="000000"/>
                <w:sz w:val="28"/>
                <w:szCs w:val="28"/>
              </w:rPr>
              <w:t>职（执）业资格</w:t>
            </w:r>
          </w:p>
        </w:tc>
        <w:tc>
          <w:tcPr>
            <w:tcW w:w="3147" w:type="dxa"/>
            <w:noWrap w:val="0"/>
            <w:vAlign w:val="top"/>
          </w:tcPr>
          <w:p w14:paraId="5D6A30F3">
            <w:pPr>
              <w:keepNext w:val="0"/>
              <w:keepLines w:val="0"/>
              <w:pageBreakBefore w:val="0"/>
              <w:widowControl w:val="0"/>
              <w:kinsoku/>
              <w:wordWrap/>
              <w:overflowPunct/>
              <w:topLinePunct w:val="0"/>
              <w:autoSpaceDE/>
              <w:autoSpaceDN/>
              <w:bidi w:val="0"/>
              <w:adjustRightInd/>
              <w:snapToGrid/>
              <w:spacing w:before="156" w:beforeLines="50" w:line="420" w:lineRule="exact"/>
              <w:jc w:val="center"/>
              <w:textAlignment w:val="auto"/>
              <w:rPr>
                <w:rFonts w:ascii="楷体" w:hAnsi="楷体" w:eastAsia="楷体"/>
                <w:b/>
                <w:spacing w:val="-20"/>
                <w:sz w:val="28"/>
                <w:szCs w:val="28"/>
              </w:rPr>
            </w:pPr>
            <w:r>
              <w:rPr>
                <w:rFonts w:hint="eastAsia" w:ascii="楷体_GB2312" w:eastAsia="楷体_GB2312"/>
                <w:b/>
                <w:color w:val="000000"/>
                <w:sz w:val="28"/>
                <w:szCs w:val="28"/>
              </w:rPr>
              <w:t>发证机构</w:t>
            </w:r>
          </w:p>
        </w:tc>
        <w:tc>
          <w:tcPr>
            <w:tcW w:w="2880" w:type="dxa"/>
            <w:noWrap w:val="0"/>
            <w:vAlign w:val="top"/>
          </w:tcPr>
          <w:p w14:paraId="4BA2B108">
            <w:pPr>
              <w:keepNext w:val="0"/>
              <w:keepLines w:val="0"/>
              <w:pageBreakBefore w:val="0"/>
              <w:widowControl w:val="0"/>
              <w:kinsoku/>
              <w:wordWrap/>
              <w:overflowPunct/>
              <w:topLinePunct w:val="0"/>
              <w:autoSpaceDE/>
              <w:autoSpaceDN/>
              <w:bidi w:val="0"/>
              <w:adjustRightInd/>
              <w:snapToGrid/>
              <w:spacing w:before="156" w:beforeLines="50" w:line="420" w:lineRule="exact"/>
              <w:jc w:val="center"/>
              <w:textAlignment w:val="auto"/>
              <w:rPr>
                <w:rFonts w:ascii="楷体" w:hAnsi="楷体" w:eastAsia="楷体"/>
                <w:b/>
                <w:spacing w:val="-20"/>
                <w:sz w:val="28"/>
                <w:szCs w:val="28"/>
              </w:rPr>
            </w:pPr>
            <w:r>
              <w:rPr>
                <w:rFonts w:hint="eastAsia" w:ascii="楷体_GB2312" w:eastAsia="楷体_GB2312"/>
                <w:b/>
                <w:color w:val="000000"/>
                <w:sz w:val="28"/>
                <w:szCs w:val="28"/>
              </w:rPr>
              <w:t>取得时间</w:t>
            </w:r>
          </w:p>
        </w:tc>
      </w:tr>
      <w:tr w14:paraId="4D5C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42" w:hRule="exact"/>
          <w:jc w:val="center"/>
        </w:trPr>
        <w:tc>
          <w:tcPr>
            <w:tcW w:w="4009" w:type="dxa"/>
            <w:noWrap w:val="0"/>
            <w:vAlign w:val="top"/>
          </w:tcPr>
          <w:p w14:paraId="4643F45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3147" w:type="dxa"/>
            <w:noWrap w:val="0"/>
            <w:vAlign w:val="top"/>
          </w:tcPr>
          <w:p w14:paraId="14ABEC9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2880" w:type="dxa"/>
            <w:noWrap w:val="0"/>
            <w:vAlign w:val="top"/>
          </w:tcPr>
          <w:p w14:paraId="2377263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r>
    </w:tbl>
    <w:p w14:paraId="7BB59BAE">
      <w:pPr>
        <w:keepNext w:val="0"/>
        <w:keepLines w:val="0"/>
        <w:pageBreakBefore w:val="0"/>
        <w:widowControl w:val="0"/>
        <w:kinsoku/>
        <w:wordWrap/>
        <w:overflowPunct/>
        <w:topLinePunct w:val="0"/>
        <w:autoSpaceDE/>
        <w:autoSpaceDN/>
        <w:bidi w:val="0"/>
        <w:adjustRightInd/>
        <w:snapToGrid/>
        <w:spacing w:before="93" w:beforeLines="30" w:after="93" w:afterLines="30" w:line="4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w:t>
      </w:r>
      <w:r>
        <w:rPr>
          <w:rFonts w:ascii="黑体" w:hAnsi="黑体" w:eastAsia="黑体"/>
          <w:sz w:val="32"/>
          <w:szCs w:val="32"/>
        </w:rPr>
        <w:t>、奖惩</w:t>
      </w:r>
      <w:r>
        <w:rPr>
          <w:rFonts w:hint="eastAsia" w:ascii="黑体" w:hAnsi="黑体" w:eastAsia="黑体"/>
          <w:sz w:val="32"/>
          <w:szCs w:val="32"/>
        </w:rPr>
        <w:t>情况</w:t>
      </w:r>
    </w:p>
    <w:tbl>
      <w:tblPr>
        <w:tblStyle w:val="11"/>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2922"/>
        <w:gridCol w:w="2425"/>
        <w:gridCol w:w="2808"/>
      </w:tblGrid>
      <w:tr w14:paraId="362D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57" w:type="dxa"/>
            <w:gridSpan w:val="4"/>
            <w:noWrap w:val="0"/>
            <w:vAlign w:val="center"/>
          </w:tcPr>
          <w:p w14:paraId="3B39E97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楷体_GB2312" w:eastAsia="楷体_GB2312"/>
                <w:color w:val="000000"/>
                <w:sz w:val="28"/>
                <w:szCs w:val="28"/>
              </w:rPr>
            </w:pPr>
            <w:r>
              <w:rPr>
                <w:rFonts w:ascii="楷体_GB2312" w:eastAsia="楷体_GB2312"/>
                <w:b/>
                <w:color w:val="000000"/>
                <w:sz w:val="28"/>
                <w:szCs w:val="28"/>
              </w:rPr>
              <w:t>1</w:t>
            </w:r>
            <w:r>
              <w:rPr>
                <w:rFonts w:hint="eastAsia" w:ascii="楷体_GB2312" w:eastAsia="楷体_GB2312"/>
                <w:b/>
                <w:color w:val="000000"/>
                <w:sz w:val="28"/>
                <w:szCs w:val="28"/>
              </w:rPr>
              <w:t>、荣誉奖励情况</w:t>
            </w:r>
          </w:p>
        </w:tc>
      </w:tr>
      <w:tr w14:paraId="04CC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02" w:type="dxa"/>
            <w:noWrap w:val="0"/>
            <w:vAlign w:val="center"/>
          </w:tcPr>
          <w:p w14:paraId="055F9CB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_GB2312" w:hAnsi="楷体" w:eastAsia="楷体_GB2312"/>
                <w:b/>
                <w:color w:val="000000"/>
                <w:spacing w:val="-20"/>
                <w:sz w:val="28"/>
                <w:szCs w:val="28"/>
              </w:rPr>
            </w:pPr>
            <w:r>
              <w:rPr>
                <w:rFonts w:hint="eastAsia" w:ascii="楷体_GB2312" w:eastAsia="楷体_GB2312"/>
                <w:b/>
                <w:color w:val="000000"/>
                <w:sz w:val="28"/>
                <w:szCs w:val="28"/>
              </w:rPr>
              <w:t>年月</w:t>
            </w:r>
          </w:p>
        </w:tc>
        <w:tc>
          <w:tcPr>
            <w:tcW w:w="5347" w:type="dxa"/>
            <w:gridSpan w:val="2"/>
            <w:noWrap w:val="0"/>
            <w:vAlign w:val="center"/>
          </w:tcPr>
          <w:p w14:paraId="6DBD97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_GB2312" w:hAnsi="楷体" w:eastAsia="楷体_GB2312"/>
                <w:b/>
                <w:color w:val="000000"/>
                <w:spacing w:val="-20"/>
                <w:sz w:val="28"/>
                <w:szCs w:val="28"/>
              </w:rPr>
            </w:pPr>
            <w:r>
              <w:rPr>
                <w:rFonts w:hint="eastAsia" w:ascii="楷体_GB2312" w:eastAsia="楷体_GB2312"/>
                <w:b/>
                <w:color w:val="000000"/>
                <w:sz w:val="28"/>
                <w:szCs w:val="28"/>
              </w:rPr>
              <w:t>表彰</w:t>
            </w:r>
            <w:r>
              <w:rPr>
                <w:rFonts w:ascii="楷体_GB2312" w:eastAsia="楷体_GB2312"/>
                <w:b/>
                <w:color w:val="000000"/>
                <w:sz w:val="28"/>
                <w:szCs w:val="28"/>
              </w:rPr>
              <w:t>奖励、荣誉称号</w:t>
            </w:r>
            <w:r>
              <w:rPr>
                <w:rFonts w:hint="eastAsia" w:ascii="楷体_GB2312" w:eastAsia="楷体_GB2312"/>
                <w:b/>
                <w:color w:val="000000"/>
                <w:sz w:val="28"/>
                <w:szCs w:val="28"/>
              </w:rPr>
              <w:t>名称</w:t>
            </w:r>
          </w:p>
        </w:tc>
        <w:tc>
          <w:tcPr>
            <w:tcW w:w="2808" w:type="dxa"/>
            <w:noWrap w:val="0"/>
            <w:vAlign w:val="center"/>
          </w:tcPr>
          <w:p w14:paraId="1E6F5A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颁发单位</w:t>
            </w:r>
          </w:p>
        </w:tc>
      </w:tr>
      <w:tr w14:paraId="433F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902" w:type="dxa"/>
            <w:noWrap w:val="0"/>
            <w:vAlign w:val="top"/>
          </w:tcPr>
          <w:p w14:paraId="7C616792">
            <w:pPr>
              <w:keepNext w:val="0"/>
              <w:keepLines w:val="0"/>
              <w:pageBreakBefore w:val="0"/>
              <w:widowControl w:val="0"/>
              <w:kinsoku/>
              <w:wordWrap/>
              <w:overflowPunct/>
              <w:topLinePunct w:val="0"/>
              <w:autoSpaceDE/>
              <w:autoSpaceDN/>
              <w:bidi w:val="0"/>
              <w:adjustRightInd/>
              <w:snapToGrid/>
              <w:spacing w:before="156" w:beforeLines="50" w:line="420" w:lineRule="exact"/>
              <w:jc w:val="center"/>
              <w:textAlignment w:val="auto"/>
              <w:rPr>
                <w:rFonts w:ascii="楷体" w:hAnsi="楷体" w:eastAsia="楷体"/>
                <w:spacing w:val="-20"/>
                <w:sz w:val="28"/>
                <w:szCs w:val="28"/>
              </w:rPr>
            </w:pPr>
          </w:p>
        </w:tc>
        <w:tc>
          <w:tcPr>
            <w:tcW w:w="5347" w:type="dxa"/>
            <w:gridSpan w:val="2"/>
            <w:noWrap w:val="0"/>
            <w:vAlign w:val="top"/>
          </w:tcPr>
          <w:p w14:paraId="3E2E0CB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 w:hAnsi="楷体" w:eastAsia="楷体"/>
                <w:spacing w:val="-20"/>
                <w:sz w:val="28"/>
                <w:szCs w:val="28"/>
              </w:rPr>
            </w:pPr>
          </w:p>
        </w:tc>
        <w:tc>
          <w:tcPr>
            <w:tcW w:w="2808" w:type="dxa"/>
            <w:noWrap w:val="0"/>
            <w:vAlign w:val="top"/>
          </w:tcPr>
          <w:p w14:paraId="2A7430C2">
            <w:pPr>
              <w:keepNext w:val="0"/>
              <w:keepLines w:val="0"/>
              <w:pageBreakBefore w:val="0"/>
              <w:widowControl w:val="0"/>
              <w:kinsoku/>
              <w:wordWrap/>
              <w:overflowPunct/>
              <w:topLinePunct w:val="0"/>
              <w:autoSpaceDE/>
              <w:autoSpaceDN/>
              <w:bidi w:val="0"/>
              <w:adjustRightInd/>
              <w:snapToGrid/>
              <w:spacing w:before="156" w:beforeLines="50" w:line="420" w:lineRule="exact"/>
              <w:jc w:val="left"/>
              <w:textAlignment w:val="auto"/>
              <w:rPr>
                <w:rFonts w:ascii="楷体" w:hAnsi="楷体" w:eastAsia="楷体"/>
                <w:spacing w:val="-20"/>
                <w:sz w:val="28"/>
                <w:szCs w:val="28"/>
              </w:rPr>
            </w:pPr>
          </w:p>
        </w:tc>
      </w:tr>
      <w:tr w14:paraId="7D6A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02" w:type="dxa"/>
            <w:noWrap w:val="0"/>
            <w:vAlign w:val="top"/>
          </w:tcPr>
          <w:p w14:paraId="20D586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5347" w:type="dxa"/>
            <w:gridSpan w:val="2"/>
            <w:noWrap w:val="0"/>
            <w:vAlign w:val="top"/>
          </w:tcPr>
          <w:p w14:paraId="1F80A69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2808" w:type="dxa"/>
            <w:noWrap w:val="0"/>
            <w:vAlign w:val="top"/>
          </w:tcPr>
          <w:p w14:paraId="27BE4A4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楷体" w:hAnsi="楷体" w:eastAsia="楷体"/>
                <w:spacing w:val="-20"/>
                <w:sz w:val="28"/>
                <w:szCs w:val="28"/>
              </w:rPr>
            </w:pPr>
          </w:p>
        </w:tc>
      </w:tr>
      <w:tr w14:paraId="2C8E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02" w:type="dxa"/>
            <w:noWrap w:val="0"/>
            <w:vAlign w:val="top"/>
          </w:tcPr>
          <w:p w14:paraId="682258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5347" w:type="dxa"/>
            <w:gridSpan w:val="2"/>
            <w:noWrap w:val="0"/>
            <w:vAlign w:val="top"/>
          </w:tcPr>
          <w:p w14:paraId="07AF8A9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2808" w:type="dxa"/>
            <w:noWrap w:val="0"/>
            <w:vAlign w:val="top"/>
          </w:tcPr>
          <w:p w14:paraId="2A7CE57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楷体" w:hAnsi="楷体" w:eastAsia="楷体"/>
                <w:spacing w:val="-20"/>
                <w:sz w:val="28"/>
                <w:szCs w:val="28"/>
              </w:rPr>
            </w:pPr>
          </w:p>
        </w:tc>
      </w:tr>
      <w:tr w14:paraId="2921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02" w:type="dxa"/>
            <w:noWrap w:val="0"/>
            <w:vAlign w:val="top"/>
          </w:tcPr>
          <w:p w14:paraId="5AFB9B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5347" w:type="dxa"/>
            <w:gridSpan w:val="2"/>
            <w:noWrap w:val="0"/>
            <w:vAlign w:val="top"/>
          </w:tcPr>
          <w:p w14:paraId="5C193BE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2808" w:type="dxa"/>
            <w:noWrap w:val="0"/>
            <w:vAlign w:val="top"/>
          </w:tcPr>
          <w:p w14:paraId="0B6AD9B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楷体" w:hAnsi="楷体" w:eastAsia="楷体"/>
                <w:spacing w:val="-20"/>
                <w:sz w:val="28"/>
                <w:szCs w:val="28"/>
              </w:rPr>
            </w:pPr>
          </w:p>
        </w:tc>
      </w:tr>
      <w:tr w14:paraId="6A26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57" w:type="dxa"/>
            <w:gridSpan w:val="4"/>
            <w:noWrap w:val="0"/>
            <w:vAlign w:val="center"/>
          </w:tcPr>
          <w:p w14:paraId="652431C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楷体_GB2312" w:eastAsia="楷体_GB2312"/>
                <w:color w:val="000000"/>
                <w:sz w:val="28"/>
                <w:szCs w:val="28"/>
              </w:rPr>
            </w:pPr>
            <w:r>
              <w:rPr>
                <w:rFonts w:ascii="楷体_GB2312" w:eastAsia="楷体_GB2312"/>
                <w:b/>
                <w:color w:val="000000"/>
                <w:sz w:val="28"/>
                <w:szCs w:val="28"/>
              </w:rPr>
              <w:t>2</w:t>
            </w:r>
            <w:r>
              <w:rPr>
                <w:rFonts w:hint="eastAsia" w:ascii="楷体_GB2312" w:eastAsia="楷体_GB2312"/>
                <w:b/>
                <w:color w:val="000000"/>
                <w:sz w:val="28"/>
                <w:szCs w:val="28"/>
              </w:rPr>
              <w:t>、处分处罚情况</w:t>
            </w:r>
          </w:p>
        </w:tc>
      </w:tr>
      <w:tr w14:paraId="66FE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02" w:type="dxa"/>
            <w:noWrap w:val="0"/>
            <w:vAlign w:val="center"/>
          </w:tcPr>
          <w:p w14:paraId="0FD207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_GB2312" w:hAnsi="楷体" w:eastAsia="楷体_GB2312"/>
                <w:b/>
                <w:color w:val="000000"/>
                <w:spacing w:val="-20"/>
                <w:sz w:val="28"/>
                <w:szCs w:val="28"/>
              </w:rPr>
            </w:pPr>
            <w:r>
              <w:rPr>
                <w:rFonts w:hint="eastAsia" w:ascii="楷体_GB2312" w:eastAsia="楷体_GB2312"/>
                <w:b/>
                <w:color w:val="000000"/>
                <w:sz w:val="28"/>
                <w:szCs w:val="28"/>
              </w:rPr>
              <w:t>年月</w:t>
            </w:r>
          </w:p>
        </w:tc>
        <w:tc>
          <w:tcPr>
            <w:tcW w:w="2922" w:type="dxa"/>
            <w:noWrap w:val="0"/>
            <w:vAlign w:val="center"/>
          </w:tcPr>
          <w:p w14:paraId="3E9ABE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_GB2312" w:hAnsi="楷体" w:eastAsia="楷体_GB2312"/>
                <w:b/>
                <w:color w:val="000000"/>
                <w:spacing w:val="-20"/>
                <w:sz w:val="28"/>
                <w:szCs w:val="28"/>
              </w:rPr>
            </w:pPr>
            <w:r>
              <w:rPr>
                <w:rFonts w:hint="eastAsia" w:ascii="楷体_GB2312" w:hAnsi="楷体" w:eastAsia="楷体_GB2312"/>
                <w:b/>
                <w:color w:val="000000"/>
                <w:spacing w:val="-20"/>
                <w:sz w:val="28"/>
                <w:szCs w:val="28"/>
              </w:rPr>
              <w:t>类别</w:t>
            </w:r>
          </w:p>
        </w:tc>
        <w:tc>
          <w:tcPr>
            <w:tcW w:w="2425" w:type="dxa"/>
            <w:noWrap w:val="0"/>
            <w:vAlign w:val="center"/>
          </w:tcPr>
          <w:p w14:paraId="3F1D59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b/>
                <w:color w:val="000000"/>
                <w:sz w:val="28"/>
                <w:szCs w:val="28"/>
              </w:rPr>
            </w:pPr>
            <w:r>
              <w:rPr>
                <w:rFonts w:hint="eastAsia" w:ascii="楷体_GB2312" w:eastAsia="楷体_GB2312"/>
                <w:b/>
                <w:color w:val="000000"/>
                <w:sz w:val="28"/>
                <w:szCs w:val="28"/>
              </w:rPr>
              <w:t>原因</w:t>
            </w:r>
          </w:p>
        </w:tc>
        <w:tc>
          <w:tcPr>
            <w:tcW w:w="2808" w:type="dxa"/>
            <w:noWrap w:val="0"/>
            <w:vAlign w:val="center"/>
          </w:tcPr>
          <w:p w14:paraId="5F05F19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b/>
                <w:color w:val="000000"/>
                <w:sz w:val="28"/>
                <w:szCs w:val="28"/>
              </w:rPr>
            </w:pPr>
            <w:r>
              <w:rPr>
                <w:rFonts w:hint="eastAsia" w:ascii="楷体_GB2312" w:eastAsia="楷体_GB2312"/>
                <w:b/>
                <w:color w:val="000000"/>
                <w:sz w:val="28"/>
                <w:szCs w:val="28"/>
              </w:rPr>
              <w:t>处分处罚机关（</w:t>
            </w:r>
            <w:r>
              <w:rPr>
                <w:rFonts w:ascii="楷体_GB2312" w:eastAsia="楷体_GB2312"/>
                <w:b/>
                <w:color w:val="000000"/>
                <w:sz w:val="28"/>
                <w:szCs w:val="28"/>
              </w:rPr>
              <w:t>单位）</w:t>
            </w:r>
          </w:p>
        </w:tc>
      </w:tr>
      <w:tr w14:paraId="19EE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02" w:type="dxa"/>
            <w:noWrap w:val="0"/>
            <w:vAlign w:val="top"/>
          </w:tcPr>
          <w:p w14:paraId="0CAFF757">
            <w:pPr>
              <w:keepNext w:val="0"/>
              <w:keepLines w:val="0"/>
              <w:pageBreakBefore w:val="0"/>
              <w:widowControl w:val="0"/>
              <w:kinsoku/>
              <w:wordWrap/>
              <w:overflowPunct/>
              <w:topLinePunct w:val="0"/>
              <w:autoSpaceDE/>
              <w:autoSpaceDN/>
              <w:bidi w:val="0"/>
              <w:adjustRightInd/>
              <w:snapToGrid/>
              <w:spacing w:before="156" w:beforeLines="50" w:line="420" w:lineRule="exact"/>
              <w:textAlignment w:val="auto"/>
              <w:rPr>
                <w:rFonts w:ascii="楷体" w:hAnsi="楷体" w:eastAsia="楷体"/>
                <w:spacing w:val="-20"/>
                <w:sz w:val="24"/>
              </w:rPr>
            </w:pPr>
          </w:p>
        </w:tc>
        <w:tc>
          <w:tcPr>
            <w:tcW w:w="2922" w:type="dxa"/>
            <w:noWrap w:val="0"/>
            <w:vAlign w:val="top"/>
          </w:tcPr>
          <w:p w14:paraId="691083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4"/>
              </w:rPr>
            </w:pPr>
          </w:p>
        </w:tc>
        <w:tc>
          <w:tcPr>
            <w:tcW w:w="2425" w:type="dxa"/>
            <w:noWrap w:val="0"/>
            <w:vAlign w:val="top"/>
          </w:tcPr>
          <w:p w14:paraId="45C1A16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4"/>
              </w:rPr>
            </w:pPr>
          </w:p>
        </w:tc>
        <w:tc>
          <w:tcPr>
            <w:tcW w:w="2808" w:type="dxa"/>
            <w:noWrap w:val="0"/>
            <w:vAlign w:val="top"/>
          </w:tcPr>
          <w:p w14:paraId="33A5C9EA">
            <w:pPr>
              <w:keepNext w:val="0"/>
              <w:keepLines w:val="0"/>
              <w:pageBreakBefore w:val="0"/>
              <w:widowControl w:val="0"/>
              <w:kinsoku/>
              <w:wordWrap/>
              <w:overflowPunct/>
              <w:topLinePunct w:val="0"/>
              <w:autoSpaceDE/>
              <w:autoSpaceDN/>
              <w:bidi w:val="0"/>
              <w:adjustRightInd/>
              <w:snapToGrid/>
              <w:spacing w:before="156" w:beforeLines="50" w:line="420" w:lineRule="exact"/>
              <w:textAlignment w:val="auto"/>
              <w:rPr>
                <w:rFonts w:ascii="楷体" w:hAnsi="楷体" w:eastAsia="楷体"/>
                <w:spacing w:val="-20"/>
                <w:sz w:val="24"/>
              </w:rPr>
            </w:pPr>
          </w:p>
        </w:tc>
      </w:tr>
      <w:tr w14:paraId="6C7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902" w:type="dxa"/>
            <w:noWrap w:val="0"/>
            <w:vAlign w:val="top"/>
          </w:tcPr>
          <w:p w14:paraId="4FDA6F69">
            <w:pPr>
              <w:keepNext w:val="0"/>
              <w:keepLines w:val="0"/>
              <w:pageBreakBefore w:val="0"/>
              <w:widowControl w:val="0"/>
              <w:kinsoku/>
              <w:wordWrap/>
              <w:overflowPunct/>
              <w:topLinePunct w:val="0"/>
              <w:autoSpaceDE/>
              <w:autoSpaceDN/>
              <w:bidi w:val="0"/>
              <w:adjustRightInd/>
              <w:snapToGrid/>
              <w:spacing w:before="156" w:beforeLines="50" w:line="420" w:lineRule="exact"/>
              <w:textAlignment w:val="auto"/>
              <w:rPr>
                <w:rFonts w:ascii="楷体" w:hAnsi="楷体" w:eastAsia="楷体"/>
                <w:spacing w:val="-20"/>
                <w:sz w:val="24"/>
              </w:rPr>
            </w:pPr>
          </w:p>
        </w:tc>
        <w:tc>
          <w:tcPr>
            <w:tcW w:w="2922" w:type="dxa"/>
            <w:noWrap w:val="0"/>
            <w:vAlign w:val="top"/>
          </w:tcPr>
          <w:p w14:paraId="77F0039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4"/>
              </w:rPr>
            </w:pPr>
          </w:p>
        </w:tc>
        <w:tc>
          <w:tcPr>
            <w:tcW w:w="2425" w:type="dxa"/>
            <w:noWrap w:val="0"/>
            <w:vAlign w:val="top"/>
          </w:tcPr>
          <w:p w14:paraId="29BFD3D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4"/>
              </w:rPr>
            </w:pPr>
          </w:p>
        </w:tc>
        <w:tc>
          <w:tcPr>
            <w:tcW w:w="2808" w:type="dxa"/>
            <w:noWrap w:val="0"/>
            <w:vAlign w:val="top"/>
          </w:tcPr>
          <w:p w14:paraId="4F56FF40">
            <w:pPr>
              <w:keepNext w:val="0"/>
              <w:keepLines w:val="0"/>
              <w:pageBreakBefore w:val="0"/>
              <w:widowControl w:val="0"/>
              <w:kinsoku/>
              <w:wordWrap/>
              <w:overflowPunct/>
              <w:topLinePunct w:val="0"/>
              <w:autoSpaceDE/>
              <w:autoSpaceDN/>
              <w:bidi w:val="0"/>
              <w:adjustRightInd/>
              <w:snapToGrid/>
              <w:spacing w:before="156" w:beforeLines="50" w:line="420" w:lineRule="exact"/>
              <w:textAlignment w:val="auto"/>
              <w:rPr>
                <w:rFonts w:ascii="楷体" w:hAnsi="楷体" w:eastAsia="楷体"/>
                <w:spacing w:val="-20"/>
                <w:sz w:val="24"/>
              </w:rPr>
            </w:pPr>
          </w:p>
        </w:tc>
      </w:tr>
    </w:tbl>
    <w:p w14:paraId="410D4F6A">
      <w:pPr>
        <w:keepNext w:val="0"/>
        <w:keepLines w:val="0"/>
        <w:pageBreakBefore w:val="0"/>
        <w:widowControl w:val="0"/>
        <w:kinsoku/>
        <w:wordWrap/>
        <w:overflowPunct/>
        <w:topLinePunct w:val="0"/>
        <w:autoSpaceDE/>
        <w:autoSpaceDN/>
        <w:bidi w:val="0"/>
        <w:adjustRightInd/>
        <w:snapToGrid/>
        <w:spacing w:before="93" w:beforeLines="30" w:after="93" w:afterLines="30" w:line="4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六</w:t>
      </w:r>
      <w:r>
        <w:rPr>
          <w:rFonts w:ascii="黑体" w:hAnsi="黑体" w:eastAsia="黑体"/>
          <w:sz w:val="32"/>
          <w:szCs w:val="32"/>
        </w:rPr>
        <w:t>、</w:t>
      </w:r>
      <w:r>
        <w:rPr>
          <w:rFonts w:hint="eastAsia" w:ascii="黑体" w:hAnsi="黑体" w:eastAsia="黑体"/>
          <w:sz w:val="32"/>
          <w:szCs w:val="32"/>
        </w:rPr>
        <w:t>本人承诺</w:t>
      </w:r>
    </w:p>
    <w:tbl>
      <w:tblPr>
        <w:tblStyle w:val="11"/>
        <w:tblW w:w="10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6"/>
      </w:tblGrid>
      <w:tr w14:paraId="6CCA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3" w:hRule="atLeast"/>
          <w:jc w:val="center"/>
        </w:trPr>
        <w:tc>
          <w:tcPr>
            <w:tcW w:w="10146" w:type="dxa"/>
            <w:noWrap w:val="0"/>
            <w:vAlign w:val="center"/>
          </w:tcPr>
          <w:p w14:paraId="29952CB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rPr>
            </w:pPr>
            <w:r>
              <w:rPr>
                <w:rFonts w:hint="eastAsia" w:eastAsia="仿宋_GB2312"/>
                <w:color w:val="000000"/>
                <w:sz w:val="24"/>
              </w:rPr>
              <w:t xml:space="preserve">    </w:t>
            </w:r>
            <w:r>
              <w:rPr>
                <w:rFonts w:hint="eastAsia" w:eastAsia="仿宋_GB2312"/>
                <w:color w:val="000000"/>
                <w:sz w:val="24"/>
                <w:lang w:val="en-US" w:eastAsia="zh-CN"/>
              </w:rPr>
              <w:t xml:space="preserve"> </w:t>
            </w:r>
            <w:r>
              <w:rPr>
                <w:rFonts w:hint="eastAsia" w:ascii="宋体" w:hAnsi="宋体"/>
                <w:b/>
                <w:color w:val="000000"/>
                <w:sz w:val="32"/>
                <w:szCs w:val="32"/>
              </w:rPr>
              <w:t>本人</w:t>
            </w:r>
            <w:r>
              <w:rPr>
                <w:rFonts w:ascii="宋体" w:hAnsi="宋体"/>
                <w:b/>
                <w:color w:val="000000"/>
                <w:sz w:val="32"/>
                <w:szCs w:val="32"/>
              </w:rPr>
              <w:t>郑重承诺：《</w:t>
            </w:r>
            <w:r>
              <w:rPr>
                <w:rFonts w:hint="eastAsia" w:ascii="宋体" w:hAnsi="宋体"/>
                <w:b/>
                <w:color w:val="000000"/>
                <w:sz w:val="32"/>
                <w:szCs w:val="32"/>
                <w:lang w:val="en-US" w:eastAsia="zh-CN"/>
              </w:rPr>
              <w:t>报名</w:t>
            </w:r>
            <w:r>
              <w:rPr>
                <w:rFonts w:ascii="宋体" w:hAnsi="宋体"/>
                <w:b/>
                <w:color w:val="000000"/>
                <w:sz w:val="32"/>
                <w:szCs w:val="32"/>
              </w:rPr>
              <w:t>表》中所涉</w:t>
            </w:r>
            <w:r>
              <w:rPr>
                <w:rFonts w:hint="eastAsia" w:ascii="宋体" w:hAnsi="宋体"/>
                <w:b/>
                <w:color w:val="000000"/>
                <w:sz w:val="32"/>
                <w:szCs w:val="32"/>
              </w:rPr>
              <w:t>内容</w:t>
            </w:r>
            <w:r>
              <w:rPr>
                <w:rFonts w:ascii="宋体" w:hAnsi="宋体"/>
                <w:b/>
                <w:color w:val="000000"/>
                <w:sz w:val="32"/>
                <w:szCs w:val="32"/>
              </w:rPr>
              <w:t>以及提供的相关资料真实有效，复印件与原件一致，并对因所述内</w:t>
            </w:r>
            <w:r>
              <w:rPr>
                <w:rFonts w:hint="eastAsia" w:ascii="宋体" w:hAnsi="宋体"/>
                <w:b/>
                <w:color w:val="000000"/>
                <w:sz w:val="32"/>
                <w:szCs w:val="32"/>
              </w:rPr>
              <w:t>容</w:t>
            </w:r>
            <w:r>
              <w:rPr>
                <w:rFonts w:ascii="宋体" w:hAnsi="宋体"/>
                <w:b/>
                <w:color w:val="000000"/>
                <w:sz w:val="32"/>
                <w:szCs w:val="32"/>
              </w:rPr>
              <w:t>、提供资料虚假</w:t>
            </w:r>
            <w:r>
              <w:rPr>
                <w:rFonts w:hint="eastAsia" w:ascii="宋体" w:hAnsi="宋体"/>
                <w:b/>
                <w:color w:val="000000"/>
                <w:sz w:val="32"/>
                <w:szCs w:val="32"/>
              </w:rPr>
              <w:t>引</w:t>
            </w:r>
            <w:r>
              <w:rPr>
                <w:rFonts w:ascii="宋体" w:hAnsi="宋体"/>
                <w:b/>
                <w:color w:val="000000"/>
                <w:sz w:val="32"/>
                <w:szCs w:val="32"/>
              </w:rPr>
              <w:t>发的一切后果承担</w:t>
            </w:r>
            <w:r>
              <w:rPr>
                <w:rFonts w:hint="eastAsia" w:ascii="宋体" w:hAnsi="宋体"/>
                <w:b/>
                <w:color w:val="000000"/>
                <w:sz w:val="32"/>
                <w:szCs w:val="32"/>
              </w:rPr>
              <w:t>全部</w:t>
            </w:r>
            <w:r>
              <w:rPr>
                <w:rFonts w:ascii="宋体" w:hAnsi="宋体"/>
                <w:b/>
                <w:color w:val="000000"/>
                <w:sz w:val="32"/>
                <w:szCs w:val="32"/>
              </w:rPr>
              <w:t>责任。</w:t>
            </w:r>
          </w:p>
          <w:p w14:paraId="799967F3">
            <w:pPr>
              <w:keepNext w:val="0"/>
              <w:keepLines w:val="0"/>
              <w:pageBreakBefore w:val="0"/>
              <w:widowControl w:val="0"/>
              <w:kinsoku/>
              <w:wordWrap/>
              <w:overflowPunct/>
              <w:topLinePunct w:val="0"/>
              <w:autoSpaceDE/>
              <w:autoSpaceDN/>
              <w:bidi w:val="0"/>
              <w:adjustRightInd/>
              <w:snapToGrid/>
              <w:spacing w:line="500" w:lineRule="exact"/>
              <w:ind w:firstLine="4176" w:firstLineChars="1300"/>
              <w:jc w:val="left"/>
              <w:textAlignment w:val="auto"/>
              <w:rPr>
                <w:rFonts w:hint="eastAsia" w:ascii="宋体" w:hAnsi="宋体"/>
                <w:b/>
                <w:color w:val="000000"/>
                <w:sz w:val="32"/>
                <w:szCs w:val="32"/>
              </w:rPr>
            </w:pPr>
          </w:p>
          <w:p w14:paraId="4D86CEBB">
            <w:pPr>
              <w:keepNext w:val="0"/>
              <w:keepLines w:val="0"/>
              <w:pageBreakBefore w:val="0"/>
              <w:widowControl w:val="0"/>
              <w:kinsoku/>
              <w:wordWrap/>
              <w:overflowPunct/>
              <w:topLinePunct w:val="0"/>
              <w:autoSpaceDE/>
              <w:autoSpaceDN/>
              <w:bidi w:val="0"/>
              <w:adjustRightInd/>
              <w:snapToGrid/>
              <w:spacing w:line="500" w:lineRule="exact"/>
              <w:ind w:firstLine="4176" w:firstLineChars="1300"/>
              <w:jc w:val="left"/>
              <w:textAlignment w:val="auto"/>
              <w:rPr>
                <w:rFonts w:hint="eastAsia" w:ascii="宋体" w:hAnsi="宋体"/>
                <w:b/>
                <w:color w:val="000000"/>
                <w:sz w:val="32"/>
                <w:szCs w:val="32"/>
              </w:rPr>
            </w:pPr>
            <w:r>
              <w:rPr>
                <w:rFonts w:hint="eastAsia" w:ascii="宋体" w:hAnsi="宋体"/>
                <w:b/>
                <w:color w:val="000000"/>
                <w:sz w:val="32"/>
                <w:szCs w:val="32"/>
              </w:rPr>
              <w:t>承诺</w:t>
            </w:r>
            <w:r>
              <w:rPr>
                <w:rFonts w:ascii="宋体" w:hAnsi="宋体"/>
                <w:b/>
                <w:color w:val="000000"/>
                <w:sz w:val="32"/>
                <w:szCs w:val="32"/>
              </w:rPr>
              <w:t>人</w:t>
            </w:r>
            <w:r>
              <w:rPr>
                <w:rFonts w:hint="eastAsia" w:ascii="宋体" w:hAnsi="宋体"/>
                <w:b/>
                <w:color w:val="000000"/>
                <w:sz w:val="32"/>
                <w:szCs w:val="32"/>
              </w:rPr>
              <w:t>（</w:t>
            </w:r>
            <w:r>
              <w:rPr>
                <w:rFonts w:hint="eastAsia" w:ascii="宋体" w:hAnsi="宋体"/>
                <w:b/>
                <w:color w:val="000000"/>
                <w:sz w:val="32"/>
                <w:szCs w:val="32"/>
                <w:lang w:val="en-US" w:eastAsia="zh-CN"/>
              </w:rPr>
              <w:t>手写</w:t>
            </w:r>
            <w:r>
              <w:rPr>
                <w:rFonts w:ascii="宋体" w:hAnsi="宋体"/>
                <w:b/>
                <w:color w:val="000000"/>
                <w:sz w:val="32"/>
                <w:szCs w:val="32"/>
              </w:rPr>
              <w:t>签名）</w:t>
            </w:r>
            <w:r>
              <w:rPr>
                <w:rFonts w:hint="eastAsia" w:ascii="宋体" w:hAnsi="宋体"/>
                <w:b/>
                <w:color w:val="000000"/>
                <w:sz w:val="32"/>
                <w:szCs w:val="32"/>
              </w:rPr>
              <w:t>：</w:t>
            </w:r>
          </w:p>
          <w:p w14:paraId="0C2878A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32"/>
                <w:szCs w:val="32"/>
              </w:rPr>
            </w:pPr>
            <w:r>
              <w:rPr>
                <w:rFonts w:hint="eastAsia" w:ascii="宋体" w:hAnsi="宋体" w:cs="仿宋_GB2312"/>
                <w:b/>
                <w:color w:val="000000"/>
                <w:kern w:val="0"/>
                <w:sz w:val="32"/>
                <w:szCs w:val="32"/>
              </w:rPr>
              <w:t xml:space="preserve">                                        年   月   日</w:t>
            </w:r>
          </w:p>
        </w:tc>
      </w:tr>
    </w:tbl>
    <w:p w14:paraId="27B52561">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color w:val="auto"/>
          <w:sz w:val="11"/>
          <w:szCs w:val="11"/>
          <w:lang w:val="en-US" w:eastAsia="zh-CN"/>
        </w:rPr>
      </w:pPr>
    </w:p>
    <w:sectPr>
      <w:pgSz w:w="11906" w:h="16838"/>
      <w:pgMar w:top="1587" w:right="1474" w:bottom="147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5EB06A-70B6-43F3-8A30-B663312D33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86718A44-6A42-4867-B059-52C093987428}"/>
  </w:font>
  <w:font w:name="方正小标宋简体">
    <w:panose1 w:val="02000000000000000000"/>
    <w:charset w:val="86"/>
    <w:family w:val="script"/>
    <w:pitch w:val="default"/>
    <w:sig w:usb0="00000001" w:usb1="08000000" w:usb2="00000000" w:usb3="00000000" w:csb0="00040000" w:csb1="00000000"/>
    <w:embedRegular r:id="rId3" w:fontKey="{E479EF7E-6708-474C-BA98-7219F986A730}"/>
  </w:font>
  <w:font w:name="楷体_GB2312">
    <w:altName w:val="楷体"/>
    <w:panose1 w:val="02010609030101010101"/>
    <w:charset w:val="86"/>
    <w:family w:val="auto"/>
    <w:pitch w:val="default"/>
    <w:sig w:usb0="00000000" w:usb1="00000000" w:usb2="00000000" w:usb3="00000000" w:csb0="00040000" w:csb1="00000000"/>
    <w:embedRegular r:id="rId4" w:fontKey="{883A3DB8-FD6A-4AD8-BF4E-1E040C1F1396}"/>
  </w:font>
  <w:font w:name="楷体">
    <w:panose1 w:val="02010609060101010101"/>
    <w:charset w:val="86"/>
    <w:family w:val="auto"/>
    <w:pitch w:val="default"/>
    <w:sig w:usb0="800002BF" w:usb1="38CF7CFA" w:usb2="00000016" w:usb3="00000000" w:csb0="00040001" w:csb1="00000000"/>
    <w:embedRegular r:id="rId5" w:fontKey="{3B4CF83E-3212-4EB5-94DC-6EDD87C56CA5}"/>
  </w:font>
  <w:font w:name="方正仿宋_GBK">
    <w:altName w:val="微软雅黑"/>
    <w:panose1 w:val="03000509000000000000"/>
    <w:charset w:val="86"/>
    <w:family w:val="script"/>
    <w:pitch w:val="default"/>
    <w:sig w:usb0="00000000" w:usb1="00000000" w:usb2="00000010" w:usb3="00000000" w:csb0="00040000" w:csb1="00000000"/>
    <w:embedRegular r:id="rId6" w:fontKey="{33E2C505-B430-4A44-9203-FE632B749CD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3774"/>
      <w:docPartObj>
        <w:docPartGallery w:val="autotext"/>
      </w:docPartObj>
    </w:sdtPr>
    <w:sdtContent>
      <w:p w14:paraId="50AE3767">
        <w:pPr>
          <w:pStyle w:val="7"/>
          <w:jc w:val="center"/>
        </w:pPr>
        <w:r>
          <w:rPr>
            <w:rFonts w:hint="eastAsia" w:asciiTheme="minorEastAsia" w:hAnsiTheme="minorEastAsia"/>
            <w:sz w:val="21"/>
            <w:szCs w:val="21"/>
          </w:rPr>
          <w:t xml:space="preserve">— </w:t>
        </w:r>
        <w:r>
          <w:rPr>
            <w:rFonts w:asciiTheme="minorEastAsia" w:hAnsiTheme="minorEastAsia"/>
            <w:sz w:val="21"/>
            <w:szCs w:val="21"/>
          </w:rPr>
          <w:fldChar w:fldCharType="begin"/>
        </w:r>
        <w:r>
          <w:rPr>
            <w:rFonts w:asciiTheme="minorEastAsia" w:hAnsiTheme="minorEastAsia"/>
            <w:sz w:val="21"/>
            <w:szCs w:val="21"/>
          </w:rPr>
          <w:instrText xml:space="preserve"> PAGE   \* MERGEFORMAT </w:instrText>
        </w:r>
        <w:r>
          <w:rPr>
            <w:rFonts w:asciiTheme="minorEastAsia" w:hAnsiTheme="minorEastAsia"/>
            <w:sz w:val="21"/>
            <w:szCs w:val="21"/>
          </w:rPr>
          <w:fldChar w:fldCharType="separate"/>
        </w:r>
        <w:r>
          <w:rPr>
            <w:rFonts w:asciiTheme="minorEastAsia" w:hAnsiTheme="minorEastAsia"/>
            <w:sz w:val="21"/>
            <w:szCs w:val="21"/>
            <w:lang w:val="zh-CN"/>
          </w:rPr>
          <w:t>17</w:t>
        </w:r>
        <w:r>
          <w:rPr>
            <w:rFonts w:asciiTheme="minorEastAsia" w:hAnsiTheme="minorEastAsia"/>
            <w:sz w:val="21"/>
            <w:szCs w:val="21"/>
          </w:rPr>
          <w:fldChar w:fldCharType="end"/>
        </w:r>
        <w:r>
          <w:rPr>
            <w:rFonts w:hint="eastAsia" w:asciiTheme="minorEastAsia" w:hAnsiTheme="minorEastAsia"/>
            <w:sz w:val="21"/>
            <w:szCs w:val="21"/>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6307"/>
      <w:docPartObj>
        <w:docPartGallery w:val="autotext"/>
      </w:docPartObj>
    </w:sdtPr>
    <w:sdtContent>
      <w:p w14:paraId="22F25607">
        <w:pPr>
          <w:pStyle w:val="7"/>
        </w:pPr>
        <w:r>
          <w:rPr>
            <w:rFonts w:hint="eastAsia" w:asciiTheme="minorEastAsia" w:hAnsiTheme="minorEastAsia"/>
            <w:sz w:val="21"/>
            <w:szCs w:val="21"/>
          </w:rPr>
          <w:t xml:space="preserve">— </w:t>
        </w:r>
        <w:r>
          <w:rPr>
            <w:rFonts w:asciiTheme="minorEastAsia" w:hAnsiTheme="minorEastAsia"/>
            <w:sz w:val="21"/>
            <w:szCs w:val="21"/>
          </w:rPr>
          <w:fldChar w:fldCharType="begin"/>
        </w:r>
        <w:r>
          <w:rPr>
            <w:rFonts w:asciiTheme="minorEastAsia" w:hAnsiTheme="minorEastAsia"/>
            <w:sz w:val="21"/>
            <w:szCs w:val="21"/>
          </w:rPr>
          <w:instrText xml:space="preserve"> PAGE   \* MERGEFORMAT </w:instrText>
        </w:r>
        <w:r>
          <w:rPr>
            <w:rFonts w:asciiTheme="minorEastAsia" w:hAnsiTheme="minorEastAsia"/>
            <w:sz w:val="21"/>
            <w:szCs w:val="21"/>
          </w:rPr>
          <w:fldChar w:fldCharType="separate"/>
        </w:r>
        <w:r>
          <w:rPr>
            <w:rFonts w:asciiTheme="minorEastAsia" w:hAnsiTheme="minorEastAsia"/>
            <w:sz w:val="21"/>
            <w:szCs w:val="21"/>
            <w:lang w:val="zh-CN"/>
          </w:rPr>
          <w:t>17</w:t>
        </w:r>
        <w:r>
          <w:rPr>
            <w:rFonts w:asciiTheme="minorEastAsia" w:hAnsiTheme="minorEastAsia"/>
            <w:sz w:val="21"/>
            <w:szCs w:val="21"/>
          </w:rPr>
          <w:fldChar w:fldCharType="end"/>
        </w:r>
        <w:r>
          <w:rPr>
            <w:rFonts w:hint="eastAsia" w:asciiTheme="minorEastAsia" w:hAnsiTheme="minorEastAsia"/>
            <w:sz w:val="21"/>
            <w:szCs w:val="21"/>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A7771">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NTEwOWU0ZTliODY2YTFmODBhNjI1NjEyY2U3YTgifQ=="/>
    <w:docVar w:name="KSO_WPS_MARK_KEY" w:val="7dd70575-105d-40a0-bcde-af1f58cc7435"/>
  </w:docVars>
  <w:rsids>
    <w:rsidRoot w:val="00000000"/>
    <w:rsid w:val="00562942"/>
    <w:rsid w:val="00D828A9"/>
    <w:rsid w:val="01037799"/>
    <w:rsid w:val="015B191F"/>
    <w:rsid w:val="01CC3898"/>
    <w:rsid w:val="01DC3725"/>
    <w:rsid w:val="01E34BBB"/>
    <w:rsid w:val="02510197"/>
    <w:rsid w:val="025F5FB3"/>
    <w:rsid w:val="02AD1871"/>
    <w:rsid w:val="02B770E1"/>
    <w:rsid w:val="03070A06"/>
    <w:rsid w:val="033457BB"/>
    <w:rsid w:val="033A18D9"/>
    <w:rsid w:val="035A47A0"/>
    <w:rsid w:val="0385603B"/>
    <w:rsid w:val="03A04F32"/>
    <w:rsid w:val="03BD390D"/>
    <w:rsid w:val="04552A50"/>
    <w:rsid w:val="047368F3"/>
    <w:rsid w:val="047B1417"/>
    <w:rsid w:val="047D7FFE"/>
    <w:rsid w:val="04BF74D7"/>
    <w:rsid w:val="04E11CA6"/>
    <w:rsid w:val="05137986"/>
    <w:rsid w:val="05281683"/>
    <w:rsid w:val="057810E3"/>
    <w:rsid w:val="05C66BB1"/>
    <w:rsid w:val="05DE3285"/>
    <w:rsid w:val="065715F7"/>
    <w:rsid w:val="069845E6"/>
    <w:rsid w:val="06C53BF6"/>
    <w:rsid w:val="06D36DF2"/>
    <w:rsid w:val="07374539"/>
    <w:rsid w:val="07B76CEE"/>
    <w:rsid w:val="0898267C"/>
    <w:rsid w:val="08AD1D28"/>
    <w:rsid w:val="08C94F2B"/>
    <w:rsid w:val="08F95AA0"/>
    <w:rsid w:val="09276B61"/>
    <w:rsid w:val="0A283ED3"/>
    <w:rsid w:val="0A5B7E05"/>
    <w:rsid w:val="0A8C4462"/>
    <w:rsid w:val="0A9B46A5"/>
    <w:rsid w:val="0AAE43D8"/>
    <w:rsid w:val="0AB3379D"/>
    <w:rsid w:val="0B0B3459"/>
    <w:rsid w:val="0B290ACB"/>
    <w:rsid w:val="0B3D2932"/>
    <w:rsid w:val="0B8B2DEC"/>
    <w:rsid w:val="0BB261EA"/>
    <w:rsid w:val="0BBD6FE4"/>
    <w:rsid w:val="0C741652"/>
    <w:rsid w:val="0CBE3393"/>
    <w:rsid w:val="0CCF791E"/>
    <w:rsid w:val="0CDC5E57"/>
    <w:rsid w:val="0D2C5A88"/>
    <w:rsid w:val="0D5217AE"/>
    <w:rsid w:val="0D5C45C0"/>
    <w:rsid w:val="0D975F08"/>
    <w:rsid w:val="0DEA1050"/>
    <w:rsid w:val="0E0B7D94"/>
    <w:rsid w:val="0E0E1F7D"/>
    <w:rsid w:val="0E451860"/>
    <w:rsid w:val="0E5F25F2"/>
    <w:rsid w:val="0E7616B1"/>
    <w:rsid w:val="0F1175E9"/>
    <w:rsid w:val="0F2133A0"/>
    <w:rsid w:val="0F4E6DB3"/>
    <w:rsid w:val="0F5C08A7"/>
    <w:rsid w:val="0F8D7C23"/>
    <w:rsid w:val="10340F65"/>
    <w:rsid w:val="10906FAA"/>
    <w:rsid w:val="109111B0"/>
    <w:rsid w:val="11064E8F"/>
    <w:rsid w:val="11842869"/>
    <w:rsid w:val="12211934"/>
    <w:rsid w:val="1223451F"/>
    <w:rsid w:val="123D038C"/>
    <w:rsid w:val="12492478"/>
    <w:rsid w:val="12555A81"/>
    <w:rsid w:val="127E6D86"/>
    <w:rsid w:val="128D027D"/>
    <w:rsid w:val="13AD7CBC"/>
    <w:rsid w:val="141D3898"/>
    <w:rsid w:val="14293320"/>
    <w:rsid w:val="14451FF6"/>
    <w:rsid w:val="14495172"/>
    <w:rsid w:val="1452128F"/>
    <w:rsid w:val="146D6F7C"/>
    <w:rsid w:val="1474106E"/>
    <w:rsid w:val="14A44EB1"/>
    <w:rsid w:val="14EF5D19"/>
    <w:rsid w:val="15D72771"/>
    <w:rsid w:val="160A3FBA"/>
    <w:rsid w:val="16581314"/>
    <w:rsid w:val="16837567"/>
    <w:rsid w:val="16D2144F"/>
    <w:rsid w:val="17380170"/>
    <w:rsid w:val="17686265"/>
    <w:rsid w:val="17773DA4"/>
    <w:rsid w:val="17A45690"/>
    <w:rsid w:val="17BE0C86"/>
    <w:rsid w:val="181929CC"/>
    <w:rsid w:val="18C93048"/>
    <w:rsid w:val="18FF2BB6"/>
    <w:rsid w:val="19371856"/>
    <w:rsid w:val="194A294F"/>
    <w:rsid w:val="19764783"/>
    <w:rsid w:val="1A2E4BA0"/>
    <w:rsid w:val="1A440C91"/>
    <w:rsid w:val="1A4D46B5"/>
    <w:rsid w:val="1A5323AC"/>
    <w:rsid w:val="1A972280"/>
    <w:rsid w:val="1AB27051"/>
    <w:rsid w:val="1ADA483D"/>
    <w:rsid w:val="1AE923ED"/>
    <w:rsid w:val="1B692F51"/>
    <w:rsid w:val="1C0A0736"/>
    <w:rsid w:val="1C7D3C0B"/>
    <w:rsid w:val="1D085BCA"/>
    <w:rsid w:val="1D09038F"/>
    <w:rsid w:val="1D2B2219"/>
    <w:rsid w:val="1D3F5364"/>
    <w:rsid w:val="1DB964C8"/>
    <w:rsid w:val="1DCA3CE8"/>
    <w:rsid w:val="1DCB0FB6"/>
    <w:rsid w:val="1DF50F94"/>
    <w:rsid w:val="1E3B58C8"/>
    <w:rsid w:val="1EAE09F3"/>
    <w:rsid w:val="1F2B6FA1"/>
    <w:rsid w:val="1F5E781E"/>
    <w:rsid w:val="1FB97650"/>
    <w:rsid w:val="1FC809EC"/>
    <w:rsid w:val="1FDA75E3"/>
    <w:rsid w:val="20140D2A"/>
    <w:rsid w:val="215D509E"/>
    <w:rsid w:val="21871088"/>
    <w:rsid w:val="21E92604"/>
    <w:rsid w:val="22192627"/>
    <w:rsid w:val="227F65A4"/>
    <w:rsid w:val="22C77F09"/>
    <w:rsid w:val="22FF5201"/>
    <w:rsid w:val="2342795C"/>
    <w:rsid w:val="23501E59"/>
    <w:rsid w:val="23533F67"/>
    <w:rsid w:val="236C49D9"/>
    <w:rsid w:val="23753B48"/>
    <w:rsid w:val="23995F64"/>
    <w:rsid w:val="244244E1"/>
    <w:rsid w:val="246006EE"/>
    <w:rsid w:val="24BB79C6"/>
    <w:rsid w:val="25B2747A"/>
    <w:rsid w:val="25D16D75"/>
    <w:rsid w:val="26347A30"/>
    <w:rsid w:val="26625BC2"/>
    <w:rsid w:val="266C63BB"/>
    <w:rsid w:val="266F2816"/>
    <w:rsid w:val="26931D6B"/>
    <w:rsid w:val="26AF313E"/>
    <w:rsid w:val="26C37006"/>
    <w:rsid w:val="26C578B3"/>
    <w:rsid w:val="26DA3BCC"/>
    <w:rsid w:val="273C11E0"/>
    <w:rsid w:val="274E0675"/>
    <w:rsid w:val="277327DA"/>
    <w:rsid w:val="27A3381C"/>
    <w:rsid w:val="27CE7A10"/>
    <w:rsid w:val="27D56FF1"/>
    <w:rsid w:val="28321957"/>
    <w:rsid w:val="286D7229"/>
    <w:rsid w:val="287405B8"/>
    <w:rsid w:val="28A075FF"/>
    <w:rsid w:val="28AF104E"/>
    <w:rsid w:val="28CE1FDC"/>
    <w:rsid w:val="28E86A06"/>
    <w:rsid w:val="29143B49"/>
    <w:rsid w:val="294F692F"/>
    <w:rsid w:val="29514455"/>
    <w:rsid w:val="299A7E41"/>
    <w:rsid w:val="29B10902"/>
    <w:rsid w:val="29DB20DE"/>
    <w:rsid w:val="2A0051B7"/>
    <w:rsid w:val="2A3A0759"/>
    <w:rsid w:val="2A4917C3"/>
    <w:rsid w:val="2AD27817"/>
    <w:rsid w:val="2B775C96"/>
    <w:rsid w:val="2BD47C7C"/>
    <w:rsid w:val="2BD56AC3"/>
    <w:rsid w:val="2BDD46C6"/>
    <w:rsid w:val="2C4F0AAE"/>
    <w:rsid w:val="2C567B9C"/>
    <w:rsid w:val="2C8B3BB0"/>
    <w:rsid w:val="2CC118F2"/>
    <w:rsid w:val="2CEF1BF0"/>
    <w:rsid w:val="2CF717B7"/>
    <w:rsid w:val="2D83304B"/>
    <w:rsid w:val="2DDC1B84"/>
    <w:rsid w:val="2DED34FE"/>
    <w:rsid w:val="2DF0282F"/>
    <w:rsid w:val="2E8C23C9"/>
    <w:rsid w:val="2EB7712C"/>
    <w:rsid w:val="2ED06C87"/>
    <w:rsid w:val="2F424DBE"/>
    <w:rsid w:val="2F5816BA"/>
    <w:rsid w:val="30185CCC"/>
    <w:rsid w:val="30313232"/>
    <w:rsid w:val="303A3FC0"/>
    <w:rsid w:val="30654C8A"/>
    <w:rsid w:val="30722B71"/>
    <w:rsid w:val="311C32A3"/>
    <w:rsid w:val="312D1C4B"/>
    <w:rsid w:val="31466485"/>
    <w:rsid w:val="31683BFB"/>
    <w:rsid w:val="3174713F"/>
    <w:rsid w:val="31884562"/>
    <w:rsid w:val="31A72BE8"/>
    <w:rsid w:val="32A7158A"/>
    <w:rsid w:val="32AB7DED"/>
    <w:rsid w:val="32D54349"/>
    <w:rsid w:val="32DA61A5"/>
    <w:rsid w:val="32F50547"/>
    <w:rsid w:val="33002386"/>
    <w:rsid w:val="33863895"/>
    <w:rsid w:val="33AD7074"/>
    <w:rsid w:val="33F00D0E"/>
    <w:rsid w:val="349F0B4A"/>
    <w:rsid w:val="34CB0FB8"/>
    <w:rsid w:val="35230CEC"/>
    <w:rsid w:val="355F2D26"/>
    <w:rsid w:val="35610116"/>
    <w:rsid w:val="35B96F26"/>
    <w:rsid w:val="35C97A69"/>
    <w:rsid w:val="35DE3514"/>
    <w:rsid w:val="362D1DA6"/>
    <w:rsid w:val="36463828"/>
    <w:rsid w:val="3655592F"/>
    <w:rsid w:val="367447B7"/>
    <w:rsid w:val="36EE5C5D"/>
    <w:rsid w:val="36F80606"/>
    <w:rsid w:val="375F2433"/>
    <w:rsid w:val="37B203EB"/>
    <w:rsid w:val="37B26A07"/>
    <w:rsid w:val="37B50C88"/>
    <w:rsid w:val="37CF580A"/>
    <w:rsid w:val="3828316D"/>
    <w:rsid w:val="38B00528"/>
    <w:rsid w:val="38C05153"/>
    <w:rsid w:val="38DE55D9"/>
    <w:rsid w:val="38E30E42"/>
    <w:rsid w:val="38E56968"/>
    <w:rsid w:val="38E73239"/>
    <w:rsid w:val="38F1025E"/>
    <w:rsid w:val="38F20100"/>
    <w:rsid w:val="39264651"/>
    <w:rsid w:val="39A14595"/>
    <w:rsid w:val="39A32A8F"/>
    <w:rsid w:val="39CB12E3"/>
    <w:rsid w:val="39F6132E"/>
    <w:rsid w:val="3AA742E5"/>
    <w:rsid w:val="3AE960B8"/>
    <w:rsid w:val="3AFF67B0"/>
    <w:rsid w:val="3B10031F"/>
    <w:rsid w:val="3B9257F6"/>
    <w:rsid w:val="3BA33155"/>
    <w:rsid w:val="3BD25F30"/>
    <w:rsid w:val="3C1063F2"/>
    <w:rsid w:val="3C7544A7"/>
    <w:rsid w:val="3CBF302E"/>
    <w:rsid w:val="3CC14689"/>
    <w:rsid w:val="3CEF01DF"/>
    <w:rsid w:val="3D893A3D"/>
    <w:rsid w:val="3DDB3F34"/>
    <w:rsid w:val="3E121833"/>
    <w:rsid w:val="3E18333B"/>
    <w:rsid w:val="3E3310EC"/>
    <w:rsid w:val="3E5D4158"/>
    <w:rsid w:val="3E6E73FF"/>
    <w:rsid w:val="3EBD3C58"/>
    <w:rsid w:val="3EDA24BC"/>
    <w:rsid w:val="3F0538C0"/>
    <w:rsid w:val="3F2E563F"/>
    <w:rsid w:val="3F6B74EC"/>
    <w:rsid w:val="3F7C3EC5"/>
    <w:rsid w:val="3FD15ABD"/>
    <w:rsid w:val="3FD65A74"/>
    <w:rsid w:val="40043B30"/>
    <w:rsid w:val="409E221E"/>
    <w:rsid w:val="41B0776F"/>
    <w:rsid w:val="41EC753D"/>
    <w:rsid w:val="42165DE4"/>
    <w:rsid w:val="421F694C"/>
    <w:rsid w:val="42410707"/>
    <w:rsid w:val="426C50D7"/>
    <w:rsid w:val="427C3510"/>
    <w:rsid w:val="42B40001"/>
    <w:rsid w:val="42E45C4E"/>
    <w:rsid w:val="42EB7271"/>
    <w:rsid w:val="430F3E43"/>
    <w:rsid w:val="433140C2"/>
    <w:rsid w:val="43D45F57"/>
    <w:rsid w:val="43DE6950"/>
    <w:rsid w:val="43F9776B"/>
    <w:rsid w:val="44547350"/>
    <w:rsid w:val="446E1F07"/>
    <w:rsid w:val="44703ED1"/>
    <w:rsid w:val="447E72B5"/>
    <w:rsid w:val="448D42C8"/>
    <w:rsid w:val="449B1925"/>
    <w:rsid w:val="44BB7CB2"/>
    <w:rsid w:val="44C20B3B"/>
    <w:rsid w:val="44D84781"/>
    <w:rsid w:val="4515086C"/>
    <w:rsid w:val="45240149"/>
    <w:rsid w:val="45616703"/>
    <w:rsid w:val="45684BA8"/>
    <w:rsid w:val="45B07AC8"/>
    <w:rsid w:val="4642364B"/>
    <w:rsid w:val="46710107"/>
    <w:rsid w:val="467B091C"/>
    <w:rsid w:val="468F4EA6"/>
    <w:rsid w:val="47061C64"/>
    <w:rsid w:val="471E08F6"/>
    <w:rsid w:val="47226FD9"/>
    <w:rsid w:val="476623C7"/>
    <w:rsid w:val="479A5FE1"/>
    <w:rsid w:val="47BE4F54"/>
    <w:rsid w:val="48097B35"/>
    <w:rsid w:val="487E030A"/>
    <w:rsid w:val="48FA1FBB"/>
    <w:rsid w:val="49535CFE"/>
    <w:rsid w:val="497A30FC"/>
    <w:rsid w:val="49804BB7"/>
    <w:rsid w:val="49834E73"/>
    <w:rsid w:val="49F41101"/>
    <w:rsid w:val="4A294F03"/>
    <w:rsid w:val="4A513E5D"/>
    <w:rsid w:val="4A651F7C"/>
    <w:rsid w:val="4A93622E"/>
    <w:rsid w:val="4AC960E9"/>
    <w:rsid w:val="4B0B6702"/>
    <w:rsid w:val="4B2E260F"/>
    <w:rsid w:val="4B3E493E"/>
    <w:rsid w:val="4B477651"/>
    <w:rsid w:val="4B817099"/>
    <w:rsid w:val="4BA20C34"/>
    <w:rsid w:val="4BD05255"/>
    <w:rsid w:val="4BE57194"/>
    <w:rsid w:val="4D0C49B3"/>
    <w:rsid w:val="4D2F41FE"/>
    <w:rsid w:val="4DE35714"/>
    <w:rsid w:val="4E090986"/>
    <w:rsid w:val="4E2875CB"/>
    <w:rsid w:val="4E74636C"/>
    <w:rsid w:val="4EB91FC7"/>
    <w:rsid w:val="4EC82D90"/>
    <w:rsid w:val="4EF15C0F"/>
    <w:rsid w:val="4F1B0EDE"/>
    <w:rsid w:val="4F384DC1"/>
    <w:rsid w:val="4F6C34E7"/>
    <w:rsid w:val="4F731112"/>
    <w:rsid w:val="4FF21C3E"/>
    <w:rsid w:val="4FF43C08"/>
    <w:rsid w:val="4FFC6A51"/>
    <w:rsid w:val="5102148F"/>
    <w:rsid w:val="510734C7"/>
    <w:rsid w:val="513C382A"/>
    <w:rsid w:val="51411B7E"/>
    <w:rsid w:val="515E50B1"/>
    <w:rsid w:val="51AB479B"/>
    <w:rsid w:val="51DE24D5"/>
    <w:rsid w:val="523F3135"/>
    <w:rsid w:val="52880638"/>
    <w:rsid w:val="53157F45"/>
    <w:rsid w:val="532076DA"/>
    <w:rsid w:val="535A2368"/>
    <w:rsid w:val="53A87670"/>
    <w:rsid w:val="53B17155"/>
    <w:rsid w:val="53B8319F"/>
    <w:rsid w:val="53D54009"/>
    <w:rsid w:val="54596730"/>
    <w:rsid w:val="546832F7"/>
    <w:rsid w:val="546A00CA"/>
    <w:rsid w:val="54F41075"/>
    <w:rsid w:val="54FC0101"/>
    <w:rsid w:val="5583536A"/>
    <w:rsid w:val="559B6607"/>
    <w:rsid w:val="55A441F5"/>
    <w:rsid w:val="55E45B97"/>
    <w:rsid w:val="564B3E56"/>
    <w:rsid w:val="564E4ED1"/>
    <w:rsid w:val="56507143"/>
    <w:rsid w:val="56535401"/>
    <w:rsid w:val="565B1A48"/>
    <w:rsid w:val="5665221F"/>
    <w:rsid w:val="5713508F"/>
    <w:rsid w:val="57560C02"/>
    <w:rsid w:val="576E7E5D"/>
    <w:rsid w:val="578E1E3E"/>
    <w:rsid w:val="57EB72A1"/>
    <w:rsid w:val="58096F41"/>
    <w:rsid w:val="581035A9"/>
    <w:rsid w:val="58457DE0"/>
    <w:rsid w:val="58825882"/>
    <w:rsid w:val="58C757BE"/>
    <w:rsid w:val="58CC26C4"/>
    <w:rsid w:val="58E51595"/>
    <w:rsid w:val="591D1A4E"/>
    <w:rsid w:val="59383C44"/>
    <w:rsid w:val="594C7E50"/>
    <w:rsid w:val="59522329"/>
    <w:rsid w:val="59E9324D"/>
    <w:rsid w:val="59F22FFE"/>
    <w:rsid w:val="5A08132C"/>
    <w:rsid w:val="5A610921"/>
    <w:rsid w:val="5AC664DB"/>
    <w:rsid w:val="5AED15C9"/>
    <w:rsid w:val="5B0B62AA"/>
    <w:rsid w:val="5B433C96"/>
    <w:rsid w:val="5B647768"/>
    <w:rsid w:val="5B841BB9"/>
    <w:rsid w:val="5C133668"/>
    <w:rsid w:val="5C923C46"/>
    <w:rsid w:val="5CCD039C"/>
    <w:rsid w:val="5D042FB1"/>
    <w:rsid w:val="5D477E78"/>
    <w:rsid w:val="5DF213F1"/>
    <w:rsid w:val="5E431865"/>
    <w:rsid w:val="5EC91A1A"/>
    <w:rsid w:val="5EF7101F"/>
    <w:rsid w:val="5EFD31AD"/>
    <w:rsid w:val="5F061262"/>
    <w:rsid w:val="5F290943"/>
    <w:rsid w:val="5F2A6460"/>
    <w:rsid w:val="5FA32F55"/>
    <w:rsid w:val="5FF217E7"/>
    <w:rsid w:val="603E01B7"/>
    <w:rsid w:val="607641C6"/>
    <w:rsid w:val="60793855"/>
    <w:rsid w:val="608B0B56"/>
    <w:rsid w:val="60932FCA"/>
    <w:rsid w:val="609D4E6C"/>
    <w:rsid w:val="60A54AAB"/>
    <w:rsid w:val="60AE6E10"/>
    <w:rsid w:val="60CF38D6"/>
    <w:rsid w:val="60D07D7A"/>
    <w:rsid w:val="6143471B"/>
    <w:rsid w:val="61655E91"/>
    <w:rsid w:val="61C15914"/>
    <w:rsid w:val="62505D4D"/>
    <w:rsid w:val="62562501"/>
    <w:rsid w:val="628A21AA"/>
    <w:rsid w:val="6302021F"/>
    <w:rsid w:val="63800F3D"/>
    <w:rsid w:val="640B4066"/>
    <w:rsid w:val="64151F48"/>
    <w:rsid w:val="64963B81"/>
    <w:rsid w:val="650113FE"/>
    <w:rsid w:val="650F358A"/>
    <w:rsid w:val="654A1439"/>
    <w:rsid w:val="65B27163"/>
    <w:rsid w:val="65D40CC7"/>
    <w:rsid w:val="661670CE"/>
    <w:rsid w:val="664A412A"/>
    <w:rsid w:val="665A4684"/>
    <w:rsid w:val="665A5356"/>
    <w:rsid w:val="66E52B31"/>
    <w:rsid w:val="6716400D"/>
    <w:rsid w:val="672E75A8"/>
    <w:rsid w:val="678E30F0"/>
    <w:rsid w:val="683A78D3"/>
    <w:rsid w:val="687F63E9"/>
    <w:rsid w:val="68BA3557"/>
    <w:rsid w:val="68CD6E3C"/>
    <w:rsid w:val="68D009A1"/>
    <w:rsid w:val="68EB1E89"/>
    <w:rsid w:val="6994515E"/>
    <w:rsid w:val="6A0A1458"/>
    <w:rsid w:val="6A2353D4"/>
    <w:rsid w:val="6A3927E9"/>
    <w:rsid w:val="6A7B243E"/>
    <w:rsid w:val="6A9C0D49"/>
    <w:rsid w:val="6ABB65AF"/>
    <w:rsid w:val="6B2D401B"/>
    <w:rsid w:val="6B961BC0"/>
    <w:rsid w:val="6BCE76B4"/>
    <w:rsid w:val="6BD8403E"/>
    <w:rsid w:val="6C4B7641"/>
    <w:rsid w:val="6C5532C3"/>
    <w:rsid w:val="6C79668F"/>
    <w:rsid w:val="6C8C4CEB"/>
    <w:rsid w:val="6CB30550"/>
    <w:rsid w:val="6CC013F3"/>
    <w:rsid w:val="6CDF186C"/>
    <w:rsid w:val="6D8C29C6"/>
    <w:rsid w:val="6DAA61A6"/>
    <w:rsid w:val="6DCB6D41"/>
    <w:rsid w:val="6DCF1853"/>
    <w:rsid w:val="6E1A6AD8"/>
    <w:rsid w:val="6E407BC1"/>
    <w:rsid w:val="6EB93B02"/>
    <w:rsid w:val="6EC30F67"/>
    <w:rsid w:val="6ED402F5"/>
    <w:rsid w:val="6F4126F9"/>
    <w:rsid w:val="704E4817"/>
    <w:rsid w:val="7131029F"/>
    <w:rsid w:val="714D0F73"/>
    <w:rsid w:val="71597917"/>
    <w:rsid w:val="718B3849"/>
    <w:rsid w:val="718C272C"/>
    <w:rsid w:val="719A3A8C"/>
    <w:rsid w:val="72114AAA"/>
    <w:rsid w:val="722312C2"/>
    <w:rsid w:val="72606251"/>
    <w:rsid w:val="729A3D44"/>
    <w:rsid w:val="72B945E6"/>
    <w:rsid w:val="73132E2C"/>
    <w:rsid w:val="738C6FA1"/>
    <w:rsid w:val="738D272C"/>
    <w:rsid w:val="73AD3F4B"/>
    <w:rsid w:val="73C80274"/>
    <w:rsid w:val="747F58E7"/>
    <w:rsid w:val="749D1AD8"/>
    <w:rsid w:val="751653F3"/>
    <w:rsid w:val="756305D4"/>
    <w:rsid w:val="758C6C69"/>
    <w:rsid w:val="75CD46EC"/>
    <w:rsid w:val="75EB1F6E"/>
    <w:rsid w:val="76067942"/>
    <w:rsid w:val="761D53B8"/>
    <w:rsid w:val="76250E9B"/>
    <w:rsid w:val="763028C2"/>
    <w:rsid w:val="766E25B0"/>
    <w:rsid w:val="76A827A7"/>
    <w:rsid w:val="76E87C8D"/>
    <w:rsid w:val="77043C4D"/>
    <w:rsid w:val="77254D91"/>
    <w:rsid w:val="77363B4D"/>
    <w:rsid w:val="77425E1D"/>
    <w:rsid w:val="77A72991"/>
    <w:rsid w:val="785902DD"/>
    <w:rsid w:val="78CA3D09"/>
    <w:rsid w:val="794C7D62"/>
    <w:rsid w:val="794D49D8"/>
    <w:rsid w:val="795A3EA5"/>
    <w:rsid w:val="796E1A86"/>
    <w:rsid w:val="79B06543"/>
    <w:rsid w:val="79CE69C9"/>
    <w:rsid w:val="7A4B0019"/>
    <w:rsid w:val="7A862E00"/>
    <w:rsid w:val="7A8B5F31"/>
    <w:rsid w:val="7AC3298E"/>
    <w:rsid w:val="7B474C85"/>
    <w:rsid w:val="7BE25687"/>
    <w:rsid w:val="7CD25EF6"/>
    <w:rsid w:val="7D1E0A43"/>
    <w:rsid w:val="7D1E37C3"/>
    <w:rsid w:val="7D293735"/>
    <w:rsid w:val="7D303461"/>
    <w:rsid w:val="7EC363D0"/>
    <w:rsid w:val="7EEB51DB"/>
    <w:rsid w:val="7F403EC5"/>
    <w:rsid w:val="7F407B8E"/>
    <w:rsid w:val="7F6A2CF0"/>
    <w:rsid w:val="7FA724A7"/>
    <w:rsid w:val="7FAC155A"/>
    <w:rsid w:val="7FDF6A22"/>
    <w:rsid w:val="7FE6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unhideWhenUsed/>
    <w:qFormat/>
    <w:uiPriority w:val="0"/>
    <w:pPr>
      <w:keepNext/>
      <w:keepLines/>
      <w:spacing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semiHidden/>
    <w:qFormat/>
    <w:uiPriority w:val="0"/>
    <w:rPr>
      <w:rFonts w:ascii="仿宋" w:hAnsi="仿宋" w:eastAsia="仿宋" w:cs="仿宋"/>
      <w:sz w:val="28"/>
      <w:szCs w:val="28"/>
      <w:lang w:val="en-US" w:eastAsia="en-US" w:bidi="ar-SA"/>
    </w:rPr>
  </w:style>
  <w:style w:type="paragraph" w:styleId="6">
    <w:name w:val="Body Text Indent"/>
    <w:basedOn w:val="1"/>
    <w:qFormat/>
    <w:uiPriority w:val="0"/>
    <w:pPr>
      <w:spacing w:after="120"/>
      <w:ind w:left="420" w:leftChars="2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qFormat/>
    <w:uiPriority w:val="0"/>
    <w:pPr>
      <w:ind w:firstLine="420"/>
    </w:pPr>
    <w:rPr>
      <w:rFonts w:ascii="Calibri" w:hAnsi="Calibri" w:eastAsia="宋体" w:cs="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99"/>
    <w:rPr>
      <w:rFonts w:cs="Times New Roman"/>
      <w:color w:val="000000"/>
      <w:sz w:val="16"/>
      <w:szCs w:val="16"/>
      <w:u w:val="none"/>
    </w:rPr>
  </w:style>
  <w:style w:type="character" w:customStyle="1" w:styleId="15">
    <w:name w:val="font41"/>
    <w:basedOn w:val="13"/>
    <w:qFormat/>
    <w:uiPriority w:val="0"/>
    <w:rPr>
      <w:rFonts w:hint="eastAsia" w:ascii="仿宋_GB2312" w:eastAsia="仿宋_GB2312" w:cs="仿宋_GB2312"/>
      <w:color w:val="000000"/>
      <w:sz w:val="20"/>
      <w:szCs w:val="20"/>
      <w:u w:val="none"/>
    </w:rPr>
  </w:style>
  <w:style w:type="character" w:customStyle="1" w:styleId="16">
    <w:name w:val="font1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1482</Words>
  <Characters>1547</Characters>
  <Lines>0</Lines>
  <Paragraphs>0</Paragraphs>
  <TotalTime>237</TotalTime>
  <ScaleCrop>false</ScaleCrop>
  <LinksUpToDate>false</LinksUpToDate>
  <CharactersWithSpaces>1547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2023-02-22T05:59:00Z</dcterms:created>
  <dc:creator>Administrator</dc:creator>
  <cp:lastModifiedBy>长郡自贸临空高级中学</cp:lastModifiedBy>
  <cp:lastPrinted>2024-07-16T10:36:00Z</cp:lastPrinted>
  <dcterms:modified xsi:type="dcterms:W3CDTF">2026-02-02T03:11:21Z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7FAF5F1A6E274AC6A51E4540425E80FD_13</vt:lpwstr>
  </property>
  <property fmtid="{D5CDD505-2E9C-101B-9397-08002B2CF9AE}" pid="4" name="KSOTemplateDocerSaveRecord">
    <vt:lpwstr>eyJoZGlkIjoiNjU2N2UwNTdiNDNiODc4NmE4OTA5YzdlNDljOGZkNDEifQ==</vt:lpwstr>
  </property>
</Properties>
</file>